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936BAF" w14:textId="77777777" w:rsidR="006B69FF" w:rsidRPr="00E3199E" w:rsidRDefault="006B69FF" w:rsidP="00771594">
      <w:pPr>
        <w:tabs>
          <w:tab w:val="left" w:pos="900"/>
        </w:tabs>
        <w:spacing w:after="0" w:line="360" w:lineRule="auto"/>
        <w:jc w:val="center"/>
        <w:rPr>
          <w:rFonts w:ascii="Times New Roman" w:hAnsi="Times New Roman"/>
          <w:b/>
          <w:bCs/>
          <w:sz w:val="24"/>
          <w:szCs w:val="24"/>
          <w:lang w:eastAsia="ru-RU"/>
        </w:rPr>
      </w:pPr>
      <w:r w:rsidRPr="00E3199E">
        <w:rPr>
          <w:rFonts w:ascii="Times New Roman" w:hAnsi="Times New Roman"/>
          <w:b/>
          <w:bCs/>
          <w:sz w:val="24"/>
          <w:szCs w:val="24"/>
          <w:lang w:eastAsia="ru-RU"/>
        </w:rPr>
        <w:t>Автономная некоммерческая организация профессионального образования</w:t>
      </w:r>
    </w:p>
    <w:p w14:paraId="6696E320" w14:textId="77777777" w:rsidR="006B69FF" w:rsidRPr="00E3199E" w:rsidRDefault="006B69FF" w:rsidP="00771594">
      <w:pPr>
        <w:tabs>
          <w:tab w:val="left" w:pos="900"/>
        </w:tabs>
        <w:spacing w:after="0" w:line="360" w:lineRule="auto"/>
        <w:jc w:val="center"/>
        <w:rPr>
          <w:rFonts w:ascii="Times New Roman" w:hAnsi="Times New Roman"/>
          <w:b/>
          <w:bCs/>
          <w:sz w:val="24"/>
          <w:szCs w:val="24"/>
          <w:lang w:eastAsia="ru-RU"/>
        </w:rPr>
      </w:pPr>
      <w:r w:rsidRPr="00E3199E">
        <w:rPr>
          <w:rFonts w:ascii="Times New Roman" w:hAnsi="Times New Roman"/>
          <w:b/>
          <w:bCs/>
          <w:sz w:val="24"/>
          <w:szCs w:val="24"/>
          <w:lang w:eastAsia="ru-RU"/>
        </w:rPr>
        <w:t>«ПЕРМСКИЙ ГУМАНИТАРНО-ТЕХНОЛОГИЧЕСКИЙ КОЛЛЕДЖ»</w:t>
      </w:r>
    </w:p>
    <w:p w14:paraId="45943890" w14:textId="77777777" w:rsidR="006B69FF" w:rsidRPr="00E3199E" w:rsidRDefault="006B69FF" w:rsidP="00771594">
      <w:pPr>
        <w:tabs>
          <w:tab w:val="left" w:pos="900"/>
        </w:tabs>
        <w:spacing w:after="0" w:line="360" w:lineRule="auto"/>
        <w:jc w:val="center"/>
        <w:rPr>
          <w:rFonts w:ascii="Times New Roman" w:hAnsi="Times New Roman"/>
          <w:b/>
          <w:bCs/>
          <w:sz w:val="24"/>
          <w:szCs w:val="24"/>
          <w:lang w:eastAsia="ru-RU"/>
        </w:rPr>
      </w:pPr>
      <w:r w:rsidRPr="00E3199E">
        <w:rPr>
          <w:rFonts w:ascii="Times New Roman" w:hAnsi="Times New Roman"/>
          <w:b/>
          <w:bCs/>
          <w:sz w:val="24"/>
          <w:szCs w:val="24"/>
          <w:lang w:eastAsia="ru-RU"/>
        </w:rPr>
        <w:t>(АНО ПО «ПГТК»)</w:t>
      </w:r>
    </w:p>
    <w:p w14:paraId="624AC267" w14:textId="77777777" w:rsidR="006B69FF" w:rsidRPr="00E3199E" w:rsidRDefault="006B69FF" w:rsidP="00771594">
      <w:pPr>
        <w:tabs>
          <w:tab w:val="left" w:pos="900"/>
        </w:tabs>
        <w:spacing w:after="0" w:line="360" w:lineRule="auto"/>
        <w:jc w:val="center"/>
        <w:rPr>
          <w:rFonts w:ascii="Times New Roman" w:hAnsi="Times New Roman"/>
          <w:caps/>
          <w:sz w:val="24"/>
          <w:szCs w:val="24"/>
          <w:lang w:eastAsia="ru-RU"/>
        </w:rPr>
      </w:pPr>
    </w:p>
    <w:p w14:paraId="6910DE4E" w14:textId="0B71196B" w:rsidR="006B69FF" w:rsidRPr="00E3199E" w:rsidRDefault="000E6555" w:rsidP="000E6555">
      <w:pPr>
        <w:tabs>
          <w:tab w:val="left" w:pos="900"/>
        </w:tabs>
        <w:spacing w:after="0" w:line="360" w:lineRule="auto"/>
        <w:jc w:val="right"/>
        <w:rPr>
          <w:rFonts w:ascii="Times New Roman" w:hAnsi="Times New Roman"/>
          <w:caps/>
          <w:sz w:val="24"/>
          <w:szCs w:val="24"/>
          <w:lang w:eastAsia="ru-RU"/>
        </w:rPr>
      </w:pPr>
      <w:r w:rsidRPr="00B80EFF">
        <w:rPr>
          <w:noProof/>
        </w:rPr>
        <w:pict w14:anchorId="415889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76.75pt;height:127.5pt;visibility:visible;mso-wrap-style:square">
            <v:imagedata r:id="rId7" o:title=""/>
          </v:shape>
        </w:pict>
      </w:r>
    </w:p>
    <w:p w14:paraId="02558A56" w14:textId="77777777" w:rsidR="006B69FF" w:rsidRPr="00E3199E" w:rsidRDefault="006B69FF" w:rsidP="00771594">
      <w:pPr>
        <w:tabs>
          <w:tab w:val="left" w:pos="900"/>
        </w:tabs>
        <w:spacing w:after="0" w:line="360" w:lineRule="auto"/>
        <w:jc w:val="center"/>
        <w:rPr>
          <w:rFonts w:ascii="Times New Roman" w:hAnsi="Times New Roman"/>
          <w:caps/>
          <w:sz w:val="24"/>
          <w:szCs w:val="24"/>
          <w:lang w:eastAsia="ru-RU"/>
        </w:rPr>
      </w:pPr>
    </w:p>
    <w:p w14:paraId="26A8B174" w14:textId="77777777" w:rsidR="006B69FF" w:rsidRPr="00E3199E" w:rsidRDefault="006B69FF" w:rsidP="00771594">
      <w:pPr>
        <w:tabs>
          <w:tab w:val="left" w:pos="900"/>
        </w:tabs>
        <w:spacing w:after="0" w:line="360" w:lineRule="auto"/>
        <w:jc w:val="center"/>
        <w:rPr>
          <w:rFonts w:ascii="Times New Roman" w:hAnsi="Times New Roman"/>
          <w:caps/>
          <w:sz w:val="24"/>
          <w:szCs w:val="24"/>
          <w:lang w:eastAsia="ru-RU"/>
        </w:rPr>
      </w:pPr>
    </w:p>
    <w:p w14:paraId="30AC6910" w14:textId="77777777" w:rsidR="006B69FF" w:rsidRPr="00E3199E" w:rsidRDefault="006B69FF" w:rsidP="00771594">
      <w:pPr>
        <w:tabs>
          <w:tab w:val="left" w:pos="900"/>
        </w:tabs>
        <w:spacing w:after="0" w:line="360" w:lineRule="auto"/>
        <w:jc w:val="center"/>
        <w:rPr>
          <w:rFonts w:ascii="Times New Roman" w:hAnsi="Times New Roman"/>
          <w:b/>
          <w:bCs/>
          <w:caps/>
          <w:sz w:val="32"/>
          <w:szCs w:val="32"/>
          <w:lang w:eastAsia="ru-RU"/>
        </w:rPr>
      </w:pPr>
      <w:bookmarkStart w:id="0" w:name="_Hlk158719785"/>
      <w:r w:rsidRPr="00E3199E">
        <w:rPr>
          <w:rFonts w:ascii="Times New Roman" w:hAnsi="Times New Roman"/>
          <w:b/>
          <w:bCs/>
          <w:caps/>
          <w:sz w:val="32"/>
          <w:szCs w:val="32"/>
          <w:lang w:eastAsia="ru-RU"/>
        </w:rPr>
        <w:t xml:space="preserve">ФОНД ОЦЕНОЧНЫХ СРЕДСТВ </w:t>
      </w:r>
      <w:bookmarkEnd w:id="0"/>
      <w:r w:rsidRPr="00E3199E">
        <w:rPr>
          <w:rFonts w:ascii="Times New Roman" w:hAnsi="Times New Roman"/>
          <w:b/>
          <w:bCs/>
          <w:caps/>
          <w:sz w:val="32"/>
          <w:szCs w:val="32"/>
          <w:lang w:eastAsia="ru-RU"/>
        </w:rPr>
        <w:t>учебноГО ПРЕДМЕТА</w:t>
      </w:r>
    </w:p>
    <w:p w14:paraId="614764F3" w14:textId="77777777" w:rsidR="006B69FF" w:rsidRPr="00E3199E" w:rsidRDefault="006B69FF" w:rsidP="00771594">
      <w:pPr>
        <w:tabs>
          <w:tab w:val="left" w:pos="900"/>
        </w:tabs>
        <w:spacing w:after="0" w:line="360" w:lineRule="auto"/>
        <w:jc w:val="center"/>
        <w:rPr>
          <w:rFonts w:ascii="Times New Roman" w:hAnsi="Times New Roman"/>
          <w:b/>
          <w:bCs/>
          <w:caps/>
          <w:sz w:val="32"/>
          <w:szCs w:val="32"/>
          <w:lang w:eastAsia="ru-RU"/>
        </w:rPr>
      </w:pPr>
      <w:r w:rsidRPr="00E3199E">
        <w:rPr>
          <w:rFonts w:ascii="Times New Roman" w:hAnsi="Times New Roman"/>
          <w:b/>
          <w:bCs/>
          <w:sz w:val="32"/>
          <w:szCs w:val="32"/>
          <w:lang w:eastAsia="ru-RU"/>
        </w:rPr>
        <w:t>БП.11 «</w:t>
      </w:r>
      <w:r w:rsidRPr="00E3199E">
        <w:rPr>
          <w:rFonts w:ascii="Times New Roman" w:hAnsi="Times New Roman"/>
          <w:b/>
          <w:iCs/>
          <w:sz w:val="28"/>
          <w:szCs w:val="28"/>
          <w:lang w:eastAsia="ru-RU"/>
        </w:rPr>
        <w:t>ОСНОВЫ БЕЗОПАСНОСТИ ЖЕЗНЕДЕЯТЕЛЬНОСТИ</w:t>
      </w:r>
      <w:r w:rsidRPr="00E3199E">
        <w:rPr>
          <w:rFonts w:ascii="Times New Roman" w:hAnsi="Times New Roman"/>
          <w:b/>
          <w:bCs/>
          <w:sz w:val="32"/>
          <w:szCs w:val="32"/>
          <w:lang w:eastAsia="ru-RU"/>
        </w:rPr>
        <w:t>»</w:t>
      </w:r>
    </w:p>
    <w:p w14:paraId="0AF8ABD3" w14:textId="77777777" w:rsidR="006B69FF" w:rsidRPr="00E3199E" w:rsidRDefault="006B69FF" w:rsidP="00771594">
      <w:pPr>
        <w:shd w:val="clear" w:color="auto" w:fill="FFFFFF"/>
        <w:tabs>
          <w:tab w:val="left" w:pos="900"/>
        </w:tabs>
        <w:autoSpaceDE w:val="0"/>
        <w:autoSpaceDN w:val="0"/>
        <w:spacing w:after="0" w:line="360" w:lineRule="auto"/>
        <w:jc w:val="center"/>
        <w:rPr>
          <w:rFonts w:ascii="Times New Roman" w:hAnsi="Times New Roman"/>
          <w:sz w:val="24"/>
          <w:szCs w:val="24"/>
          <w:lang w:eastAsia="ru-RU"/>
        </w:rPr>
      </w:pPr>
    </w:p>
    <w:p w14:paraId="00E48690" w14:textId="77777777" w:rsidR="006B69FF" w:rsidRPr="00E3199E" w:rsidRDefault="006B69FF" w:rsidP="00771594">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E3199E">
        <w:rPr>
          <w:rFonts w:ascii="Times New Roman" w:hAnsi="Times New Roman"/>
          <w:sz w:val="28"/>
          <w:szCs w:val="28"/>
          <w:lang w:eastAsia="ru-RU"/>
        </w:rPr>
        <w:t>для специальности</w:t>
      </w:r>
    </w:p>
    <w:p w14:paraId="5A0AEBAC" w14:textId="77777777" w:rsidR="006B69FF" w:rsidRPr="00E3199E" w:rsidRDefault="006B69FF" w:rsidP="00771594">
      <w:pPr>
        <w:shd w:val="clear" w:color="auto" w:fill="FFFFFF"/>
        <w:tabs>
          <w:tab w:val="left" w:pos="900"/>
        </w:tabs>
        <w:autoSpaceDE w:val="0"/>
        <w:autoSpaceDN w:val="0"/>
        <w:spacing w:after="0" w:line="360" w:lineRule="auto"/>
        <w:jc w:val="center"/>
        <w:rPr>
          <w:rFonts w:ascii="Times New Roman" w:hAnsi="Times New Roman"/>
          <w:b/>
          <w:sz w:val="28"/>
          <w:szCs w:val="28"/>
          <w:lang w:eastAsia="ru-RU"/>
        </w:rPr>
      </w:pPr>
      <w:r w:rsidRPr="00E3199E">
        <w:rPr>
          <w:rFonts w:ascii="Times New Roman" w:hAnsi="Times New Roman"/>
          <w:b/>
          <w:sz w:val="28"/>
          <w:szCs w:val="28"/>
          <w:lang w:eastAsia="ru-RU"/>
        </w:rPr>
        <w:t>42.02.01 Реклама</w:t>
      </w:r>
    </w:p>
    <w:p w14:paraId="70000983" w14:textId="77777777" w:rsidR="006B69FF" w:rsidRPr="00E3199E" w:rsidRDefault="006B69FF" w:rsidP="00771594">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E3199E">
        <w:rPr>
          <w:rFonts w:ascii="Times New Roman" w:hAnsi="Times New Roman"/>
          <w:sz w:val="28"/>
          <w:szCs w:val="28"/>
          <w:lang w:eastAsia="ru-RU"/>
        </w:rPr>
        <w:t>(код и наименование специальности)</w:t>
      </w:r>
    </w:p>
    <w:p w14:paraId="4C79DEB3" w14:textId="77777777" w:rsidR="006B69FF" w:rsidRPr="00E3199E" w:rsidRDefault="006B69FF" w:rsidP="00771594">
      <w:pPr>
        <w:shd w:val="clear" w:color="auto" w:fill="FFFFFF"/>
        <w:tabs>
          <w:tab w:val="left" w:pos="900"/>
        </w:tabs>
        <w:autoSpaceDE w:val="0"/>
        <w:autoSpaceDN w:val="0"/>
        <w:spacing w:after="0" w:line="360" w:lineRule="auto"/>
        <w:jc w:val="center"/>
        <w:rPr>
          <w:rFonts w:ascii="Times New Roman" w:hAnsi="Times New Roman"/>
          <w:b/>
          <w:sz w:val="28"/>
          <w:szCs w:val="28"/>
          <w:lang w:eastAsia="ru-RU"/>
        </w:rPr>
      </w:pPr>
    </w:p>
    <w:p w14:paraId="7A615975" w14:textId="77777777" w:rsidR="006B69FF" w:rsidRPr="00E3199E" w:rsidRDefault="006B69FF" w:rsidP="00771594">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E3199E">
        <w:rPr>
          <w:rFonts w:ascii="Times New Roman" w:hAnsi="Times New Roman"/>
          <w:sz w:val="28"/>
          <w:szCs w:val="28"/>
          <w:lang w:eastAsia="ru-RU"/>
        </w:rPr>
        <w:t>Квалификация выпускника</w:t>
      </w:r>
    </w:p>
    <w:p w14:paraId="03B1D4F2" w14:textId="77777777" w:rsidR="006B69FF" w:rsidRPr="00E3199E" w:rsidRDefault="006B69FF" w:rsidP="00771594">
      <w:pPr>
        <w:shd w:val="clear" w:color="auto" w:fill="FFFFFF"/>
        <w:tabs>
          <w:tab w:val="left" w:pos="900"/>
        </w:tabs>
        <w:autoSpaceDE w:val="0"/>
        <w:autoSpaceDN w:val="0"/>
        <w:spacing w:after="0" w:line="360" w:lineRule="auto"/>
        <w:jc w:val="center"/>
        <w:rPr>
          <w:rFonts w:ascii="Times New Roman" w:hAnsi="Times New Roman"/>
          <w:b/>
          <w:bCs/>
          <w:sz w:val="28"/>
          <w:szCs w:val="28"/>
          <w:lang w:eastAsia="ru-RU"/>
        </w:rPr>
      </w:pPr>
      <w:r w:rsidRPr="00E3199E">
        <w:rPr>
          <w:rFonts w:ascii="Times New Roman" w:hAnsi="Times New Roman"/>
          <w:b/>
          <w:bCs/>
          <w:sz w:val="28"/>
          <w:szCs w:val="28"/>
          <w:lang w:eastAsia="ru-RU"/>
        </w:rPr>
        <w:t>Специалист по рекламе</w:t>
      </w:r>
    </w:p>
    <w:p w14:paraId="5842E9B5" w14:textId="77777777" w:rsidR="006B69FF" w:rsidRPr="00E3199E" w:rsidRDefault="006B69FF" w:rsidP="00771594">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E3199E">
        <w:rPr>
          <w:rFonts w:ascii="Times New Roman" w:hAnsi="Times New Roman"/>
          <w:sz w:val="28"/>
          <w:szCs w:val="28"/>
          <w:lang w:eastAsia="ru-RU"/>
        </w:rPr>
        <w:t>(базовая подготовка)</w:t>
      </w:r>
    </w:p>
    <w:p w14:paraId="1A0C9B86" w14:textId="77777777" w:rsidR="006B69FF" w:rsidRPr="00E3199E" w:rsidRDefault="006B69FF" w:rsidP="00771594">
      <w:pPr>
        <w:tabs>
          <w:tab w:val="left" w:pos="900"/>
        </w:tabs>
        <w:spacing w:after="0" w:line="360" w:lineRule="auto"/>
        <w:jc w:val="center"/>
        <w:rPr>
          <w:rFonts w:ascii="Times New Roman" w:hAnsi="Times New Roman"/>
          <w:sz w:val="28"/>
          <w:szCs w:val="28"/>
          <w:lang w:eastAsia="ru-RU"/>
        </w:rPr>
      </w:pPr>
    </w:p>
    <w:p w14:paraId="70B72431" w14:textId="77777777" w:rsidR="006B69FF" w:rsidRPr="00E3199E" w:rsidRDefault="006B69FF" w:rsidP="00771594">
      <w:pPr>
        <w:tabs>
          <w:tab w:val="left" w:pos="900"/>
        </w:tabs>
        <w:spacing w:after="0" w:line="360" w:lineRule="auto"/>
        <w:jc w:val="center"/>
        <w:rPr>
          <w:rFonts w:ascii="Times New Roman" w:hAnsi="Times New Roman"/>
          <w:sz w:val="28"/>
          <w:szCs w:val="28"/>
          <w:lang w:eastAsia="ru-RU"/>
        </w:rPr>
      </w:pPr>
      <w:r w:rsidRPr="00E3199E">
        <w:rPr>
          <w:rFonts w:ascii="Times New Roman" w:hAnsi="Times New Roman"/>
          <w:sz w:val="28"/>
          <w:szCs w:val="28"/>
          <w:lang w:eastAsia="ru-RU"/>
        </w:rPr>
        <w:t>Форма обучения</w:t>
      </w:r>
    </w:p>
    <w:p w14:paraId="3CF454B3" w14:textId="77777777" w:rsidR="006B69FF" w:rsidRPr="00E3199E" w:rsidRDefault="006B69FF" w:rsidP="00771594">
      <w:pPr>
        <w:tabs>
          <w:tab w:val="left" w:pos="900"/>
        </w:tabs>
        <w:spacing w:after="0" w:line="360" w:lineRule="auto"/>
        <w:jc w:val="center"/>
        <w:rPr>
          <w:rFonts w:ascii="Times New Roman" w:hAnsi="Times New Roman"/>
          <w:b/>
          <w:bCs/>
          <w:sz w:val="28"/>
          <w:szCs w:val="28"/>
          <w:lang w:eastAsia="ru-RU"/>
        </w:rPr>
      </w:pPr>
      <w:r w:rsidRPr="00E3199E">
        <w:rPr>
          <w:rFonts w:ascii="Times New Roman" w:hAnsi="Times New Roman"/>
          <w:b/>
          <w:bCs/>
          <w:sz w:val="28"/>
          <w:szCs w:val="28"/>
          <w:lang w:eastAsia="ru-RU"/>
        </w:rPr>
        <w:t>Очная</w:t>
      </w:r>
    </w:p>
    <w:p w14:paraId="04623C42" w14:textId="77777777" w:rsidR="006B69FF" w:rsidRPr="00E3199E" w:rsidRDefault="006B69FF" w:rsidP="00771594">
      <w:pPr>
        <w:tabs>
          <w:tab w:val="left" w:pos="900"/>
        </w:tabs>
        <w:spacing w:after="0" w:line="360" w:lineRule="auto"/>
        <w:jc w:val="center"/>
        <w:rPr>
          <w:rFonts w:ascii="Times New Roman" w:hAnsi="Times New Roman"/>
          <w:b/>
          <w:bCs/>
          <w:sz w:val="24"/>
          <w:szCs w:val="24"/>
          <w:lang w:eastAsia="ru-RU"/>
        </w:rPr>
      </w:pPr>
    </w:p>
    <w:p w14:paraId="47AE72AA" w14:textId="77777777" w:rsidR="006B69FF" w:rsidRPr="00E3199E" w:rsidRDefault="006B69FF" w:rsidP="00771594">
      <w:pPr>
        <w:tabs>
          <w:tab w:val="left" w:pos="900"/>
        </w:tabs>
        <w:spacing w:after="0" w:line="360" w:lineRule="auto"/>
        <w:jc w:val="center"/>
        <w:rPr>
          <w:rFonts w:ascii="Times New Roman" w:hAnsi="Times New Roman"/>
          <w:b/>
          <w:bCs/>
          <w:sz w:val="24"/>
          <w:szCs w:val="24"/>
          <w:lang w:eastAsia="ru-RU"/>
        </w:rPr>
      </w:pPr>
    </w:p>
    <w:p w14:paraId="0A71B090" w14:textId="77777777" w:rsidR="006B69FF" w:rsidRPr="00E3199E" w:rsidRDefault="006B69FF" w:rsidP="00771594">
      <w:pPr>
        <w:tabs>
          <w:tab w:val="left" w:pos="900"/>
        </w:tabs>
        <w:spacing w:after="0" w:line="360" w:lineRule="auto"/>
        <w:jc w:val="center"/>
        <w:rPr>
          <w:rFonts w:ascii="Times New Roman" w:hAnsi="Times New Roman"/>
          <w:b/>
          <w:bCs/>
          <w:sz w:val="24"/>
          <w:szCs w:val="24"/>
          <w:lang w:eastAsia="ru-RU"/>
        </w:rPr>
      </w:pPr>
    </w:p>
    <w:p w14:paraId="468F3EC2" w14:textId="77777777" w:rsidR="006B69FF" w:rsidRPr="00E3199E" w:rsidRDefault="006B69FF" w:rsidP="00771594">
      <w:pPr>
        <w:tabs>
          <w:tab w:val="left" w:pos="900"/>
        </w:tabs>
        <w:spacing w:after="0" w:line="360" w:lineRule="auto"/>
        <w:jc w:val="center"/>
        <w:rPr>
          <w:rFonts w:ascii="Times New Roman" w:hAnsi="Times New Roman"/>
          <w:b/>
          <w:bCs/>
          <w:sz w:val="24"/>
          <w:szCs w:val="24"/>
          <w:lang w:eastAsia="ru-RU"/>
        </w:rPr>
      </w:pPr>
    </w:p>
    <w:p w14:paraId="00676608" w14:textId="77777777" w:rsidR="006B69FF" w:rsidRPr="00E3199E" w:rsidRDefault="006B69FF" w:rsidP="00771594">
      <w:pPr>
        <w:tabs>
          <w:tab w:val="left" w:pos="900"/>
        </w:tabs>
        <w:spacing w:after="0" w:line="360" w:lineRule="auto"/>
        <w:jc w:val="center"/>
        <w:rPr>
          <w:rFonts w:ascii="Times New Roman" w:hAnsi="Times New Roman"/>
          <w:b/>
          <w:bCs/>
          <w:sz w:val="24"/>
          <w:szCs w:val="24"/>
          <w:lang w:eastAsia="ru-RU"/>
        </w:rPr>
      </w:pPr>
    </w:p>
    <w:p w14:paraId="19C1F44F" w14:textId="77777777" w:rsidR="006B69FF" w:rsidRPr="00E3199E" w:rsidRDefault="006B69FF" w:rsidP="00771594">
      <w:pPr>
        <w:tabs>
          <w:tab w:val="left" w:pos="900"/>
        </w:tabs>
        <w:spacing w:after="0" w:line="360" w:lineRule="auto"/>
        <w:jc w:val="center"/>
        <w:rPr>
          <w:rFonts w:ascii="Times New Roman" w:hAnsi="Times New Roman"/>
          <w:b/>
          <w:bCs/>
          <w:sz w:val="24"/>
          <w:szCs w:val="24"/>
          <w:lang w:eastAsia="ru-RU"/>
        </w:rPr>
      </w:pPr>
    </w:p>
    <w:p w14:paraId="40C64568" w14:textId="5623BED6" w:rsidR="006B69FF" w:rsidRPr="00E3199E" w:rsidRDefault="006B69FF" w:rsidP="00771594">
      <w:pPr>
        <w:tabs>
          <w:tab w:val="left" w:pos="900"/>
        </w:tabs>
        <w:spacing w:after="0" w:line="360" w:lineRule="auto"/>
        <w:jc w:val="center"/>
        <w:rPr>
          <w:rFonts w:ascii="Times New Roman" w:hAnsi="Times New Roman"/>
          <w:b/>
          <w:bCs/>
          <w:sz w:val="24"/>
          <w:szCs w:val="24"/>
          <w:lang w:eastAsia="ru-RU"/>
        </w:rPr>
      </w:pPr>
      <w:r w:rsidRPr="00E3199E">
        <w:rPr>
          <w:rFonts w:ascii="Times New Roman" w:hAnsi="Times New Roman"/>
          <w:b/>
          <w:bCs/>
          <w:sz w:val="24"/>
          <w:szCs w:val="24"/>
          <w:lang w:eastAsia="ru-RU"/>
        </w:rPr>
        <w:t>Пермь 202</w:t>
      </w:r>
      <w:r w:rsidR="00865266">
        <w:rPr>
          <w:rFonts w:ascii="Times New Roman" w:hAnsi="Times New Roman"/>
          <w:b/>
          <w:bCs/>
          <w:sz w:val="24"/>
          <w:szCs w:val="24"/>
          <w:lang w:eastAsia="ru-RU"/>
        </w:rPr>
        <w:t>2</w:t>
      </w:r>
      <w:r w:rsidRPr="00E3199E">
        <w:rPr>
          <w:rFonts w:ascii="Times New Roman" w:hAnsi="Times New Roman"/>
          <w:b/>
          <w:bCs/>
          <w:sz w:val="24"/>
          <w:szCs w:val="24"/>
          <w:lang w:eastAsia="ru-RU"/>
        </w:rPr>
        <w:t xml:space="preserve"> </w:t>
      </w:r>
    </w:p>
    <w:p w14:paraId="11616C4D" w14:textId="77777777" w:rsidR="006B69FF" w:rsidRPr="00E3199E" w:rsidRDefault="006B69FF" w:rsidP="001C4F7D">
      <w:pPr>
        <w:tabs>
          <w:tab w:val="left" w:pos="900"/>
        </w:tabs>
        <w:autoSpaceDE w:val="0"/>
        <w:autoSpaceDN w:val="0"/>
        <w:adjustRightInd w:val="0"/>
        <w:spacing w:after="0" w:line="360" w:lineRule="auto"/>
        <w:ind w:firstLine="567"/>
        <w:jc w:val="both"/>
        <w:rPr>
          <w:rFonts w:ascii="Times New Roman" w:hAnsi="Times New Roman"/>
          <w:sz w:val="24"/>
          <w:szCs w:val="24"/>
        </w:rPr>
      </w:pPr>
      <w:r w:rsidRPr="00E3199E">
        <w:rPr>
          <w:rFonts w:ascii="Times New Roman" w:hAnsi="Times New Roman"/>
          <w:sz w:val="24"/>
          <w:szCs w:val="24"/>
        </w:rPr>
        <w:lastRenderedPageBreak/>
        <w:t>Фонд оценочных средств учебного предмета БП.11 «ОСНОВЫ БЕЗОПАСНОСТИ ЖИЗНЕДЕЯТЕЛЬНОСТИ» разработан на основе рабочей программы учебного предмета БП.11 «Основы безопасности жизнедеятельности» по специальности СПО 42.02.01 Реклама, на основе требований ФГОС среднего общего образования, предъявляемых к структуре, содержанию и результатам освоения учебного предмета БП.11 «Основы безопасности жизнедеятельности»,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61847088" w14:textId="77777777" w:rsidR="006B69FF" w:rsidRPr="00E3199E" w:rsidRDefault="006B69FF"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p>
    <w:p w14:paraId="30DDF1D7" w14:textId="77777777" w:rsidR="006B69FF" w:rsidRPr="00E3199E" w:rsidRDefault="006B69FF" w:rsidP="001C4F7D">
      <w:pPr>
        <w:tabs>
          <w:tab w:val="left" w:pos="900"/>
        </w:tabs>
        <w:suppressAutoHyphens/>
        <w:autoSpaceDE w:val="0"/>
        <w:autoSpaceDN w:val="0"/>
        <w:adjustRightInd w:val="0"/>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rPr>
        <w:t>Фонд оценочных средств предназначен для обучающихся и преподавателей АНО ПО «ПГТК».</w:t>
      </w:r>
    </w:p>
    <w:p w14:paraId="4D93962D" w14:textId="77777777" w:rsidR="006B69FF" w:rsidRPr="00E3199E" w:rsidRDefault="006B69FF" w:rsidP="001C4F7D">
      <w:pPr>
        <w:tabs>
          <w:tab w:val="left" w:pos="900"/>
        </w:tabs>
        <w:suppressAutoHyphens/>
        <w:autoSpaceDE w:val="0"/>
        <w:autoSpaceDN w:val="0"/>
        <w:adjustRightInd w:val="0"/>
        <w:spacing w:after="0" w:line="360" w:lineRule="auto"/>
        <w:ind w:firstLine="567"/>
        <w:jc w:val="both"/>
        <w:rPr>
          <w:rFonts w:ascii="Times New Roman" w:hAnsi="Times New Roman"/>
          <w:sz w:val="24"/>
          <w:szCs w:val="24"/>
          <w:lang w:eastAsia="ru-RU"/>
        </w:rPr>
      </w:pPr>
    </w:p>
    <w:p w14:paraId="31F52AB8" w14:textId="77777777" w:rsidR="006B69FF" w:rsidRPr="00E3199E" w:rsidRDefault="006B69FF" w:rsidP="001C4F7D">
      <w:pPr>
        <w:tabs>
          <w:tab w:val="left" w:pos="900"/>
        </w:tabs>
        <w:suppressAutoHyphens/>
        <w:autoSpaceDE w:val="0"/>
        <w:autoSpaceDN w:val="0"/>
        <w:adjustRightInd w:val="0"/>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rPr>
        <w:t xml:space="preserve">Автор-составитель: </w:t>
      </w:r>
      <w:r w:rsidRPr="00E3199E">
        <w:rPr>
          <w:rFonts w:ascii="Times New Roman" w:hAnsi="Times New Roman"/>
          <w:sz w:val="24"/>
          <w:szCs w:val="24"/>
          <w:lang w:eastAsia="ru-RU"/>
        </w:rPr>
        <w:t>Титанов М.Ю., ст. преподаватель.</w:t>
      </w:r>
    </w:p>
    <w:p w14:paraId="25749DAD" w14:textId="77777777" w:rsidR="006B69FF" w:rsidRPr="00E3199E" w:rsidRDefault="006B69FF" w:rsidP="001C4F7D">
      <w:pPr>
        <w:tabs>
          <w:tab w:val="left" w:pos="900"/>
        </w:tabs>
        <w:suppressAutoHyphens/>
        <w:autoSpaceDE w:val="0"/>
        <w:autoSpaceDN w:val="0"/>
        <w:adjustRightInd w:val="0"/>
        <w:spacing w:after="0" w:line="360" w:lineRule="auto"/>
        <w:ind w:firstLine="567"/>
        <w:jc w:val="both"/>
        <w:rPr>
          <w:rFonts w:ascii="Times New Roman" w:hAnsi="Times New Roman"/>
          <w:sz w:val="24"/>
          <w:szCs w:val="24"/>
        </w:rPr>
      </w:pPr>
    </w:p>
    <w:p w14:paraId="05D1BE9B" w14:textId="0A616D22" w:rsidR="006B69FF" w:rsidRPr="00E3199E" w:rsidRDefault="006B69FF" w:rsidP="001C4F7D">
      <w:pPr>
        <w:tabs>
          <w:tab w:val="left" w:pos="900"/>
        </w:tabs>
        <w:spacing w:after="0" w:line="360" w:lineRule="auto"/>
        <w:ind w:firstLine="567"/>
        <w:jc w:val="both"/>
        <w:rPr>
          <w:rFonts w:ascii="Times New Roman" w:hAnsi="Times New Roman"/>
          <w:sz w:val="24"/>
          <w:szCs w:val="24"/>
        </w:rPr>
      </w:pPr>
      <w:r w:rsidRPr="00E3199E">
        <w:rPr>
          <w:rFonts w:ascii="Times New Roman" w:hAnsi="Times New Roman"/>
          <w:sz w:val="24"/>
          <w:szCs w:val="24"/>
        </w:rPr>
        <w:t xml:space="preserve">Фонд оценочных средств учебного предмета рассмотрен и одобрен на заседании кафедры общеобразовательных, гуманитарных и социально-экономических дисциплин, протокол № </w:t>
      </w:r>
      <w:r w:rsidRPr="0033742E">
        <w:rPr>
          <w:rFonts w:ascii="Times New Roman" w:hAnsi="Times New Roman"/>
          <w:sz w:val="24"/>
          <w:szCs w:val="24"/>
        </w:rPr>
        <w:t>2 от «</w:t>
      </w:r>
      <w:r w:rsidR="0033742E" w:rsidRPr="0033742E">
        <w:rPr>
          <w:rFonts w:ascii="Times New Roman" w:hAnsi="Times New Roman"/>
          <w:sz w:val="24"/>
          <w:szCs w:val="24"/>
        </w:rPr>
        <w:t>16</w:t>
      </w:r>
      <w:r w:rsidRPr="0033742E">
        <w:rPr>
          <w:rFonts w:ascii="Times New Roman" w:hAnsi="Times New Roman"/>
          <w:sz w:val="24"/>
          <w:szCs w:val="24"/>
        </w:rPr>
        <w:t>» февраля 202</w:t>
      </w:r>
      <w:r w:rsidR="0033742E" w:rsidRPr="0033742E">
        <w:rPr>
          <w:rFonts w:ascii="Times New Roman" w:hAnsi="Times New Roman"/>
          <w:sz w:val="24"/>
          <w:szCs w:val="24"/>
        </w:rPr>
        <w:t>2</w:t>
      </w:r>
      <w:r w:rsidRPr="00E3199E">
        <w:rPr>
          <w:rFonts w:ascii="Times New Roman" w:hAnsi="Times New Roman"/>
          <w:sz w:val="24"/>
          <w:szCs w:val="24"/>
        </w:rPr>
        <w:t xml:space="preserve"> г.</w:t>
      </w:r>
    </w:p>
    <w:p w14:paraId="5A8A0218" w14:textId="77777777" w:rsidR="006B69FF" w:rsidRPr="00E3199E" w:rsidRDefault="006B69FF" w:rsidP="001C4F7D">
      <w:pPr>
        <w:tabs>
          <w:tab w:val="left" w:pos="900"/>
        </w:tabs>
        <w:spacing w:after="0" w:line="360" w:lineRule="auto"/>
        <w:ind w:firstLine="567"/>
        <w:jc w:val="both"/>
        <w:rPr>
          <w:rFonts w:ascii="Times New Roman" w:hAnsi="Times New Roman"/>
          <w:sz w:val="24"/>
          <w:szCs w:val="24"/>
        </w:rPr>
      </w:pPr>
    </w:p>
    <w:p w14:paraId="7B7F3EFD" w14:textId="77777777" w:rsidR="006B69FF" w:rsidRPr="00E3199E" w:rsidRDefault="006B69FF" w:rsidP="001C4F7D">
      <w:pPr>
        <w:pStyle w:val="10"/>
        <w:tabs>
          <w:tab w:val="left" w:pos="900"/>
        </w:tabs>
        <w:rPr>
          <w:rFonts w:ascii="Times New Roman" w:hAnsi="Times New Roman"/>
        </w:rPr>
      </w:pPr>
      <w:bookmarkStart w:id="1" w:name="_Toc158812355"/>
      <w:bookmarkStart w:id="2" w:name="_Toc158812458"/>
      <w:bookmarkStart w:id="3" w:name="_Toc159244916"/>
      <w:r w:rsidRPr="00E3199E">
        <w:rPr>
          <w:rFonts w:ascii="Times New Roman" w:hAnsi="Times New Roman"/>
        </w:rPr>
        <w:lastRenderedPageBreak/>
        <w:t>Содержание</w:t>
      </w:r>
      <w:bookmarkEnd w:id="1"/>
      <w:bookmarkEnd w:id="2"/>
      <w:bookmarkEnd w:id="3"/>
    </w:p>
    <w:p w14:paraId="5BA05BCE" w14:textId="5816EBDB" w:rsidR="006B69FF" w:rsidRPr="00E3199E" w:rsidRDefault="006B69FF" w:rsidP="00C05266">
      <w:pPr>
        <w:pStyle w:val="13"/>
        <w:tabs>
          <w:tab w:val="right" w:leader="dot" w:pos="9344"/>
        </w:tabs>
        <w:spacing w:line="360" w:lineRule="auto"/>
        <w:rPr>
          <w:rFonts w:ascii="Times New Roman" w:hAnsi="Times New Roman"/>
          <w:noProof/>
          <w:sz w:val="24"/>
          <w:szCs w:val="24"/>
          <w:lang w:eastAsia="ru-RU"/>
        </w:rPr>
      </w:pPr>
      <w:r w:rsidRPr="00E3199E">
        <w:rPr>
          <w:rFonts w:ascii="Times New Roman" w:hAnsi="Times New Roman"/>
          <w:sz w:val="24"/>
          <w:szCs w:val="24"/>
        </w:rPr>
        <w:fldChar w:fldCharType="begin"/>
      </w:r>
      <w:r w:rsidRPr="00E3199E">
        <w:rPr>
          <w:rFonts w:ascii="Times New Roman" w:hAnsi="Times New Roman"/>
          <w:sz w:val="24"/>
          <w:szCs w:val="24"/>
        </w:rPr>
        <w:instrText xml:space="preserve"> TOC \o "1-2" \h \z \u </w:instrText>
      </w:r>
      <w:r w:rsidRPr="00E3199E">
        <w:rPr>
          <w:rFonts w:ascii="Times New Roman" w:hAnsi="Times New Roman"/>
          <w:sz w:val="24"/>
          <w:szCs w:val="24"/>
        </w:rPr>
        <w:fldChar w:fldCharType="separate"/>
      </w:r>
      <w:hyperlink w:anchor="_Toc159244917" w:history="1">
        <w:r w:rsidRPr="00E3199E">
          <w:rPr>
            <w:rStyle w:val="a7"/>
            <w:rFonts w:ascii="Times New Roman" w:hAnsi="Times New Roman"/>
            <w:noProof/>
            <w:color w:val="auto"/>
            <w:sz w:val="24"/>
            <w:szCs w:val="24"/>
          </w:rPr>
          <w:t>1. ПАСПОРТ ФОНДА ОЦЕНОЧНЫХ СРЕДСТВ</w:t>
        </w:r>
        <w:r w:rsidRPr="00E3199E">
          <w:rPr>
            <w:rFonts w:ascii="Times New Roman" w:hAnsi="Times New Roman"/>
            <w:noProof/>
            <w:webHidden/>
            <w:sz w:val="24"/>
            <w:szCs w:val="24"/>
          </w:rPr>
          <w:tab/>
        </w:r>
        <w:r w:rsidRPr="00E3199E">
          <w:rPr>
            <w:rFonts w:ascii="Times New Roman" w:hAnsi="Times New Roman"/>
            <w:noProof/>
            <w:webHidden/>
            <w:sz w:val="24"/>
            <w:szCs w:val="24"/>
          </w:rPr>
          <w:fldChar w:fldCharType="begin"/>
        </w:r>
        <w:r w:rsidRPr="00E3199E">
          <w:rPr>
            <w:rFonts w:ascii="Times New Roman" w:hAnsi="Times New Roman"/>
            <w:noProof/>
            <w:webHidden/>
            <w:sz w:val="24"/>
            <w:szCs w:val="24"/>
          </w:rPr>
          <w:instrText xml:space="preserve"> PAGEREF _Toc159244917 \h </w:instrText>
        </w:r>
        <w:r w:rsidRPr="00E3199E">
          <w:rPr>
            <w:rFonts w:ascii="Times New Roman" w:hAnsi="Times New Roman"/>
            <w:noProof/>
            <w:webHidden/>
            <w:sz w:val="24"/>
            <w:szCs w:val="24"/>
          </w:rPr>
        </w:r>
        <w:r w:rsidRPr="00E3199E">
          <w:rPr>
            <w:rFonts w:ascii="Times New Roman" w:hAnsi="Times New Roman"/>
            <w:noProof/>
            <w:webHidden/>
            <w:sz w:val="24"/>
            <w:szCs w:val="24"/>
          </w:rPr>
          <w:fldChar w:fldCharType="separate"/>
        </w:r>
        <w:r w:rsidR="00E95BDC">
          <w:rPr>
            <w:rFonts w:ascii="Times New Roman" w:hAnsi="Times New Roman"/>
            <w:noProof/>
            <w:webHidden/>
            <w:sz w:val="24"/>
            <w:szCs w:val="24"/>
          </w:rPr>
          <w:t>4</w:t>
        </w:r>
        <w:r w:rsidRPr="00E3199E">
          <w:rPr>
            <w:rFonts w:ascii="Times New Roman" w:hAnsi="Times New Roman"/>
            <w:noProof/>
            <w:webHidden/>
            <w:sz w:val="24"/>
            <w:szCs w:val="24"/>
          </w:rPr>
          <w:fldChar w:fldCharType="end"/>
        </w:r>
      </w:hyperlink>
    </w:p>
    <w:p w14:paraId="31EEDD41" w14:textId="2278B0B9" w:rsidR="006B69FF" w:rsidRPr="00E3199E" w:rsidRDefault="00E95BDC" w:rsidP="00C05266">
      <w:pPr>
        <w:pStyle w:val="21"/>
        <w:rPr>
          <w:rFonts w:ascii="Times New Roman" w:hAnsi="Times New Roman"/>
          <w:noProof/>
          <w:sz w:val="24"/>
          <w:szCs w:val="24"/>
          <w:lang w:eastAsia="ru-RU"/>
        </w:rPr>
      </w:pPr>
      <w:hyperlink w:anchor="_Toc159244918" w:history="1">
        <w:r w:rsidR="006B69FF" w:rsidRPr="00E3199E">
          <w:rPr>
            <w:rStyle w:val="a7"/>
            <w:rFonts w:ascii="Times New Roman" w:hAnsi="Times New Roman"/>
            <w:noProof/>
            <w:color w:val="auto"/>
            <w:sz w:val="24"/>
            <w:szCs w:val="24"/>
          </w:rPr>
          <w:t>1.1. Область применения ФОС</w:t>
        </w:r>
        <w:r w:rsidR="006B69FF" w:rsidRPr="00E3199E">
          <w:rPr>
            <w:rFonts w:ascii="Times New Roman" w:hAnsi="Times New Roman"/>
            <w:noProof/>
            <w:webHidden/>
            <w:sz w:val="24"/>
            <w:szCs w:val="24"/>
          </w:rPr>
          <w:tab/>
        </w:r>
        <w:r w:rsidR="006B69FF" w:rsidRPr="00E3199E">
          <w:rPr>
            <w:rFonts w:ascii="Times New Roman" w:hAnsi="Times New Roman"/>
            <w:noProof/>
            <w:webHidden/>
            <w:sz w:val="24"/>
            <w:szCs w:val="24"/>
          </w:rPr>
          <w:fldChar w:fldCharType="begin"/>
        </w:r>
        <w:r w:rsidR="006B69FF" w:rsidRPr="00E3199E">
          <w:rPr>
            <w:rFonts w:ascii="Times New Roman" w:hAnsi="Times New Roman"/>
            <w:noProof/>
            <w:webHidden/>
            <w:sz w:val="24"/>
            <w:szCs w:val="24"/>
          </w:rPr>
          <w:instrText xml:space="preserve"> PAGEREF _Toc159244918 \h </w:instrText>
        </w:r>
        <w:r w:rsidR="006B69FF" w:rsidRPr="00E3199E">
          <w:rPr>
            <w:rFonts w:ascii="Times New Roman" w:hAnsi="Times New Roman"/>
            <w:noProof/>
            <w:webHidden/>
            <w:sz w:val="24"/>
            <w:szCs w:val="24"/>
          </w:rPr>
        </w:r>
        <w:r w:rsidR="006B69FF" w:rsidRPr="00E3199E">
          <w:rPr>
            <w:rFonts w:ascii="Times New Roman" w:hAnsi="Times New Roman"/>
            <w:noProof/>
            <w:webHidden/>
            <w:sz w:val="24"/>
            <w:szCs w:val="24"/>
          </w:rPr>
          <w:fldChar w:fldCharType="separate"/>
        </w:r>
        <w:r>
          <w:rPr>
            <w:rFonts w:ascii="Times New Roman" w:hAnsi="Times New Roman"/>
            <w:noProof/>
            <w:webHidden/>
            <w:sz w:val="24"/>
            <w:szCs w:val="24"/>
          </w:rPr>
          <w:t>4</w:t>
        </w:r>
        <w:r w:rsidR="006B69FF" w:rsidRPr="00E3199E">
          <w:rPr>
            <w:rFonts w:ascii="Times New Roman" w:hAnsi="Times New Roman"/>
            <w:noProof/>
            <w:webHidden/>
            <w:sz w:val="24"/>
            <w:szCs w:val="24"/>
          </w:rPr>
          <w:fldChar w:fldCharType="end"/>
        </w:r>
      </w:hyperlink>
    </w:p>
    <w:p w14:paraId="33AAE446" w14:textId="75A9FF0F" w:rsidR="006B69FF" w:rsidRPr="00E3199E" w:rsidRDefault="00E95BDC" w:rsidP="00C05266">
      <w:pPr>
        <w:pStyle w:val="21"/>
        <w:rPr>
          <w:rFonts w:ascii="Times New Roman" w:hAnsi="Times New Roman"/>
          <w:noProof/>
          <w:sz w:val="24"/>
          <w:szCs w:val="24"/>
          <w:lang w:eastAsia="ru-RU"/>
        </w:rPr>
      </w:pPr>
      <w:hyperlink w:anchor="_Toc159244919" w:history="1">
        <w:r w:rsidR="006B69FF" w:rsidRPr="00E3199E">
          <w:rPr>
            <w:rStyle w:val="a7"/>
            <w:rFonts w:ascii="Times New Roman" w:hAnsi="Times New Roman"/>
            <w:noProof/>
            <w:color w:val="auto"/>
            <w:sz w:val="24"/>
            <w:szCs w:val="24"/>
          </w:rPr>
          <w:t>1.2. Результаты освоения учебного предмета</w:t>
        </w:r>
        <w:r w:rsidR="006B69FF" w:rsidRPr="00E3199E">
          <w:rPr>
            <w:rFonts w:ascii="Times New Roman" w:hAnsi="Times New Roman"/>
            <w:noProof/>
            <w:webHidden/>
            <w:sz w:val="24"/>
            <w:szCs w:val="24"/>
          </w:rPr>
          <w:tab/>
        </w:r>
        <w:r w:rsidR="006B69FF" w:rsidRPr="00E3199E">
          <w:rPr>
            <w:rFonts w:ascii="Times New Roman" w:hAnsi="Times New Roman"/>
            <w:noProof/>
            <w:webHidden/>
            <w:sz w:val="24"/>
            <w:szCs w:val="24"/>
          </w:rPr>
          <w:fldChar w:fldCharType="begin"/>
        </w:r>
        <w:r w:rsidR="006B69FF" w:rsidRPr="00E3199E">
          <w:rPr>
            <w:rFonts w:ascii="Times New Roman" w:hAnsi="Times New Roman"/>
            <w:noProof/>
            <w:webHidden/>
            <w:sz w:val="24"/>
            <w:szCs w:val="24"/>
          </w:rPr>
          <w:instrText xml:space="preserve"> PAGEREF _Toc159244919 \h </w:instrText>
        </w:r>
        <w:r w:rsidR="006B69FF" w:rsidRPr="00E3199E">
          <w:rPr>
            <w:rFonts w:ascii="Times New Roman" w:hAnsi="Times New Roman"/>
            <w:noProof/>
            <w:webHidden/>
            <w:sz w:val="24"/>
            <w:szCs w:val="24"/>
          </w:rPr>
        </w:r>
        <w:r w:rsidR="006B69FF" w:rsidRPr="00E3199E">
          <w:rPr>
            <w:rFonts w:ascii="Times New Roman" w:hAnsi="Times New Roman"/>
            <w:noProof/>
            <w:webHidden/>
            <w:sz w:val="24"/>
            <w:szCs w:val="24"/>
          </w:rPr>
          <w:fldChar w:fldCharType="separate"/>
        </w:r>
        <w:r>
          <w:rPr>
            <w:rFonts w:ascii="Times New Roman" w:hAnsi="Times New Roman"/>
            <w:noProof/>
            <w:webHidden/>
            <w:sz w:val="24"/>
            <w:szCs w:val="24"/>
          </w:rPr>
          <w:t>4</w:t>
        </w:r>
        <w:r w:rsidR="006B69FF" w:rsidRPr="00E3199E">
          <w:rPr>
            <w:rFonts w:ascii="Times New Roman" w:hAnsi="Times New Roman"/>
            <w:noProof/>
            <w:webHidden/>
            <w:sz w:val="24"/>
            <w:szCs w:val="24"/>
          </w:rPr>
          <w:fldChar w:fldCharType="end"/>
        </w:r>
      </w:hyperlink>
    </w:p>
    <w:p w14:paraId="3E042D38" w14:textId="573358EF" w:rsidR="006B69FF" w:rsidRPr="00E3199E" w:rsidRDefault="00E95BDC" w:rsidP="00C05266">
      <w:pPr>
        <w:pStyle w:val="21"/>
        <w:rPr>
          <w:rFonts w:ascii="Times New Roman" w:hAnsi="Times New Roman"/>
          <w:noProof/>
          <w:sz w:val="24"/>
          <w:szCs w:val="24"/>
          <w:lang w:eastAsia="ru-RU"/>
        </w:rPr>
      </w:pPr>
      <w:hyperlink w:anchor="_Toc159244920" w:history="1">
        <w:r w:rsidR="006B69FF" w:rsidRPr="00E3199E">
          <w:rPr>
            <w:rStyle w:val="a7"/>
            <w:rFonts w:ascii="Times New Roman" w:hAnsi="Times New Roman"/>
            <w:noProof/>
            <w:color w:val="auto"/>
            <w:sz w:val="24"/>
            <w:szCs w:val="24"/>
          </w:rPr>
          <w:t xml:space="preserve">1.3. Организация текущего контроля успеваемости и промежуточной аттестации </w:t>
        </w:r>
        <w:r w:rsidR="006B69FF" w:rsidRPr="00E3199E">
          <w:rPr>
            <w:rStyle w:val="a7"/>
            <w:rFonts w:ascii="Times New Roman" w:hAnsi="Times New Roman"/>
            <w:noProof/>
            <w:color w:val="auto"/>
            <w:sz w:val="24"/>
            <w:szCs w:val="24"/>
          </w:rPr>
          <w:br/>
          <w:t>по итогам освоения программы учебного предмета</w:t>
        </w:r>
        <w:r w:rsidR="006B69FF" w:rsidRPr="00E3199E">
          <w:rPr>
            <w:rFonts w:ascii="Times New Roman" w:hAnsi="Times New Roman"/>
            <w:noProof/>
            <w:webHidden/>
            <w:sz w:val="24"/>
            <w:szCs w:val="24"/>
          </w:rPr>
          <w:tab/>
        </w:r>
        <w:r w:rsidR="006B69FF" w:rsidRPr="00E3199E">
          <w:rPr>
            <w:rFonts w:ascii="Times New Roman" w:hAnsi="Times New Roman"/>
            <w:noProof/>
            <w:webHidden/>
            <w:sz w:val="24"/>
            <w:szCs w:val="24"/>
          </w:rPr>
          <w:fldChar w:fldCharType="begin"/>
        </w:r>
        <w:r w:rsidR="006B69FF" w:rsidRPr="00E3199E">
          <w:rPr>
            <w:rFonts w:ascii="Times New Roman" w:hAnsi="Times New Roman"/>
            <w:noProof/>
            <w:webHidden/>
            <w:sz w:val="24"/>
            <w:szCs w:val="24"/>
          </w:rPr>
          <w:instrText xml:space="preserve"> PAGEREF _Toc159244920 \h </w:instrText>
        </w:r>
        <w:r w:rsidR="006B69FF" w:rsidRPr="00E3199E">
          <w:rPr>
            <w:rFonts w:ascii="Times New Roman" w:hAnsi="Times New Roman"/>
            <w:noProof/>
            <w:webHidden/>
            <w:sz w:val="24"/>
            <w:szCs w:val="24"/>
          </w:rPr>
        </w:r>
        <w:r w:rsidR="006B69FF" w:rsidRPr="00E3199E">
          <w:rPr>
            <w:rFonts w:ascii="Times New Roman" w:hAnsi="Times New Roman"/>
            <w:noProof/>
            <w:webHidden/>
            <w:sz w:val="24"/>
            <w:szCs w:val="24"/>
          </w:rPr>
          <w:fldChar w:fldCharType="separate"/>
        </w:r>
        <w:r>
          <w:rPr>
            <w:rFonts w:ascii="Times New Roman" w:hAnsi="Times New Roman"/>
            <w:noProof/>
            <w:webHidden/>
            <w:sz w:val="24"/>
            <w:szCs w:val="24"/>
          </w:rPr>
          <w:t>11</w:t>
        </w:r>
        <w:r w:rsidR="006B69FF" w:rsidRPr="00E3199E">
          <w:rPr>
            <w:rFonts w:ascii="Times New Roman" w:hAnsi="Times New Roman"/>
            <w:noProof/>
            <w:webHidden/>
            <w:sz w:val="24"/>
            <w:szCs w:val="24"/>
          </w:rPr>
          <w:fldChar w:fldCharType="end"/>
        </w:r>
      </w:hyperlink>
    </w:p>
    <w:p w14:paraId="41478460" w14:textId="3F072685" w:rsidR="006B69FF" w:rsidRPr="00E3199E" w:rsidRDefault="00E95BDC" w:rsidP="00C05266">
      <w:pPr>
        <w:pStyle w:val="13"/>
        <w:tabs>
          <w:tab w:val="right" w:leader="dot" w:pos="9344"/>
        </w:tabs>
        <w:spacing w:line="360" w:lineRule="auto"/>
        <w:rPr>
          <w:rFonts w:ascii="Times New Roman" w:hAnsi="Times New Roman"/>
          <w:noProof/>
          <w:sz w:val="24"/>
          <w:szCs w:val="24"/>
          <w:lang w:eastAsia="ru-RU"/>
        </w:rPr>
      </w:pPr>
      <w:hyperlink w:anchor="_Toc159244921" w:history="1">
        <w:r w:rsidR="006B69FF" w:rsidRPr="00E3199E">
          <w:rPr>
            <w:rStyle w:val="a7"/>
            <w:rFonts w:ascii="Times New Roman" w:hAnsi="Times New Roman"/>
            <w:noProof/>
            <w:color w:val="auto"/>
            <w:sz w:val="24"/>
            <w:szCs w:val="24"/>
          </w:rPr>
          <w:t>2. КОНТРОЛЬ И ОЦЕНКА ОСВОЕНИЯ ПРОГРАММЫ УЧЕБНОГО ПРЕДМЕТА</w:t>
        </w:r>
        <w:r w:rsidR="006B69FF" w:rsidRPr="00E3199E">
          <w:rPr>
            <w:rFonts w:ascii="Times New Roman" w:hAnsi="Times New Roman"/>
            <w:noProof/>
            <w:webHidden/>
            <w:sz w:val="24"/>
            <w:szCs w:val="24"/>
          </w:rPr>
          <w:tab/>
        </w:r>
        <w:r w:rsidR="006B69FF" w:rsidRPr="00E3199E">
          <w:rPr>
            <w:rFonts w:ascii="Times New Roman" w:hAnsi="Times New Roman"/>
            <w:noProof/>
            <w:webHidden/>
            <w:sz w:val="24"/>
            <w:szCs w:val="24"/>
          </w:rPr>
          <w:fldChar w:fldCharType="begin"/>
        </w:r>
        <w:r w:rsidR="006B69FF" w:rsidRPr="00E3199E">
          <w:rPr>
            <w:rFonts w:ascii="Times New Roman" w:hAnsi="Times New Roman"/>
            <w:noProof/>
            <w:webHidden/>
            <w:sz w:val="24"/>
            <w:szCs w:val="24"/>
          </w:rPr>
          <w:instrText xml:space="preserve"> PAGEREF _Toc159244921 \h </w:instrText>
        </w:r>
        <w:r w:rsidR="006B69FF" w:rsidRPr="00E3199E">
          <w:rPr>
            <w:rFonts w:ascii="Times New Roman" w:hAnsi="Times New Roman"/>
            <w:noProof/>
            <w:webHidden/>
            <w:sz w:val="24"/>
            <w:szCs w:val="24"/>
          </w:rPr>
        </w:r>
        <w:r w:rsidR="006B69FF" w:rsidRPr="00E3199E">
          <w:rPr>
            <w:rFonts w:ascii="Times New Roman" w:hAnsi="Times New Roman"/>
            <w:noProof/>
            <w:webHidden/>
            <w:sz w:val="24"/>
            <w:szCs w:val="24"/>
          </w:rPr>
          <w:fldChar w:fldCharType="separate"/>
        </w:r>
        <w:r>
          <w:rPr>
            <w:rFonts w:ascii="Times New Roman" w:hAnsi="Times New Roman"/>
            <w:noProof/>
            <w:webHidden/>
            <w:sz w:val="24"/>
            <w:szCs w:val="24"/>
          </w:rPr>
          <w:t>12</w:t>
        </w:r>
        <w:r w:rsidR="006B69FF" w:rsidRPr="00E3199E">
          <w:rPr>
            <w:rFonts w:ascii="Times New Roman" w:hAnsi="Times New Roman"/>
            <w:noProof/>
            <w:webHidden/>
            <w:sz w:val="24"/>
            <w:szCs w:val="24"/>
          </w:rPr>
          <w:fldChar w:fldCharType="end"/>
        </w:r>
      </w:hyperlink>
    </w:p>
    <w:p w14:paraId="6FAE3834" w14:textId="73251961" w:rsidR="006B69FF" w:rsidRPr="00E3199E" w:rsidRDefault="00E95BDC" w:rsidP="00C05266">
      <w:pPr>
        <w:pStyle w:val="21"/>
        <w:rPr>
          <w:rFonts w:ascii="Times New Roman" w:hAnsi="Times New Roman"/>
          <w:noProof/>
          <w:sz w:val="24"/>
          <w:szCs w:val="24"/>
          <w:lang w:eastAsia="ru-RU"/>
        </w:rPr>
      </w:pPr>
      <w:hyperlink w:anchor="_Toc159244922" w:history="1">
        <w:r w:rsidR="006B69FF" w:rsidRPr="00E3199E">
          <w:rPr>
            <w:rStyle w:val="a7"/>
            <w:rFonts w:ascii="Times New Roman" w:hAnsi="Times New Roman"/>
            <w:noProof/>
            <w:color w:val="auto"/>
            <w:sz w:val="24"/>
            <w:szCs w:val="24"/>
          </w:rPr>
          <w:t>2.1. Перечень вопросов и заданий для текущего контроля знаний</w:t>
        </w:r>
        <w:r w:rsidR="006B69FF" w:rsidRPr="00E3199E">
          <w:rPr>
            <w:rFonts w:ascii="Times New Roman" w:hAnsi="Times New Roman"/>
            <w:noProof/>
            <w:webHidden/>
            <w:sz w:val="24"/>
            <w:szCs w:val="24"/>
          </w:rPr>
          <w:tab/>
        </w:r>
        <w:r w:rsidR="006B69FF" w:rsidRPr="00E3199E">
          <w:rPr>
            <w:rFonts w:ascii="Times New Roman" w:hAnsi="Times New Roman"/>
            <w:noProof/>
            <w:webHidden/>
            <w:sz w:val="24"/>
            <w:szCs w:val="24"/>
          </w:rPr>
          <w:fldChar w:fldCharType="begin"/>
        </w:r>
        <w:r w:rsidR="006B69FF" w:rsidRPr="00E3199E">
          <w:rPr>
            <w:rFonts w:ascii="Times New Roman" w:hAnsi="Times New Roman"/>
            <w:noProof/>
            <w:webHidden/>
            <w:sz w:val="24"/>
            <w:szCs w:val="24"/>
          </w:rPr>
          <w:instrText xml:space="preserve"> PAGEREF _Toc159244922 \h </w:instrText>
        </w:r>
        <w:r w:rsidR="006B69FF" w:rsidRPr="00E3199E">
          <w:rPr>
            <w:rFonts w:ascii="Times New Roman" w:hAnsi="Times New Roman"/>
            <w:noProof/>
            <w:webHidden/>
            <w:sz w:val="24"/>
            <w:szCs w:val="24"/>
          </w:rPr>
        </w:r>
        <w:r w:rsidR="006B69FF" w:rsidRPr="00E3199E">
          <w:rPr>
            <w:rFonts w:ascii="Times New Roman" w:hAnsi="Times New Roman"/>
            <w:noProof/>
            <w:webHidden/>
            <w:sz w:val="24"/>
            <w:szCs w:val="24"/>
          </w:rPr>
          <w:fldChar w:fldCharType="separate"/>
        </w:r>
        <w:r>
          <w:rPr>
            <w:rFonts w:ascii="Times New Roman" w:hAnsi="Times New Roman"/>
            <w:noProof/>
            <w:webHidden/>
            <w:sz w:val="24"/>
            <w:szCs w:val="24"/>
          </w:rPr>
          <w:t>12</w:t>
        </w:r>
        <w:r w:rsidR="006B69FF" w:rsidRPr="00E3199E">
          <w:rPr>
            <w:rFonts w:ascii="Times New Roman" w:hAnsi="Times New Roman"/>
            <w:noProof/>
            <w:webHidden/>
            <w:sz w:val="24"/>
            <w:szCs w:val="24"/>
          </w:rPr>
          <w:fldChar w:fldCharType="end"/>
        </w:r>
      </w:hyperlink>
    </w:p>
    <w:p w14:paraId="09AF2139" w14:textId="7B46DB2C" w:rsidR="006B69FF" w:rsidRPr="00E3199E" w:rsidRDefault="00E95BDC" w:rsidP="00C05266">
      <w:pPr>
        <w:pStyle w:val="21"/>
        <w:rPr>
          <w:rFonts w:ascii="Times New Roman" w:hAnsi="Times New Roman"/>
          <w:noProof/>
          <w:sz w:val="24"/>
          <w:szCs w:val="24"/>
          <w:lang w:eastAsia="ru-RU"/>
        </w:rPr>
      </w:pPr>
      <w:hyperlink w:anchor="_Toc159244923" w:history="1">
        <w:r w:rsidR="006B69FF" w:rsidRPr="00E3199E">
          <w:rPr>
            <w:rStyle w:val="a7"/>
            <w:rFonts w:ascii="Times New Roman" w:hAnsi="Times New Roman"/>
            <w:noProof/>
            <w:color w:val="auto"/>
            <w:sz w:val="24"/>
            <w:szCs w:val="24"/>
          </w:rPr>
          <w:t>2.2. Перечень вопросов и заданий для промежуточной аттестации</w:t>
        </w:r>
        <w:r w:rsidR="006B69FF" w:rsidRPr="00E3199E">
          <w:rPr>
            <w:rFonts w:ascii="Times New Roman" w:hAnsi="Times New Roman"/>
            <w:noProof/>
            <w:webHidden/>
            <w:sz w:val="24"/>
            <w:szCs w:val="24"/>
          </w:rPr>
          <w:tab/>
        </w:r>
        <w:r w:rsidR="006B69FF" w:rsidRPr="00E3199E">
          <w:rPr>
            <w:rFonts w:ascii="Times New Roman" w:hAnsi="Times New Roman"/>
            <w:noProof/>
            <w:webHidden/>
            <w:sz w:val="24"/>
            <w:szCs w:val="24"/>
          </w:rPr>
          <w:fldChar w:fldCharType="begin"/>
        </w:r>
        <w:r w:rsidR="006B69FF" w:rsidRPr="00E3199E">
          <w:rPr>
            <w:rFonts w:ascii="Times New Roman" w:hAnsi="Times New Roman"/>
            <w:noProof/>
            <w:webHidden/>
            <w:sz w:val="24"/>
            <w:szCs w:val="24"/>
          </w:rPr>
          <w:instrText xml:space="preserve"> PAGEREF _Toc159244923 \h </w:instrText>
        </w:r>
        <w:r w:rsidR="006B69FF" w:rsidRPr="00E3199E">
          <w:rPr>
            <w:rFonts w:ascii="Times New Roman" w:hAnsi="Times New Roman"/>
            <w:noProof/>
            <w:webHidden/>
            <w:sz w:val="24"/>
            <w:szCs w:val="24"/>
          </w:rPr>
        </w:r>
        <w:r w:rsidR="006B69FF" w:rsidRPr="00E3199E">
          <w:rPr>
            <w:rFonts w:ascii="Times New Roman" w:hAnsi="Times New Roman"/>
            <w:noProof/>
            <w:webHidden/>
            <w:sz w:val="24"/>
            <w:szCs w:val="24"/>
          </w:rPr>
          <w:fldChar w:fldCharType="separate"/>
        </w:r>
        <w:r>
          <w:rPr>
            <w:rFonts w:ascii="Times New Roman" w:hAnsi="Times New Roman"/>
            <w:noProof/>
            <w:webHidden/>
            <w:sz w:val="24"/>
            <w:szCs w:val="24"/>
          </w:rPr>
          <w:t>64</w:t>
        </w:r>
        <w:r w:rsidR="006B69FF" w:rsidRPr="00E3199E">
          <w:rPr>
            <w:rFonts w:ascii="Times New Roman" w:hAnsi="Times New Roman"/>
            <w:noProof/>
            <w:webHidden/>
            <w:sz w:val="24"/>
            <w:szCs w:val="24"/>
          </w:rPr>
          <w:fldChar w:fldCharType="end"/>
        </w:r>
      </w:hyperlink>
    </w:p>
    <w:p w14:paraId="1E9A44C7" w14:textId="5A551FB3" w:rsidR="006B69FF" w:rsidRPr="00E3199E" w:rsidRDefault="00E95BDC" w:rsidP="00C05266">
      <w:pPr>
        <w:pStyle w:val="13"/>
        <w:tabs>
          <w:tab w:val="right" w:leader="dot" w:pos="9344"/>
        </w:tabs>
        <w:spacing w:line="360" w:lineRule="auto"/>
        <w:rPr>
          <w:rFonts w:ascii="Times New Roman" w:hAnsi="Times New Roman"/>
          <w:noProof/>
          <w:sz w:val="24"/>
          <w:szCs w:val="24"/>
          <w:lang w:eastAsia="ru-RU"/>
        </w:rPr>
      </w:pPr>
      <w:hyperlink w:anchor="_Toc159244924" w:history="1">
        <w:r w:rsidR="006B69FF" w:rsidRPr="00E3199E">
          <w:rPr>
            <w:rStyle w:val="a7"/>
            <w:rFonts w:ascii="Times New Roman" w:hAnsi="Times New Roman"/>
            <w:noProof/>
            <w:color w:val="auto"/>
            <w:sz w:val="24"/>
            <w:szCs w:val="24"/>
          </w:rPr>
          <w:t>3. РЕКОМЕНДУЕМАЯ ЛИТЕРАТУРА И ИНЫЕ ИСТОЧНИКИ</w:t>
        </w:r>
        <w:r w:rsidR="006B69FF" w:rsidRPr="00E3199E">
          <w:rPr>
            <w:rFonts w:ascii="Times New Roman" w:hAnsi="Times New Roman"/>
            <w:noProof/>
            <w:webHidden/>
            <w:sz w:val="24"/>
            <w:szCs w:val="24"/>
          </w:rPr>
          <w:tab/>
        </w:r>
        <w:r w:rsidR="006B69FF" w:rsidRPr="00E3199E">
          <w:rPr>
            <w:rFonts w:ascii="Times New Roman" w:hAnsi="Times New Roman"/>
            <w:noProof/>
            <w:webHidden/>
            <w:sz w:val="24"/>
            <w:szCs w:val="24"/>
          </w:rPr>
          <w:fldChar w:fldCharType="begin"/>
        </w:r>
        <w:r w:rsidR="006B69FF" w:rsidRPr="00E3199E">
          <w:rPr>
            <w:rFonts w:ascii="Times New Roman" w:hAnsi="Times New Roman"/>
            <w:noProof/>
            <w:webHidden/>
            <w:sz w:val="24"/>
            <w:szCs w:val="24"/>
          </w:rPr>
          <w:instrText xml:space="preserve"> PAGEREF _Toc159244924 \h </w:instrText>
        </w:r>
        <w:r w:rsidR="006B69FF" w:rsidRPr="00E3199E">
          <w:rPr>
            <w:rFonts w:ascii="Times New Roman" w:hAnsi="Times New Roman"/>
            <w:noProof/>
            <w:webHidden/>
            <w:sz w:val="24"/>
            <w:szCs w:val="24"/>
          </w:rPr>
        </w:r>
        <w:r w:rsidR="006B69FF" w:rsidRPr="00E3199E">
          <w:rPr>
            <w:rFonts w:ascii="Times New Roman" w:hAnsi="Times New Roman"/>
            <w:noProof/>
            <w:webHidden/>
            <w:sz w:val="24"/>
            <w:szCs w:val="24"/>
          </w:rPr>
          <w:fldChar w:fldCharType="separate"/>
        </w:r>
        <w:r>
          <w:rPr>
            <w:rFonts w:ascii="Times New Roman" w:hAnsi="Times New Roman"/>
            <w:noProof/>
            <w:webHidden/>
            <w:sz w:val="24"/>
            <w:szCs w:val="24"/>
          </w:rPr>
          <w:t>75</w:t>
        </w:r>
        <w:r w:rsidR="006B69FF" w:rsidRPr="00E3199E">
          <w:rPr>
            <w:rFonts w:ascii="Times New Roman" w:hAnsi="Times New Roman"/>
            <w:noProof/>
            <w:webHidden/>
            <w:sz w:val="24"/>
            <w:szCs w:val="24"/>
          </w:rPr>
          <w:fldChar w:fldCharType="end"/>
        </w:r>
      </w:hyperlink>
    </w:p>
    <w:p w14:paraId="1F4D3B32" w14:textId="77777777" w:rsidR="006B69FF" w:rsidRPr="00E3199E" w:rsidRDefault="006B69FF" w:rsidP="00C05266">
      <w:pPr>
        <w:tabs>
          <w:tab w:val="left" w:pos="900"/>
        </w:tabs>
        <w:spacing w:after="0" w:line="360" w:lineRule="auto"/>
        <w:ind w:firstLine="567"/>
        <w:jc w:val="both"/>
        <w:rPr>
          <w:rFonts w:ascii="Times New Roman" w:hAnsi="Times New Roman"/>
          <w:sz w:val="24"/>
          <w:szCs w:val="24"/>
        </w:rPr>
      </w:pPr>
      <w:r w:rsidRPr="00E3199E">
        <w:rPr>
          <w:rFonts w:ascii="Times New Roman" w:hAnsi="Times New Roman"/>
          <w:sz w:val="24"/>
          <w:szCs w:val="24"/>
        </w:rPr>
        <w:fldChar w:fldCharType="end"/>
      </w:r>
    </w:p>
    <w:p w14:paraId="70E4A9C7" w14:textId="77777777" w:rsidR="006B69FF" w:rsidRPr="00E3199E" w:rsidRDefault="006B69FF" w:rsidP="00F8179C">
      <w:pPr>
        <w:pStyle w:val="10"/>
        <w:rPr>
          <w:rFonts w:ascii="Times New Roman" w:hAnsi="Times New Roman"/>
        </w:rPr>
      </w:pPr>
      <w:bookmarkStart w:id="4" w:name="_Toc159244917"/>
      <w:r w:rsidRPr="00E3199E">
        <w:rPr>
          <w:rFonts w:ascii="Times New Roman" w:hAnsi="Times New Roman"/>
        </w:rPr>
        <w:lastRenderedPageBreak/>
        <w:t>1. ПАСПОРТ ФОНДА ОЦЕНОЧНЫХ СРЕДСТВ</w:t>
      </w:r>
      <w:bookmarkEnd w:id="4"/>
    </w:p>
    <w:p w14:paraId="0F52357A" w14:textId="77777777" w:rsidR="006B69FF" w:rsidRPr="00E3199E" w:rsidRDefault="006B69FF" w:rsidP="001C4F7D">
      <w:pPr>
        <w:pStyle w:val="10"/>
        <w:keepNext w:val="0"/>
        <w:keepLines w:val="0"/>
        <w:pageBreakBefore w:val="0"/>
        <w:tabs>
          <w:tab w:val="left" w:pos="900"/>
        </w:tabs>
        <w:ind w:firstLine="567"/>
        <w:jc w:val="both"/>
        <w:rPr>
          <w:rFonts w:ascii="Times New Roman" w:hAnsi="Times New Roman"/>
          <w:szCs w:val="24"/>
        </w:rPr>
      </w:pPr>
    </w:p>
    <w:p w14:paraId="5FDA384C" w14:textId="77777777" w:rsidR="006B69FF" w:rsidRPr="00E3199E" w:rsidRDefault="006B69FF" w:rsidP="001C4F7D">
      <w:pPr>
        <w:pStyle w:val="2"/>
        <w:tabs>
          <w:tab w:val="left" w:pos="900"/>
        </w:tabs>
        <w:rPr>
          <w:rFonts w:ascii="Times New Roman" w:hAnsi="Times New Roman"/>
        </w:rPr>
      </w:pPr>
      <w:bookmarkStart w:id="5" w:name="_Toc159244918"/>
      <w:r w:rsidRPr="00E3199E">
        <w:rPr>
          <w:rFonts w:ascii="Times New Roman" w:hAnsi="Times New Roman"/>
        </w:rPr>
        <w:t>1.1. Область применения ФОС</w:t>
      </w:r>
      <w:bookmarkEnd w:id="5"/>
    </w:p>
    <w:p w14:paraId="51AEB78A" w14:textId="77777777" w:rsidR="006B69FF" w:rsidRPr="00E3199E" w:rsidRDefault="006B69FF" w:rsidP="001C4F7D">
      <w:pPr>
        <w:tabs>
          <w:tab w:val="left" w:pos="900"/>
        </w:tabs>
        <w:spacing w:after="0" w:line="360" w:lineRule="auto"/>
        <w:ind w:firstLine="567"/>
        <w:jc w:val="both"/>
        <w:rPr>
          <w:rFonts w:ascii="Times New Roman" w:hAnsi="Times New Roman"/>
          <w:sz w:val="24"/>
          <w:szCs w:val="24"/>
        </w:rPr>
      </w:pPr>
      <w:r w:rsidRPr="00E3199E">
        <w:rPr>
          <w:rFonts w:ascii="Times New Roman" w:hAnsi="Times New Roman"/>
          <w:sz w:val="24"/>
          <w:szCs w:val="24"/>
        </w:rPr>
        <w:t>Фонд оценочных средств предназначен для контроля и оценки образовательных достижений обучающихся, осваивающих программу учебного предмета БП.11 «Основы безопасности жизнедеятельности» (базовый уровень).</w:t>
      </w:r>
    </w:p>
    <w:p w14:paraId="36C4139B" w14:textId="77777777" w:rsidR="006B69FF" w:rsidRPr="00E3199E" w:rsidRDefault="006B69FF" w:rsidP="001C4F7D">
      <w:pPr>
        <w:tabs>
          <w:tab w:val="left" w:pos="900"/>
        </w:tabs>
        <w:spacing w:after="0" w:line="360" w:lineRule="auto"/>
        <w:ind w:firstLine="567"/>
        <w:jc w:val="both"/>
        <w:rPr>
          <w:rFonts w:ascii="Times New Roman" w:hAnsi="Times New Roman"/>
          <w:sz w:val="24"/>
          <w:szCs w:val="24"/>
        </w:rPr>
      </w:pPr>
      <w:r w:rsidRPr="00E3199E">
        <w:rPr>
          <w:rFonts w:ascii="Times New Roman" w:hAnsi="Times New Roman"/>
          <w:sz w:val="24"/>
          <w:szCs w:val="24"/>
        </w:rPr>
        <w:t>Фонд оценочных средств включает контрольные материалы для проведения текущего контроля и промежуточной аттестации.</w:t>
      </w:r>
    </w:p>
    <w:p w14:paraId="1B30FF6C" w14:textId="77777777" w:rsidR="006B69FF" w:rsidRPr="00E3199E" w:rsidRDefault="006B69FF" w:rsidP="001C4F7D">
      <w:pPr>
        <w:tabs>
          <w:tab w:val="left" w:pos="900"/>
        </w:tabs>
        <w:spacing w:after="0" w:line="360" w:lineRule="auto"/>
        <w:ind w:firstLine="567"/>
        <w:jc w:val="both"/>
        <w:rPr>
          <w:rFonts w:ascii="Times New Roman" w:hAnsi="Times New Roman"/>
          <w:sz w:val="24"/>
          <w:szCs w:val="24"/>
        </w:rPr>
      </w:pPr>
      <w:r w:rsidRPr="00E3199E">
        <w:rPr>
          <w:rFonts w:ascii="Times New Roman" w:hAnsi="Times New Roman"/>
          <w:sz w:val="24"/>
          <w:szCs w:val="24"/>
        </w:rPr>
        <w:t>ФОС разработаны в соответствии с ФГОС СОО и рабочей программы учебного предмета БП.11 «Основы безопасности жизнедеятельности» (базовый уровень).</w:t>
      </w:r>
    </w:p>
    <w:p w14:paraId="41C38B1B" w14:textId="77777777" w:rsidR="006B69FF" w:rsidRPr="00E3199E" w:rsidRDefault="006B69FF" w:rsidP="001C4F7D">
      <w:pPr>
        <w:pStyle w:val="10"/>
        <w:keepNext w:val="0"/>
        <w:keepLines w:val="0"/>
        <w:pageBreakBefore w:val="0"/>
        <w:tabs>
          <w:tab w:val="left" w:pos="900"/>
        </w:tabs>
        <w:ind w:firstLine="567"/>
        <w:jc w:val="both"/>
        <w:rPr>
          <w:rFonts w:ascii="Times New Roman" w:hAnsi="Times New Roman"/>
          <w:szCs w:val="24"/>
        </w:rPr>
      </w:pPr>
    </w:p>
    <w:p w14:paraId="05BC5F7B" w14:textId="77777777" w:rsidR="006B69FF" w:rsidRPr="00E3199E" w:rsidRDefault="006B69FF" w:rsidP="00933E42">
      <w:pPr>
        <w:pStyle w:val="2"/>
        <w:rPr>
          <w:rFonts w:ascii="Times New Roman" w:hAnsi="Times New Roman"/>
        </w:rPr>
      </w:pPr>
      <w:bookmarkStart w:id="6" w:name="_Toc159244919"/>
      <w:r w:rsidRPr="00E3199E">
        <w:rPr>
          <w:rFonts w:ascii="Times New Roman" w:hAnsi="Times New Roman"/>
        </w:rPr>
        <w:t>1.2. Результаты освоения учебного предмета</w:t>
      </w:r>
      <w:bookmarkEnd w:id="6"/>
    </w:p>
    <w:p w14:paraId="26A7AEE7" w14:textId="77777777" w:rsidR="006B69FF" w:rsidRPr="00E3199E" w:rsidRDefault="006B69FF" w:rsidP="001C4F7D">
      <w:pPr>
        <w:tabs>
          <w:tab w:val="left" w:pos="900"/>
        </w:tabs>
        <w:spacing w:after="0" w:line="360" w:lineRule="auto"/>
        <w:ind w:firstLine="567"/>
        <w:jc w:val="both"/>
        <w:rPr>
          <w:rFonts w:ascii="Times New Roman" w:hAnsi="Times New Roman"/>
          <w:i/>
          <w:iCs/>
          <w:sz w:val="24"/>
          <w:szCs w:val="24"/>
        </w:rPr>
      </w:pPr>
      <w:r w:rsidRPr="00E3199E">
        <w:rPr>
          <w:rFonts w:ascii="Times New Roman" w:hAnsi="Times New Roman"/>
          <w:sz w:val="24"/>
          <w:szCs w:val="24"/>
        </w:rPr>
        <w:t xml:space="preserve">В результате освоения учебного предмета обучающийся должен достичь следующих результатов: </w:t>
      </w:r>
      <w:r w:rsidRPr="00E3199E">
        <w:rPr>
          <w:rFonts w:ascii="Times New Roman" w:hAnsi="Times New Roman"/>
          <w:i/>
          <w:iCs/>
          <w:sz w:val="24"/>
          <w:szCs w:val="24"/>
        </w:rPr>
        <w:t>личностные (ЛР), метапредметные (МР), предметные (ПР).</w:t>
      </w:r>
    </w:p>
    <w:p w14:paraId="09ED96C2" w14:textId="77777777" w:rsidR="006B69FF" w:rsidRPr="00E3199E" w:rsidRDefault="006B69FF" w:rsidP="006D68B7">
      <w:pPr>
        <w:tabs>
          <w:tab w:val="left" w:pos="1134"/>
        </w:tabs>
        <w:autoSpaceDE w:val="0"/>
        <w:autoSpaceDN w:val="0"/>
        <w:adjustRightInd w:val="0"/>
        <w:spacing w:after="0" w:line="360" w:lineRule="auto"/>
        <w:ind w:firstLine="567"/>
        <w:jc w:val="both"/>
        <w:rPr>
          <w:rFonts w:ascii="Times New Roman" w:eastAsia="SchoolBookCSanPin-Regular" w:hAnsi="Times New Roman"/>
          <w:b/>
          <w:bCs/>
          <w:sz w:val="24"/>
          <w:szCs w:val="24"/>
          <w:lang w:eastAsia="ru-RU"/>
        </w:rPr>
      </w:pPr>
      <w:r w:rsidRPr="00E3199E">
        <w:rPr>
          <w:rFonts w:ascii="Times New Roman" w:eastAsia="SchoolBookCSanPin-Regular" w:hAnsi="Times New Roman"/>
          <w:sz w:val="24"/>
          <w:szCs w:val="24"/>
          <w:lang w:eastAsia="ru-RU"/>
        </w:rPr>
        <w:t xml:space="preserve">• </w:t>
      </w:r>
      <w:r w:rsidRPr="00E3199E">
        <w:rPr>
          <w:rFonts w:ascii="Times New Roman" w:eastAsia="SchoolBookCSanPin-Regular" w:hAnsi="Times New Roman"/>
          <w:b/>
          <w:bCs/>
          <w:i/>
          <w:iCs/>
          <w:sz w:val="24"/>
          <w:szCs w:val="24"/>
          <w:lang w:eastAsia="ru-RU"/>
        </w:rPr>
        <w:t>личностных</w:t>
      </w:r>
      <w:r w:rsidRPr="00E3199E">
        <w:rPr>
          <w:rFonts w:ascii="Times New Roman" w:eastAsia="SchoolBookCSanPin-Regular" w:hAnsi="Times New Roman"/>
          <w:b/>
          <w:bCs/>
          <w:sz w:val="24"/>
          <w:szCs w:val="24"/>
          <w:lang w:eastAsia="ru-RU"/>
        </w:rPr>
        <w:t>:</w:t>
      </w:r>
    </w:p>
    <w:p w14:paraId="7ABD44D9"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b/>
          <w:bCs/>
          <w:kern w:val="2"/>
          <w:sz w:val="24"/>
          <w:szCs w:val="24"/>
          <w:u w:val="single"/>
          <w:lang w:eastAsia="ru-RU"/>
        </w:rPr>
      </w:pPr>
      <w:r w:rsidRPr="00E3199E">
        <w:rPr>
          <w:rFonts w:ascii="Times New Roman" w:hAnsi="Times New Roman"/>
          <w:b/>
          <w:bCs/>
          <w:kern w:val="2"/>
          <w:sz w:val="24"/>
          <w:szCs w:val="24"/>
          <w:u w:val="single"/>
          <w:lang w:eastAsia="ru-RU"/>
        </w:rPr>
        <w:t>гражданское воспитание:</w:t>
      </w:r>
    </w:p>
    <w:p w14:paraId="4A0737C3"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ЛР1 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14:paraId="11F3024B"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ЛР2 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14:paraId="32ABB18B"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ЛР3 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14:paraId="7FC6E11B"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ЛР4 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14:paraId="0BB6D12E"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ЛР5 готовность к взаимодействию с обществом и государством в обеспечении безопасности жизни и здоровья населения;</w:t>
      </w:r>
    </w:p>
    <w:p w14:paraId="7F839BA9"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ЛР6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14:paraId="76F7AD4F"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b/>
          <w:bCs/>
          <w:kern w:val="2"/>
          <w:sz w:val="24"/>
          <w:szCs w:val="24"/>
          <w:u w:val="single"/>
          <w:lang w:eastAsia="ru-RU"/>
        </w:rPr>
      </w:pPr>
      <w:r w:rsidRPr="00E3199E">
        <w:rPr>
          <w:rFonts w:ascii="Times New Roman" w:hAnsi="Times New Roman"/>
          <w:b/>
          <w:bCs/>
          <w:kern w:val="2"/>
          <w:sz w:val="24"/>
          <w:szCs w:val="24"/>
          <w:u w:val="single"/>
          <w:lang w:eastAsia="ru-RU"/>
        </w:rPr>
        <w:t>патриотическое воспитание:</w:t>
      </w:r>
    </w:p>
    <w:p w14:paraId="16C0A6EA"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 xml:space="preserve">ЛР7 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w:t>
      </w:r>
      <w:r w:rsidRPr="00E3199E">
        <w:rPr>
          <w:rFonts w:ascii="Times New Roman" w:hAnsi="Times New Roman"/>
          <w:kern w:val="2"/>
          <w:sz w:val="24"/>
          <w:szCs w:val="24"/>
          <w:lang w:eastAsia="ru-RU"/>
        </w:rPr>
        <w:lastRenderedPageBreak/>
        <w:t>Родину и Вооруженные Силы Российской Федерации, прошлое и настоящее многонационального народа России, российской армии и флота;</w:t>
      </w:r>
    </w:p>
    <w:p w14:paraId="77D0122E"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ЛР8 ценностное отношение к государственным и военным символам, историческому и природному наследию, дням воинской славы, боевым традициям Вооруженных Сил Российской Федерации, достижениям России в области обеспечения безопасности жизни и здоровья людей;</w:t>
      </w:r>
    </w:p>
    <w:p w14:paraId="0456713D"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ЛР9 сформированность чувства ответственности перед Родиной, идейная убежденность и готовность к служению и защите Отечества, ответственность за его судьбу;</w:t>
      </w:r>
    </w:p>
    <w:p w14:paraId="0342F4D3"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b/>
          <w:bCs/>
          <w:kern w:val="2"/>
          <w:sz w:val="24"/>
          <w:szCs w:val="24"/>
          <w:u w:val="single"/>
          <w:lang w:eastAsia="ru-RU"/>
        </w:rPr>
      </w:pPr>
      <w:r w:rsidRPr="00E3199E">
        <w:rPr>
          <w:rFonts w:ascii="Times New Roman" w:hAnsi="Times New Roman"/>
          <w:b/>
          <w:bCs/>
          <w:kern w:val="2"/>
          <w:sz w:val="24"/>
          <w:szCs w:val="24"/>
          <w:u w:val="single"/>
          <w:lang w:eastAsia="ru-RU"/>
        </w:rPr>
        <w:t>духовно-нравственное воспитание:</w:t>
      </w:r>
    </w:p>
    <w:p w14:paraId="3AB6F6F4"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ЛР10 осознание духовных ценностей российского народа и российского воинства;</w:t>
      </w:r>
    </w:p>
    <w:p w14:paraId="182CC03E"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ЛР11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14:paraId="07D7CD97"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ЛР12 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14:paraId="7CF6BCC5"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ЛР13 ответственное отношение к своим родителям, старшему поколению, семье, культуре и традициям народов России, принятие идей волонтерства и добровольчества;</w:t>
      </w:r>
    </w:p>
    <w:p w14:paraId="20B4C422"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b/>
          <w:bCs/>
          <w:kern w:val="2"/>
          <w:sz w:val="24"/>
          <w:szCs w:val="24"/>
          <w:u w:val="single"/>
          <w:lang w:eastAsia="ru-RU"/>
        </w:rPr>
      </w:pPr>
      <w:r w:rsidRPr="00E3199E">
        <w:rPr>
          <w:rFonts w:ascii="Times New Roman" w:hAnsi="Times New Roman"/>
          <w:b/>
          <w:bCs/>
          <w:kern w:val="2"/>
          <w:sz w:val="24"/>
          <w:szCs w:val="24"/>
          <w:u w:val="single"/>
          <w:lang w:eastAsia="ru-RU"/>
        </w:rPr>
        <w:t>эстетическое воспитание:</w:t>
      </w:r>
    </w:p>
    <w:p w14:paraId="51D51BDA"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ЛР14 эстетическое отношение к миру в сочетании с культурой безопасности жизнедеятельности;</w:t>
      </w:r>
    </w:p>
    <w:p w14:paraId="779A4951"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ЛР15 понимание взаимозависимости успешности и полноценного развития и безопасного поведения в повседневной жизни;</w:t>
      </w:r>
    </w:p>
    <w:p w14:paraId="74FBA16F"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b/>
          <w:bCs/>
          <w:kern w:val="2"/>
          <w:sz w:val="24"/>
          <w:szCs w:val="24"/>
          <w:u w:val="single"/>
          <w:lang w:eastAsia="ru-RU"/>
        </w:rPr>
      </w:pPr>
      <w:r w:rsidRPr="00E3199E">
        <w:rPr>
          <w:rFonts w:ascii="Times New Roman" w:hAnsi="Times New Roman"/>
          <w:b/>
          <w:bCs/>
          <w:kern w:val="2"/>
          <w:sz w:val="24"/>
          <w:szCs w:val="24"/>
          <w:u w:val="single"/>
          <w:lang w:eastAsia="ru-RU"/>
        </w:rPr>
        <w:t>ценности научного познания:</w:t>
      </w:r>
    </w:p>
    <w:p w14:paraId="746D06A6"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ЛР16 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14:paraId="15A4FABB"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ЛР17 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14:paraId="7533851D"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ЛР18 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14:paraId="548697AE"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b/>
          <w:bCs/>
          <w:kern w:val="2"/>
          <w:sz w:val="24"/>
          <w:szCs w:val="24"/>
          <w:u w:val="single"/>
          <w:lang w:eastAsia="ru-RU"/>
        </w:rPr>
      </w:pPr>
      <w:r w:rsidRPr="00E3199E">
        <w:rPr>
          <w:rFonts w:ascii="Times New Roman" w:hAnsi="Times New Roman"/>
          <w:b/>
          <w:bCs/>
          <w:kern w:val="2"/>
          <w:sz w:val="24"/>
          <w:szCs w:val="24"/>
          <w:u w:val="single"/>
          <w:lang w:eastAsia="ru-RU"/>
        </w:rPr>
        <w:lastRenderedPageBreak/>
        <w:t>физическое воспитание:</w:t>
      </w:r>
    </w:p>
    <w:p w14:paraId="4A75C8A6"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ЛР19 осознание ценности жизни, сформированность ответственного отношения к своему здоровью и здоровью окружающих;</w:t>
      </w:r>
    </w:p>
    <w:p w14:paraId="239F6B5D"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ЛР20 знание приемов оказания первой помощи и готовность применять их в случае необходимости;</w:t>
      </w:r>
    </w:p>
    <w:p w14:paraId="35E68735"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ЛР21 потребность в регулярном ведении здорового образа жизни;</w:t>
      </w:r>
    </w:p>
    <w:p w14:paraId="67DDCD79"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ЛР22 осознание последствий и активное неприятие вредных привычек и иных форм причинения вреда физическому и психическому здоровью;</w:t>
      </w:r>
    </w:p>
    <w:p w14:paraId="43209743"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b/>
          <w:bCs/>
          <w:kern w:val="2"/>
          <w:sz w:val="24"/>
          <w:szCs w:val="24"/>
          <w:lang w:eastAsia="ru-RU"/>
        </w:rPr>
      </w:pPr>
      <w:r w:rsidRPr="00E3199E">
        <w:rPr>
          <w:rFonts w:ascii="Times New Roman" w:hAnsi="Times New Roman"/>
          <w:b/>
          <w:bCs/>
          <w:kern w:val="2"/>
          <w:sz w:val="24"/>
          <w:szCs w:val="24"/>
          <w:lang w:eastAsia="ru-RU"/>
        </w:rPr>
        <w:t>трудовое воспитание:</w:t>
      </w:r>
    </w:p>
    <w:p w14:paraId="5457CC4A"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ЛР23 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14:paraId="474522C0"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ЛР24 готовность к осознанному и ответственному соблюдению требований безопасности в процессе трудовой деятельности;</w:t>
      </w:r>
    </w:p>
    <w:p w14:paraId="425300DB"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ЛР25 интерес к различным сферам профессиональной деятельности, включая военно-профессиональную деятельность;</w:t>
      </w:r>
    </w:p>
    <w:p w14:paraId="0554BAFD"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ЛР26 готовность и способность к образованию и самообразованию на протяжении всей жизни;</w:t>
      </w:r>
    </w:p>
    <w:p w14:paraId="1E961ED4"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b/>
          <w:bCs/>
          <w:kern w:val="2"/>
          <w:sz w:val="24"/>
          <w:szCs w:val="24"/>
          <w:u w:val="single"/>
          <w:lang w:eastAsia="ru-RU"/>
        </w:rPr>
      </w:pPr>
      <w:r w:rsidRPr="00E3199E">
        <w:rPr>
          <w:rFonts w:ascii="Times New Roman" w:hAnsi="Times New Roman"/>
          <w:b/>
          <w:bCs/>
          <w:kern w:val="2"/>
          <w:sz w:val="24"/>
          <w:szCs w:val="24"/>
          <w:u w:val="single"/>
          <w:lang w:eastAsia="ru-RU"/>
        </w:rPr>
        <w:t>экологическое воспитание:</w:t>
      </w:r>
    </w:p>
    <w:p w14:paraId="00297739"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ЛР27 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14:paraId="51CF6EC4"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ЛР28 планирование и осуществление действий в окружающей среде на основе соблюдения экологической грамотности и разумного природопользования;</w:t>
      </w:r>
    </w:p>
    <w:p w14:paraId="1DD943BA"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ЛР29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3307F55D"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ЛР30 расширение представлений о деятельности экологической направленности.</w:t>
      </w:r>
    </w:p>
    <w:p w14:paraId="535CAC81" w14:textId="77777777" w:rsidR="006B69FF" w:rsidRPr="00E3199E" w:rsidRDefault="006B69FF" w:rsidP="006D68B7">
      <w:pPr>
        <w:spacing w:after="0" w:line="360" w:lineRule="auto"/>
        <w:ind w:firstLine="567"/>
        <w:jc w:val="both"/>
        <w:rPr>
          <w:rFonts w:ascii="Times New Roman" w:hAnsi="Times New Roman"/>
          <w:kern w:val="2"/>
          <w:sz w:val="24"/>
          <w:szCs w:val="24"/>
          <w:u w:color="000000"/>
          <w:lang w:eastAsia="ru-RU"/>
        </w:rPr>
      </w:pPr>
      <w:r w:rsidRPr="00E3199E">
        <w:rPr>
          <w:rFonts w:ascii="Times New Roman" w:hAnsi="Times New Roman" w:cs="Arial Unicode MS"/>
          <w:b/>
          <w:bCs/>
          <w:kern w:val="2"/>
          <w:sz w:val="24"/>
          <w:szCs w:val="24"/>
          <w:u w:color="000000"/>
          <w:lang w:eastAsia="ru-RU"/>
        </w:rPr>
        <w:t>Метапредметные результаты</w:t>
      </w:r>
      <w:r w:rsidRPr="00E3199E">
        <w:rPr>
          <w:rFonts w:ascii="Times New Roman" w:hAnsi="Times New Roman" w:cs="Arial Unicode MS"/>
          <w:kern w:val="2"/>
          <w:sz w:val="24"/>
          <w:szCs w:val="24"/>
          <w:u w:color="000000"/>
          <w:lang w:eastAsia="ru-RU"/>
        </w:rPr>
        <w:t xml:space="preserve"> освоения основной образовательной программы должны отражать:</w:t>
      </w:r>
    </w:p>
    <w:p w14:paraId="2552A1CA" w14:textId="77777777" w:rsidR="006B69FF" w:rsidRPr="00E3199E" w:rsidRDefault="006B69FF" w:rsidP="006D68B7">
      <w:pPr>
        <w:spacing w:after="0" w:line="360" w:lineRule="auto"/>
        <w:ind w:firstLine="567"/>
        <w:jc w:val="both"/>
        <w:rPr>
          <w:rFonts w:ascii="Times New Roman" w:hAnsi="Times New Roman"/>
          <w:kern w:val="2"/>
          <w:sz w:val="24"/>
          <w:szCs w:val="24"/>
          <w:u w:color="000000"/>
          <w:lang w:eastAsia="ru-RU"/>
        </w:rPr>
      </w:pPr>
      <w:r w:rsidRPr="00E3199E">
        <w:rPr>
          <w:rFonts w:ascii="Times New Roman" w:hAnsi="Times New Roman" w:cs="Arial Unicode MS"/>
          <w:b/>
          <w:bCs/>
          <w:kern w:val="2"/>
          <w:sz w:val="24"/>
          <w:szCs w:val="24"/>
          <w:u w:color="000000"/>
          <w:lang w:eastAsia="ru-RU"/>
        </w:rPr>
        <w:t>Овладение</w:t>
      </w:r>
      <w:r w:rsidRPr="00E3199E">
        <w:rPr>
          <w:rFonts w:ascii="Times New Roman" w:hAnsi="Times New Roman" w:cs="Arial Unicode MS"/>
          <w:kern w:val="2"/>
          <w:sz w:val="24"/>
          <w:szCs w:val="24"/>
          <w:u w:color="000000"/>
          <w:lang w:eastAsia="ru-RU"/>
        </w:rPr>
        <w:t xml:space="preserve"> </w:t>
      </w:r>
      <w:r w:rsidRPr="00E3199E">
        <w:rPr>
          <w:rFonts w:ascii="Times New Roman" w:hAnsi="Times New Roman" w:cs="Arial Unicode MS"/>
          <w:b/>
          <w:bCs/>
          <w:kern w:val="2"/>
          <w:sz w:val="24"/>
          <w:szCs w:val="24"/>
          <w:u w:color="000000"/>
          <w:lang w:eastAsia="ru-RU"/>
        </w:rPr>
        <w:t>универсальными учебными познавательными действиями</w:t>
      </w:r>
      <w:r w:rsidRPr="00E3199E">
        <w:rPr>
          <w:rFonts w:ascii="Times New Roman" w:hAnsi="Times New Roman" w:cs="Arial Unicode MS"/>
          <w:kern w:val="2"/>
          <w:sz w:val="24"/>
          <w:szCs w:val="24"/>
          <w:u w:color="000000"/>
          <w:lang w:eastAsia="ru-RU"/>
        </w:rPr>
        <w:t>:</w:t>
      </w:r>
    </w:p>
    <w:p w14:paraId="6E157C73" w14:textId="77777777" w:rsidR="006B69FF" w:rsidRPr="00E3199E" w:rsidRDefault="006B69FF" w:rsidP="006D68B7">
      <w:pPr>
        <w:spacing w:after="0" w:line="360" w:lineRule="auto"/>
        <w:ind w:firstLine="567"/>
        <w:jc w:val="both"/>
        <w:rPr>
          <w:rFonts w:ascii="Times New Roman" w:hAnsi="Times New Roman"/>
          <w:b/>
          <w:bCs/>
          <w:kern w:val="2"/>
          <w:sz w:val="24"/>
          <w:szCs w:val="24"/>
          <w:u w:val="single" w:color="000000"/>
          <w:lang w:eastAsia="ru-RU"/>
        </w:rPr>
      </w:pPr>
      <w:r w:rsidRPr="00E3199E">
        <w:rPr>
          <w:rFonts w:ascii="Times New Roman" w:hAnsi="Times New Roman" w:cs="Arial Unicode MS"/>
          <w:b/>
          <w:bCs/>
          <w:kern w:val="2"/>
          <w:sz w:val="24"/>
          <w:szCs w:val="24"/>
          <w:u w:val="single" w:color="000000"/>
          <w:lang w:eastAsia="ru-RU"/>
        </w:rPr>
        <w:t>а) базовые логические действия:</w:t>
      </w:r>
    </w:p>
    <w:p w14:paraId="49543F36"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МР1 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14:paraId="4009E923"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lastRenderedPageBreak/>
        <w:t>МР2 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14:paraId="5741BA7B"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МР3 определять цели действий применительно к заданной (смоделированной) ситуации, выбирать способы их достижения с учетом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14:paraId="0F9BE790"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МР4 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приобретенные знания в повседневную жизнь;</w:t>
      </w:r>
    </w:p>
    <w:p w14:paraId="6B0F41D9"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МР5 планировать и осуществлять учебные действия в условиях дефицита информации, необходимой для решения стоящей задачи;</w:t>
      </w:r>
    </w:p>
    <w:p w14:paraId="435E070F"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МР6 развивать творческое мышление при решении ситуационных задач.</w:t>
      </w:r>
    </w:p>
    <w:p w14:paraId="0941B394" w14:textId="77777777" w:rsidR="006B69FF" w:rsidRPr="00E3199E" w:rsidRDefault="006B69FF" w:rsidP="006D68B7">
      <w:pPr>
        <w:spacing w:after="0" w:line="360" w:lineRule="auto"/>
        <w:ind w:firstLine="567"/>
        <w:jc w:val="both"/>
        <w:rPr>
          <w:rFonts w:ascii="Times New Roman" w:hAnsi="Times New Roman"/>
          <w:b/>
          <w:bCs/>
          <w:kern w:val="2"/>
          <w:sz w:val="24"/>
          <w:szCs w:val="24"/>
          <w:u w:val="single" w:color="000000"/>
          <w:lang w:eastAsia="ru-RU"/>
        </w:rPr>
      </w:pPr>
      <w:r w:rsidRPr="00E3199E">
        <w:rPr>
          <w:rFonts w:ascii="Times New Roman" w:hAnsi="Times New Roman" w:cs="Arial Unicode MS"/>
          <w:b/>
          <w:bCs/>
          <w:kern w:val="2"/>
          <w:sz w:val="24"/>
          <w:szCs w:val="24"/>
          <w:u w:val="single" w:color="000000"/>
          <w:lang w:eastAsia="ru-RU"/>
        </w:rPr>
        <w:t>б) базовые исследовательские действия:</w:t>
      </w:r>
    </w:p>
    <w:p w14:paraId="3892E22C"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МР7 владеть научной терминологией, ключевыми понятиями и методами в области безопасности жизнедеятельности;</w:t>
      </w:r>
    </w:p>
    <w:p w14:paraId="75FB8EAB"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МР8 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14:paraId="4E9D2A69"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МР9 анализировать содержание учебных вопросов и заданий и выдвигать новые идеи, самостоятельно выбирать оптимальный способ решения задач с учетом установленных (обоснованных) критериев;</w:t>
      </w:r>
    </w:p>
    <w:p w14:paraId="7E70D462"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МР10 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14:paraId="4990B66D"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МР11 критически оценивать полученные в ходе решения учебных задач результаты, обосновывать предложения по их корректировке в новых условиях;</w:t>
      </w:r>
    </w:p>
    <w:p w14:paraId="4FB35321"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МР12 характеризовать приобретенные знания и навыки, оценивать возможность их реализации в реальных ситуациях;</w:t>
      </w:r>
    </w:p>
    <w:p w14:paraId="2D890988"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МР13 использовать знания других предметных областей для решения учебных задач в области безопасности жизнедеятельности; переносить приобретенные знания и навыки в повседневную жизнь.</w:t>
      </w:r>
    </w:p>
    <w:p w14:paraId="7D3F7980" w14:textId="77777777" w:rsidR="006B69FF" w:rsidRPr="00E3199E" w:rsidRDefault="006B69FF" w:rsidP="006D68B7">
      <w:pPr>
        <w:spacing w:after="0" w:line="360" w:lineRule="auto"/>
        <w:ind w:firstLine="567"/>
        <w:jc w:val="both"/>
        <w:rPr>
          <w:rFonts w:ascii="Times New Roman" w:hAnsi="Times New Roman"/>
          <w:b/>
          <w:bCs/>
          <w:kern w:val="2"/>
          <w:sz w:val="24"/>
          <w:szCs w:val="24"/>
          <w:u w:val="single" w:color="000000"/>
          <w:lang w:eastAsia="ru-RU"/>
        </w:rPr>
      </w:pPr>
      <w:r w:rsidRPr="00E3199E">
        <w:rPr>
          <w:rFonts w:ascii="Times New Roman" w:hAnsi="Times New Roman" w:cs="Arial Unicode MS"/>
          <w:b/>
          <w:bCs/>
          <w:kern w:val="2"/>
          <w:sz w:val="24"/>
          <w:szCs w:val="24"/>
          <w:u w:val="single" w:color="000000"/>
          <w:lang w:eastAsia="ru-RU"/>
        </w:rPr>
        <w:t>в) работа с информацией:</w:t>
      </w:r>
    </w:p>
    <w:p w14:paraId="07250E34"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МР14 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14:paraId="339E872E"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lastRenderedPageBreak/>
        <w:t>МР15 создавать информационные блоки в различных форматах с учетом характера решаемой учебной задачи; самостоятельно выбирать оптимальную форму их представления;</w:t>
      </w:r>
    </w:p>
    <w:p w14:paraId="63B4C294"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МР16 оценивать достоверность, легитимность информации, ее соответствие правовым и морально-этическим нормам;</w:t>
      </w:r>
    </w:p>
    <w:p w14:paraId="2899A3EC"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МР17 владеть навыками по предотвращению рисков, профилактике угроз и защите от опасностей цифровой среды;</w:t>
      </w:r>
    </w:p>
    <w:p w14:paraId="29326DC0"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МР18 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14:paraId="0EA93080" w14:textId="77777777" w:rsidR="006B69FF" w:rsidRPr="00E3199E" w:rsidRDefault="006B69FF" w:rsidP="006D68B7">
      <w:pPr>
        <w:spacing w:after="0" w:line="360" w:lineRule="auto"/>
        <w:ind w:firstLine="567"/>
        <w:jc w:val="both"/>
        <w:rPr>
          <w:rFonts w:ascii="Times New Roman" w:hAnsi="Times New Roman"/>
          <w:kern w:val="2"/>
          <w:sz w:val="24"/>
          <w:szCs w:val="24"/>
          <w:u w:color="000000"/>
          <w:lang w:eastAsia="ru-RU"/>
        </w:rPr>
      </w:pPr>
      <w:r w:rsidRPr="00E3199E">
        <w:rPr>
          <w:rFonts w:ascii="Times New Roman" w:hAnsi="Times New Roman" w:cs="Arial Unicode MS"/>
          <w:b/>
          <w:bCs/>
          <w:kern w:val="2"/>
          <w:sz w:val="24"/>
          <w:szCs w:val="24"/>
          <w:u w:color="000000"/>
          <w:lang w:eastAsia="ru-RU"/>
        </w:rPr>
        <w:t>Овладение универсальными коммуникативными действиями</w:t>
      </w:r>
      <w:r w:rsidRPr="00E3199E">
        <w:rPr>
          <w:rFonts w:ascii="Times New Roman" w:hAnsi="Times New Roman" w:cs="Arial Unicode MS"/>
          <w:kern w:val="2"/>
          <w:sz w:val="24"/>
          <w:szCs w:val="24"/>
          <w:u w:color="000000"/>
          <w:lang w:eastAsia="ru-RU"/>
        </w:rPr>
        <w:t>:</w:t>
      </w:r>
    </w:p>
    <w:p w14:paraId="0BB6587F" w14:textId="77777777" w:rsidR="006B69FF" w:rsidRPr="00E3199E" w:rsidRDefault="006B69FF" w:rsidP="006D68B7">
      <w:pPr>
        <w:spacing w:after="0" w:line="360" w:lineRule="auto"/>
        <w:ind w:firstLine="567"/>
        <w:jc w:val="both"/>
        <w:rPr>
          <w:rFonts w:ascii="Times New Roman" w:hAnsi="Times New Roman"/>
          <w:b/>
          <w:bCs/>
          <w:kern w:val="2"/>
          <w:sz w:val="24"/>
          <w:szCs w:val="24"/>
          <w:u w:val="single" w:color="000000"/>
          <w:lang w:eastAsia="ru-RU"/>
        </w:rPr>
      </w:pPr>
      <w:r w:rsidRPr="00E3199E">
        <w:rPr>
          <w:rFonts w:ascii="Times New Roman" w:hAnsi="Times New Roman" w:cs="Arial Unicode MS"/>
          <w:b/>
          <w:bCs/>
          <w:kern w:val="2"/>
          <w:sz w:val="24"/>
          <w:szCs w:val="24"/>
          <w:u w:val="single" w:color="000000"/>
          <w:lang w:eastAsia="ru-RU"/>
        </w:rPr>
        <w:t>а) общение:</w:t>
      </w:r>
    </w:p>
    <w:p w14:paraId="6D6DCA3D"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МР19 осуществлять в ходе образовательной деятельности безопасную коммуникацию, переносить принципы ее организации в повседневную жизнь;</w:t>
      </w:r>
    </w:p>
    <w:p w14:paraId="27F478A7"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МР20 распознавать вербальные и невербальные средства общения; понимать значение социальных знаков; определять признаки деструктивного общения;</w:t>
      </w:r>
    </w:p>
    <w:p w14:paraId="68C5671F"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МР21 владеть приемами безопасного межличностного и группового общения; безопасно действовать по избеганию конфликтных ситуаций;</w:t>
      </w:r>
    </w:p>
    <w:p w14:paraId="781202E6"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МР22 аргументированно, логично и ясно излагать свою точку зрения с использованием языковых средств.</w:t>
      </w:r>
    </w:p>
    <w:p w14:paraId="66062E4F" w14:textId="77777777" w:rsidR="006B69FF" w:rsidRPr="00E3199E" w:rsidRDefault="006B69FF" w:rsidP="006D68B7">
      <w:pPr>
        <w:spacing w:after="0" w:line="360" w:lineRule="auto"/>
        <w:ind w:firstLine="567"/>
        <w:jc w:val="both"/>
        <w:rPr>
          <w:rFonts w:ascii="Times New Roman" w:hAnsi="Times New Roman"/>
          <w:b/>
          <w:bCs/>
          <w:kern w:val="2"/>
          <w:sz w:val="24"/>
          <w:szCs w:val="24"/>
          <w:u w:val="single" w:color="000000"/>
          <w:lang w:eastAsia="ru-RU"/>
        </w:rPr>
      </w:pPr>
      <w:r w:rsidRPr="00E3199E">
        <w:rPr>
          <w:rFonts w:ascii="Times New Roman" w:hAnsi="Times New Roman" w:cs="Arial Unicode MS"/>
          <w:b/>
          <w:bCs/>
          <w:kern w:val="2"/>
          <w:sz w:val="24"/>
          <w:szCs w:val="24"/>
          <w:u w:val="single" w:color="000000"/>
          <w:lang w:eastAsia="ru-RU"/>
        </w:rPr>
        <w:t>б) совместная деятельность:</w:t>
      </w:r>
    </w:p>
    <w:p w14:paraId="162B772D"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МР23 понимать и использовать преимущества командной и индивидуальной работы в конкретной учебной ситуации;</w:t>
      </w:r>
    </w:p>
    <w:p w14:paraId="1C87B119"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МР24 ставить цели и организовывать совместную деятельность с учетом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14:paraId="1CA1C4F5"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МР25 оценивать свой вклад и вклад каждого участника команды в общий результат по совместно разработанным критериям;</w:t>
      </w:r>
    </w:p>
    <w:p w14:paraId="050D9950"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МР26 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14:paraId="75BF4F47" w14:textId="77777777" w:rsidR="006B69FF" w:rsidRPr="00E3199E" w:rsidRDefault="006B69FF" w:rsidP="006D68B7">
      <w:pPr>
        <w:spacing w:after="0" w:line="360" w:lineRule="auto"/>
        <w:ind w:firstLine="567"/>
        <w:jc w:val="both"/>
        <w:rPr>
          <w:rFonts w:ascii="Times New Roman" w:hAnsi="Times New Roman"/>
          <w:kern w:val="2"/>
          <w:sz w:val="24"/>
          <w:szCs w:val="24"/>
          <w:u w:color="000000"/>
          <w:lang w:eastAsia="ru-RU"/>
        </w:rPr>
      </w:pPr>
      <w:r w:rsidRPr="00E3199E">
        <w:rPr>
          <w:rFonts w:ascii="Times New Roman" w:hAnsi="Times New Roman" w:cs="Arial Unicode MS"/>
          <w:b/>
          <w:bCs/>
          <w:kern w:val="2"/>
          <w:sz w:val="24"/>
          <w:szCs w:val="24"/>
          <w:u w:color="000000"/>
          <w:lang w:eastAsia="ru-RU"/>
        </w:rPr>
        <w:t>Овладение универсальными регулятивными действиями</w:t>
      </w:r>
      <w:r w:rsidRPr="00E3199E">
        <w:rPr>
          <w:rFonts w:ascii="Times New Roman" w:hAnsi="Times New Roman" w:cs="Arial Unicode MS"/>
          <w:kern w:val="2"/>
          <w:sz w:val="24"/>
          <w:szCs w:val="24"/>
          <w:u w:color="000000"/>
          <w:lang w:eastAsia="ru-RU"/>
        </w:rPr>
        <w:t>:</w:t>
      </w:r>
    </w:p>
    <w:p w14:paraId="47513FFE" w14:textId="77777777" w:rsidR="006B69FF" w:rsidRPr="00E3199E" w:rsidRDefault="006B69FF" w:rsidP="006D68B7">
      <w:pPr>
        <w:spacing w:after="0" w:line="360" w:lineRule="auto"/>
        <w:ind w:firstLine="567"/>
        <w:jc w:val="both"/>
        <w:rPr>
          <w:rFonts w:ascii="Times New Roman" w:hAnsi="Times New Roman"/>
          <w:b/>
          <w:bCs/>
          <w:kern w:val="2"/>
          <w:sz w:val="24"/>
          <w:szCs w:val="24"/>
          <w:u w:val="single" w:color="000000"/>
          <w:lang w:eastAsia="ru-RU"/>
        </w:rPr>
      </w:pPr>
      <w:r w:rsidRPr="00E3199E">
        <w:rPr>
          <w:rFonts w:ascii="Times New Roman" w:hAnsi="Times New Roman" w:cs="Arial Unicode MS"/>
          <w:b/>
          <w:bCs/>
          <w:kern w:val="2"/>
          <w:sz w:val="24"/>
          <w:szCs w:val="24"/>
          <w:u w:val="single" w:color="000000"/>
          <w:lang w:eastAsia="ru-RU"/>
        </w:rPr>
        <w:t>а) самоорганизация:</w:t>
      </w:r>
    </w:p>
    <w:p w14:paraId="1310CE04"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МР27 ставить и формулировать собственные задачи в образовательной деятельности и жизненных ситуациях;</w:t>
      </w:r>
    </w:p>
    <w:p w14:paraId="06BC21A9"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lastRenderedPageBreak/>
        <w:t>МР28 самостоятельно выявлять проблемные вопросы, выбирать оптимальный способ и составлять план их решения в конкретных условиях;</w:t>
      </w:r>
    </w:p>
    <w:p w14:paraId="7A63F854"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МР29 делать осознанный выбор в новой ситуации, аргументировать его; брать ответственность за свое решение;</w:t>
      </w:r>
    </w:p>
    <w:p w14:paraId="683AA799"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МР30 оценивать приобретенный опыт;</w:t>
      </w:r>
    </w:p>
    <w:p w14:paraId="2D3C86CE"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МР31 расширять познания в области безопасности жизнедеятельности на основе личных предпочтений и за счет привлечения научно-практических знаний других предметных областей; повышать образовательный и культурный уровень.</w:t>
      </w:r>
    </w:p>
    <w:p w14:paraId="060C47BC" w14:textId="77777777" w:rsidR="006B69FF" w:rsidRPr="00E3199E" w:rsidRDefault="006B69FF" w:rsidP="006D68B7">
      <w:pPr>
        <w:spacing w:after="0" w:line="360" w:lineRule="auto"/>
        <w:ind w:firstLine="567"/>
        <w:jc w:val="both"/>
        <w:rPr>
          <w:rFonts w:ascii="Times New Roman" w:hAnsi="Times New Roman"/>
          <w:b/>
          <w:bCs/>
          <w:kern w:val="2"/>
          <w:sz w:val="24"/>
          <w:szCs w:val="24"/>
          <w:u w:val="single" w:color="000000"/>
          <w:lang w:eastAsia="ru-RU"/>
        </w:rPr>
      </w:pPr>
      <w:r w:rsidRPr="00E3199E">
        <w:rPr>
          <w:rFonts w:ascii="Times New Roman" w:hAnsi="Times New Roman" w:cs="Arial Unicode MS"/>
          <w:b/>
          <w:bCs/>
          <w:kern w:val="2"/>
          <w:sz w:val="24"/>
          <w:szCs w:val="24"/>
          <w:u w:val="single" w:color="000000"/>
          <w:lang w:eastAsia="ru-RU"/>
        </w:rPr>
        <w:t>б) самоконтроль:</w:t>
      </w:r>
    </w:p>
    <w:p w14:paraId="2028A1EF"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МР32 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14:paraId="51D90EDC"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МР33 использовать приемы рефлексии для анализа и оценки образовательной ситуации, выбора оптимального решения;</w:t>
      </w:r>
    </w:p>
    <w:p w14:paraId="0F1C013D"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МР34 принимать себя, понимая свои недостатки и достоинства, невозможности контроля всего вокруг;</w:t>
      </w:r>
    </w:p>
    <w:p w14:paraId="4068498B"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МР35 принимать мотивы и аргументы других при анализе и оценке образовательной ситуации; признавать право на ошибку свою и чужую.</w:t>
      </w:r>
    </w:p>
    <w:p w14:paraId="7BDA1ECD" w14:textId="77777777" w:rsidR="006B69FF" w:rsidRPr="00E3199E" w:rsidRDefault="006B69FF" w:rsidP="006D68B7">
      <w:pPr>
        <w:tabs>
          <w:tab w:val="left" w:pos="1134"/>
        </w:tabs>
        <w:autoSpaceDE w:val="0"/>
        <w:autoSpaceDN w:val="0"/>
        <w:adjustRightInd w:val="0"/>
        <w:spacing w:after="0" w:line="360" w:lineRule="auto"/>
        <w:ind w:firstLine="567"/>
        <w:jc w:val="both"/>
        <w:rPr>
          <w:rFonts w:ascii="Times New Roman" w:hAnsi="Times New Roman"/>
          <w:b/>
          <w:bCs/>
          <w:sz w:val="24"/>
          <w:szCs w:val="24"/>
          <w:lang w:eastAsia="ru-RU"/>
        </w:rPr>
      </w:pPr>
      <w:r w:rsidRPr="00E3199E">
        <w:rPr>
          <w:rFonts w:ascii="Times New Roman" w:hAnsi="Times New Roman"/>
          <w:b/>
          <w:bCs/>
          <w:i/>
          <w:iCs/>
          <w:sz w:val="24"/>
          <w:szCs w:val="24"/>
          <w:lang w:eastAsia="ru-RU"/>
        </w:rPr>
        <w:t>предметных</w:t>
      </w:r>
      <w:r w:rsidRPr="00E3199E">
        <w:rPr>
          <w:rFonts w:ascii="Times New Roman" w:hAnsi="Times New Roman"/>
          <w:b/>
          <w:bCs/>
          <w:sz w:val="24"/>
          <w:szCs w:val="24"/>
          <w:lang w:eastAsia="ru-RU"/>
        </w:rPr>
        <w:t>:</w:t>
      </w:r>
    </w:p>
    <w:p w14:paraId="79DC9F59" w14:textId="77777777" w:rsidR="006B69FF" w:rsidRPr="00E3199E" w:rsidRDefault="006B69FF" w:rsidP="006D68B7">
      <w:pPr>
        <w:spacing w:after="0" w:line="360" w:lineRule="auto"/>
        <w:ind w:firstLine="567"/>
        <w:jc w:val="both"/>
        <w:rPr>
          <w:rFonts w:ascii="Times New Roman" w:hAnsi="Times New Roman"/>
          <w:sz w:val="24"/>
          <w:szCs w:val="24"/>
          <w:lang w:eastAsia="ru-RU"/>
        </w:rPr>
      </w:pPr>
      <w:bookmarkStart w:id="7" w:name="sub_1524"/>
      <w:bookmarkStart w:id="8" w:name="sub_10511"/>
      <w:r w:rsidRPr="00E3199E">
        <w:rPr>
          <w:rFonts w:ascii="Times New Roman" w:hAnsi="Times New Roman"/>
          <w:sz w:val="24"/>
          <w:szCs w:val="24"/>
          <w:lang w:eastAsia="ru-RU"/>
        </w:rPr>
        <w:t>ПР1)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1FDA035C" w14:textId="77777777" w:rsidR="006B69FF" w:rsidRPr="00E3199E" w:rsidRDefault="006B69FF" w:rsidP="006D68B7">
      <w:pPr>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lang w:eastAsia="ru-RU"/>
        </w:rPr>
        <w:t>ПР2)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14:paraId="09BF94CD" w14:textId="77777777" w:rsidR="006B69FF" w:rsidRPr="00E3199E" w:rsidRDefault="006B69FF" w:rsidP="006D68B7">
      <w:pPr>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lang w:eastAsia="ru-RU"/>
        </w:rPr>
        <w:t>ПР3)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14:paraId="15BC2EAD" w14:textId="77777777" w:rsidR="006B69FF" w:rsidRPr="00E3199E" w:rsidRDefault="006B69FF" w:rsidP="006D68B7">
      <w:pPr>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lang w:eastAsia="ru-RU"/>
        </w:rPr>
        <w:t>ПР4)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6F577125" w14:textId="77777777" w:rsidR="006B69FF" w:rsidRPr="00E3199E" w:rsidRDefault="006B69FF" w:rsidP="006D68B7">
      <w:pPr>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lang w:eastAsia="ru-RU"/>
        </w:rPr>
        <w:lastRenderedPageBreak/>
        <w:t>ПР5)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14:paraId="089C9187" w14:textId="77777777" w:rsidR="006B69FF" w:rsidRPr="00E3199E" w:rsidRDefault="006B69FF" w:rsidP="006D68B7">
      <w:pPr>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lang w:eastAsia="ru-RU"/>
        </w:rPr>
        <w:t>ПР6)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14:paraId="7987AFE5" w14:textId="77777777" w:rsidR="006B69FF" w:rsidRPr="00E3199E" w:rsidRDefault="006B69FF" w:rsidP="006D68B7">
      <w:pPr>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lang w:eastAsia="ru-RU"/>
        </w:rPr>
        <w:t>ПР7)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6573EBCF" w14:textId="77777777" w:rsidR="006B69FF" w:rsidRPr="00E3199E" w:rsidRDefault="006B69FF" w:rsidP="006D68B7">
      <w:pPr>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lang w:eastAsia="ru-RU"/>
        </w:rPr>
        <w:t>ПР8)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14:paraId="2B2A5BB6" w14:textId="77777777" w:rsidR="006B69FF" w:rsidRPr="00E3199E" w:rsidRDefault="006B69FF" w:rsidP="006D68B7">
      <w:pPr>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lang w:eastAsia="ru-RU"/>
        </w:rPr>
        <w:t>ПР9) 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приемы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14:paraId="130D2418" w14:textId="77777777" w:rsidR="006B69FF" w:rsidRPr="00E3199E" w:rsidRDefault="006B69FF" w:rsidP="006D68B7">
      <w:pPr>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lang w:eastAsia="ru-RU"/>
        </w:rPr>
        <w:t>ПР10)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14:paraId="7A2E716D" w14:textId="77777777" w:rsidR="006B69FF" w:rsidRPr="00E3199E" w:rsidRDefault="006B69FF" w:rsidP="006D68B7">
      <w:pPr>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lang w:eastAsia="ru-RU"/>
        </w:rPr>
        <w:t>ПР11)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14:paraId="62C25217" w14:textId="77777777" w:rsidR="006B69FF" w:rsidRPr="00E3199E" w:rsidRDefault="006B69FF" w:rsidP="006D68B7">
      <w:pPr>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lang w:eastAsia="ru-RU"/>
        </w:rPr>
        <w:lastRenderedPageBreak/>
        <w:t>ПР12)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bookmarkEnd w:id="7"/>
      <w:bookmarkEnd w:id="8"/>
    </w:p>
    <w:p w14:paraId="53D420FC" w14:textId="77777777" w:rsidR="006B69FF" w:rsidRPr="00E3199E" w:rsidRDefault="006B69FF" w:rsidP="006D68B7">
      <w:pPr>
        <w:spacing w:after="0" w:line="360" w:lineRule="auto"/>
        <w:ind w:firstLine="567"/>
        <w:jc w:val="both"/>
        <w:rPr>
          <w:rFonts w:ascii="Times New Roman" w:hAnsi="Times New Roman"/>
          <w:b/>
          <w:bCs/>
          <w:sz w:val="24"/>
          <w:szCs w:val="24"/>
        </w:rPr>
      </w:pPr>
    </w:p>
    <w:p w14:paraId="0C023B37" w14:textId="77777777" w:rsidR="006B69FF" w:rsidRPr="00E3199E" w:rsidRDefault="006B69FF" w:rsidP="006D68B7">
      <w:pPr>
        <w:spacing w:after="0" w:line="360" w:lineRule="auto"/>
        <w:ind w:firstLine="567"/>
        <w:jc w:val="center"/>
        <w:rPr>
          <w:rFonts w:ascii="Times New Roman" w:hAnsi="Times New Roman"/>
          <w:b/>
          <w:bCs/>
          <w:sz w:val="24"/>
          <w:szCs w:val="24"/>
        </w:rPr>
      </w:pPr>
      <w:r w:rsidRPr="00E3199E">
        <w:rPr>
          <w:rFonts w:ascii="Times New Roman" w:hAnsi="Times New Roman"/>
          <w:b/>
          <w:bCs/>
          <w:sz w:val="24"/>
          <w:szCs w:val="24"/>
        </w:rPr>
        <w:t>Форма промежуточной аттестации по учебному предмету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2"/>
        <w:gridCol w:w="4673"/>
      </w:tblGrid>
      <w:tr w:rsidR="006B69FF" w:rsidRPr="00E3199E" w14:paraId="2F21B0A8" w14:textId="77777777" w:rsidTr="00F93FCF">
        <w:tc>
          <w:tcPr>
            <w:tcW w:w="4672" w:type="dxa"/>
          </w:tcPr>
          <w:p w14:paraId="4CA67463" w14:textId="77777777" w:rsidR="006B69FF" w:rsidRPr="00E3199E" w:rsidRDefault="006B69FF" w:rsidP="001C4F7D">
            <w:pPr>
              <w:tabs>
                <w:tab w:val="left" w:pos="900"/>
              </w:tabs>
              <w:spacing w:after="0" w:line="360" w:lineRule="auto"/>
              <w:jc w:val="both"/>
              <w:rPr>
                <w:rFonts w:ascii="Times New Roman" w:hAnsi="Times New Roman"/>
                <w:sz w:val="24"/>
                <w:szCs w:val="24"/>
              </w:rPr>
            </w:pPr>
            <w:r w:rsidRPr="00E3199E">
              <w:rPr>
                <w:rFonts w:ascii="Times New Roman" w:hAnsi="Times New Roman"/>
                <w:sz w:val="24"/>
                <w:szCs w:val="24"/>
              </w:rPr>
              <w:t>Наименование учебного предмета</w:t>
            </w:r>
          </w:p>
        </w:tc>
        <w:tc>
          <w:tcPr>
            <w:tcW w:w="4673" w:type="dxa"/>
          </w:tcPr>
          <w:p w14:paraId="28CBD7C7" w14:textId="77777777" w:rsidR="006B69FF" w:rsidRPr="00E3199E" w:rsidRDefault="006B69FF" w:rsidP="001C4F7D">
            <w:pPr>
              <w:tabs>
                <w:tab w:val="left" w:pos="900"/>
              </w:tabs>
              <w:spacing w:after="0" w:line="360" w:lineRule="auto"/>
              <w:jc w:val="both"/>
              <w:rPr>
                <w:rFonts w:ascii="Times New Roman" w:hAnsi="Times New Roman"/>
                <w:sz w:val="24"/>
                <w:szCs w:val="24"/>
              </w:rPr>
            </w:pPr>
            <w:r w:rsidRPr="00E3199E">
              <w:rPr>
                <w:rFonts w:ascii="Times New Roman" w:hAnsi="Times New Roman"/>
                <w:sz w:val="24"/>
                <w:szCs w:val="24"/>
              </w:rPr>
              <w:t>Форма промежуточной аттестации</w:t>
            </w:r>
          </w:p>
        </w:tc>
      </w:tr>
      <w:tr w:rsidR="006B69FF" w:rsidRPr="00E3199E" w14:paraId="0100B270" w14:textId="77777777" w:rsidTr="00F93FCF">
        <w:tc>
          <w:tcPr>
            <w:tcW w:w="4672" w:type="dxa"/>
          </w:tcPr>
          <w:p w14:paraId="3A82DBD2" w14:textId="77777777" w:rsidR="006B69FF" w:rsidRPr="00E3199E" w:rsidRDefault="006B69FF" w:rsidP="006D68B7">
            <w:pPr>
              <w:tabs>
                <w:tab w:val="left" w:pos="900"/>
              </w:tabs>
              <w:spacing w:after="0" w:line="360" w:lineRule="auto"/>
              <w:rPr>
                <w:rFonts w:ascii="Times New Roman" w:hAnsi="Times New Roman"/>
                <w:sz w:val="24"/>
                <w:szCs w:val="24"/>
              </w:rPr>
            </w:pPr>
            <w:r w:rsidRPr="00E3199E">
              <w:rPr>
                <w:rFonts w:ascii="Times New Roman" w:hAnsi="Times New Roman"/>
                <w:sz w:val="24"/>
                <w:szCs w:val="24"/>
              </w:rPr>
              <w:t>БП.11 «Основы безопасности жизнедеятельности»</w:t>
            </w:r>
          </w:p>
        </w:tc>
        <w:tc>
          <w:tcPr>
            <w:tcW w:w="4673" w:type="dxa"/>
          </w:tcPr>
          <w:p w14:paraId="4937E95F" w14:textId="77777777" w:rsidR="006B69FF" w:rsidRPr="00E3199E" w:rsidRDefault="006B69FF" w:rsidP="001C4F7D">
            <w:pPr>
              <w:tabs>
                <w:tab w:val="left" w:pos="900"/>
              </w:tabs>
              <w:spacing w:after="0" w:line="360" w:lineRule="auto"/>
              <w:jc w:val="both"/>
              <w:rPr>
                <w:rFonts w:ascii="Times New Roman" w:hAnsi="Times New Roman"/>
                <w:sz w:val="24"/>
                <w:szCs w:val="24"/>
              </w:rPr>
            </w:pPr>
            <w:r w:rsidRPr="00E3199E">
              <w:rPr>
                <w:rFonts w:ascii="Times New Roman" w:hAnsi="Times New Roman"/>
                <w:sz w:val="24"/>
                <w:szCs w:val="24"/>
              </w:rPr>
              <w:t>Дифференцированный зачет</w:t>
            </w:r>
          </w:p>
        </w:tc>
      </w:tr>
    </w:tbl>
    <w:p w14:paraId="12CA2CC3" w14:textId="77777777" w:rsidR="006B69FF" w:rsidRPr="00E3199E" w:rsidRDefault="006B69FF" w:rsidP="001C4F7D">
      <w:pPr>
        <w:pStyle w:val="2"/>
        <w:tabs>
          <w:tab w:val="left" w:pos="900"/>
        </w:tabs>
        <w:rPr>
          <w:rFonts w:ascii="Times New Roman" w:hAnsi="Times New Roman"/>
        </w:rPr>
      </w:pPr>
    </w:p>
    <w:p w14:paraId="7123DF8C" w14:textId="77777777" w:rsidR="006B69FF" w:rsidRPr="00E3199E" w:rsidRDefault="006B69FF" w:rsidP="001C4F7D">
      <w:pPr>
        <w:pStyle w:val="2"/>
        <w:tabs>
          <w:tab w:val="left" w:pos="900"/>
        </w:tabs>
        <w:rPr>
          <w:rFonts w:ascii="Times New Roman" w:hAnsi="Times New Roman"/>
        </w:rPr>
      </w:pPr>
      <w:bookmarkStart w:id="9" w:name="_Toc159244920"/>
      <w:r w:rsidRPr="00E3199E">
        <w:rPr>
          <w:rFonts w:ascii="Times New Roman" w:hAnsi="Times New Roman"/>
        </w:rPr>
        <w:t>1.3. Организация текущего контроля успеваемости и промежуточной аттестации по итогам освоения программы учебного предмета</w:t>
      </w:r>
      <w:bookmarkEnd w:id="9"/>
    </w:p>
    <w:p w14:paraId="0843F7BC" w14:textId="77777777" w:rsidR="006B69FF" w:rsidRPr="00E3199E" w:rsidRDefault="006B69FF" w:rsidP="001C4F7D">
      <w:pPr>
        <w:tabs>
          <w:tab w:val="left" w:pos="900"/>
        </w:tabs>
        <w:spacing w:after="0" w:line="360" w:lineRule="auto"/>
        <w:ind w:firstLine="567"/>
        <w:jc w:val="both"/>
        <w:rPr>
          <w:rFonts w:ascii="Times New Roman" w:hAnsi="Times New Roman"/>
          <w:sz w:val="24"/>
          <w:szCs w:val="24"/>
        </w:rPr>
      </w:pPr>
      <w:r w:rsidRPr="00E3199E">
        <w:rPr>
          <w:rFonts w:ascii="Times New Roman" w:hAnsi="Times New Roman"/>
          <w:sz w:val="24"/>
          <w:szCs w:val="24"/>
        </w:rPr>
        <w:t>В период обучения по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w:t>
      </w:r>
    </w:p>
    <w:p w14:paraId="32839887" w14:textId="77777777" w:rsidR="006B69FF" w:rsidRPr="00E3199E" w:rsidRDefault="006B69FF" w:rsidP="001C4F7D">
      <w:pPr>
        <w:tabs>
          <w:tab w:val="left" w:pos="900"/>
        </w:tabs>
        <w:spacing w:after="0" w:line="360" w:lineRule="auto"/>
        <w:ind w:firstLine="567"/>
        <w:jc w:val="both"/>
        <w:rPr>
          <w:rFonts w:ascii="Times New Roman" w:hAnsi="Times New Roman"/>
          <w:sz w:val="24"/>
          <w:szCs w:val="24"/>
        </w:rPr>
      </w:pPr>
      <w:r w:rsidRPr="00E3199E">
        <w:rPr>
          <w:rFonts w:ascii="Times New Roman" w:hAnsi="Times New Roman"/>
          <w:sz w:val="24"/>
          <w:szCs w:val="24"/>
        </w:rPr>
        <w:t>Текущий контроль осуществляется в пределах учебного времени, отведенного на учебный предмет, оценивается по пятибалльной шкале. Текущий контроль проводится с целью объективной оценки качества освоения программы предмета, а также стимулирования учебной деятельности студентов, подготовки к промежуточной аттестации и обеспечения максимальной эффективности учебного процесса. Для оценки качества подготовки используются различные формы и методы контроля. Текущий контроль учебного предмета осуществляется в форме устного опроса; защиты практических заданий, реферата, творческих работ; выполнения контрольных и тестовых заданий.</w:t>
      </w:r>
    </w:p>
    <w:p w14:paraId="7D7F337A" w14:textId="77777777" w:rsidR="006B69FF" w:rsidRPr="00E3199E" w:rsidRDefault="006B69FF" w:rsidP="001C4F7D">
      <w:pPr>
        <w:tabs>
          <w:tab w:val="left" w:pos="900"/>
        </w:tabs>
        <w:spacing w:after="0" w:line="360" w:lineRule="auto"/>
        <w:ind w:firstLine="567"/>
        <w:jc w:val="both"/>
        <w:rPr>
          <w:rFonts w:ascii="Times New Roman" w:hAnsi="Times New Roman"/>
          <w:i/>
          <w:iCs/>
          <w:sz w:val="24"/>
          <w:szCs w:val="24"/>
        </w:rPr>
      </w:pPr>
      <w:r w:rsidRPr="00E3199E">
        <w:rPr>
          <w:rFonts w:ascii="Times New Roman" w:hAnsi="Times New Roman"/>
          <w:sz w:val="24"/>
          <w:szCs w:val="24"/>
        </w:rPr>
        <w:t xml:space="preserve">Промежуточная аттестация проводится в форме дифференцированного зачета. </w:t>
      </w:r>
    </w:p>
    <w:p w14:paraId="13E6D79E" w14:textId="77777777" w:rsidR="006B69FF" w:rsidRPr="00E3199E" w:rsidRDefault="006B69FF" w:rsidP="001C4F7D">
      <w:pPr>
        <w:tabs>
          <w:tab w:val="left" w:pos="900"/>
        </w:tabs>
        <w:spacing w:after="0" w:line="360" w:lineRule="auto"/>
        <w:ind w:firstLine="567"/>
        <w:jc w:val="both"/>
        <w:rPr>
          <w:rFonts w:ascii="Times New Roman" w:hAnsi="Times New Roman"/>
          <w:sz w:val="24"/>
          <w:szCs w:val="24"/>
        </w:rPr>
      </w:pPr>
      <w:r w:rsidRPr="00E3199E">
        <w:rPr>
          <w:rFonts w:ascii="Times New Roman" w:hAnsi="Times New Roman"/>
          <w:sz w:val="24"/>
          <w:szCs w:val="24"/>
        </w:rPr>
        <w:t>В период сложной санитарно-эпидемиологической обстановки или других ситуациях невозможности очного обучения и проведения аттестации студентов колледж реализует образовательные программы или их части с применением электронного обучения, дистанционных образовательных технологий в предусмотренных законодательством формах обучения или при их сочетании, при проведении учебных занятий, практик, текущего контроля успеваемости, промежуточной, аттестации обучающихся.</w:t>
      </w:r>
    </w:p>
    <w:p w14:paraId="19EA8B76" w14:textId="77777777" w:rsidR="006B69FF" w:rsidRPr="00E3199E" w:rsidRDefault="006B69FF" w:rsidP="001C4F7D">
      <w:pPr>
        <w:pStyle w:val="10"/>
        <w:tabs>
          <w:tab w:val="left" w:pos="900"/>
        </w:tabs>
        <w:rPr>
          <w:rFonts w:ascii="Times New Roman" w:hAnsi="Times New Roman"/>
        </w:rPr>
      </w:pPr>
      <w:bookmarkStart w:id="10" w:name="_Toc159244921"/>
      <w:r w:rsidRPr="00E3199E">
        <w:rPr>
          <w:rFonts w:ascii="Times New Roman" w:hAnsi="Times New Roman"/>
        </w:rPr>
        <w:lastRenderedPageBreak/>
        <w:t>2. КОНТРОЛЬ И ОЦЕНКА ОСВОЕНИЯ ПРОГРАММЫ УЧЕБНОГО ПРЕДМЕТА</w:t>
      </w:r>
      <w:bookmarkEnd w:id="10"/>
    </w:p>
    <w:p w14:paraId="55F4F725" w14:textId="77777777" w:rsidR="006B69FF" w:rsidRPr="00E3199E" w:rsidRDefault="006B69FF" w:rsidP="001C4F7D">
      <w:pPr>
        <w:pStyle w:val="10"/>
        <w:keepNext w:val="0"/>
        <w:keepLines w:val="0"/>
        <w:pageBreakBefore w:val="0"/>
        <w:tabs>
          <w:tab w:val="left" w:pos="900"/>
        </w:tabs>
        <w:ind w:firstLine="567"/>
        <w:jc w:val="both"/>
        <w:rPr>
          <w:rFonts w:ascii="Times New Roman" w:hAnsi="Times New Roman"/>
          <w:szCs w:val="24"/>
        </w:rPr>
      </w:pPr>
    </w:p>
    <w:p w14:paraId="31BA3902" w14:textId="77777777" w:rsidR="006B69FF" w:rsidRPr="00E3199E" w:rsidRDefault="006B69FF" w:rsidP="001C4F7D">
      <w:pPr>
        <w:pStyle w:val="2"/>
        <w:tabs>
          <w:tab w:val="left" w:pos="900"/>
        </w:tabs>
        <w:rPr>
          <w:rFonts w:ascii="Times New Roman" w:hAnsi="Times New Roman"/>
        </w:rPr>
      </w:pPr>
      <w:bookmarkStart w:id="11" w:name="_Toc159244922"/>
      <w:r w:rsidRPr="00E3199E">
        <w:rPr>
          <w:rFonts w:ascii="Times New Roman" w:hAnsi="Times New Roman"/>
        </w:rPr>
        <w:t>2.1. Перечень вопросов и заданий для текущего контроля знаний</w:t>
      </w:r>
      <w:bookmarkEnd w:id="11"/>
    </w:p>
    <w:p w14:paraId="5029D126" w14:textId="77777777" w:rsidR="006B69FF" w:rsidRPr="00E3199E" w:rsidRDefault="006B69FF" w:rsidP="0085354C">
      <w:pPr>
        <w:spacing w:after="0" w:line="360" w:lineRule="auto"/>
        <w:ind w:firstLine="567"/>
        <w:jc w:val="both"/>
        <w:rPr>
          <w:rFonts w:ascii="Times New Roman" w:hAnsi="Times New Roman"/>
          <w:noProof/>
          <w:sz w:val="24"/>
          <w:szCs w:val="24"/>
        </w:rPr>
      </w:pPr>
      <w:r w:rsidRPr="00E3199E">
        <w:rPr>
          <w:rFonts w:ascii="Times New Roman" w:hAnsi="Times New Roman"/>
          <w:sz w:val="24"/>
          <w:szCs w:val="24"/>
        </w:rPr>
        <w:t>Фонд оценочных средств предназначен для контроля и оценки результатов освоения темы.</w:t>
      </w:r>
    </w:p>
    <w:p w14:paraId="6F498D52" w14:textId="77777777" w:rsidR="006B69FF" w:rsidRPr="00E3199E" w:rsidRDefault="006B69FF" w:rsidP="00945572">
      <w:pPr>
        <w:pStyle w:val="af0"/>
        <w:tabs>
          <w:tab w:val="left" w:pos="1086"/>
        </w:tabs>
        <w:spacing w:line="360" w:lineRule="auto"/>
        <w:ind w:firstLine="567"/>
        <w:jc w:val="center"/>
        <w:rPr>
          <w:b/>
          <w:bCs/>
        </w:rPr>
      </w:pPr>
      <w:r w:rsidRPr="00E3199E">
        <w:rPr>
          <w:b/>
          <w:bCs/>
        </w:rPr>
        <w:t>РАЗДЕЛ 1. ОСНОВЫ КОМПЛЕКСНОЙ БЕЗОПАСНОСТИ</w:t>
      </w:r>
    </w:p>
    <w:p w14:paraId="73BF7FEB" w14:textId="77777777" w:rsidR="006B69FF" w:rsidRPr="00E3199E" w:rsidRDefault="006B69FF" w:rsidP="00E3199E">
      <w:pPr>
        <w:shd w:val="clear" w:color="auto" w:fill="FFFFFF"/>
        <w:spacing w:after="0" w:line="360" w:lineRule="auto"/>
        <w:ind w:firstLine="567"/>
        <w:jc w:val="center"/>
        <w:rPr>
          <w:rFonts w:ascii="Times New Roman" w:hAnsi="Times New Roman" w:cs="Arial"/>
          <w:b/>
          <w:sz w:val="24"/>
          <w:szCs w:val="24"/>
          <w:lang w:eastAsia="ru-RU"/>
        </w:rPr>
      </w:pPr>
      <w:r w:rsidRPr="00E3199E">
        <w:rPr>
          <w:rFonts w:ascii="Times New Roman" w:hAnsi="Times New Roman" w:cs="Arial"/>
          <w:b/>
          <w:sz w:val="24"/>
          <w:szCs w:val="24"/>
          <w:lang w:eastAsia="ru-RU"/>
        </w:rPr>
        <w:t>Тест</w:t>
      </w:r>
    </w:p>
    <w:p w14:paraId="149B4167" w14:textId="77777777" w:rsidR="006B69FF" w:rsidRPr="00E3199E" w:rsidRDefault="006B69FF" w:rsidP="00E3199E">
      <w:pPr>
        <w:shd w:val="clear" w:color="auto" w:fill="FFFFFF"/>
        <w:spacing w:after="0" w:line="360" w:lineRule="auto"/>
        <w:ind w:firstLine="567"/>
        <w:jc w:val="both"/>
        <w:rPr>
          <w:rFonts w:ascii="Times New Roman" w:hAnsi="Times New Roman" w:cs="Arial"/>
          <w:b/>
          <w:sz w:val="24"/>
          <w:szCs w:val="24"/>
          <w:lang w:eastAsia="ru-RU"/>
        </w:rPr>
      </w:pPr>
      <w:r w:rsidRPr="00E3199E">
        <w:rPr>
          <w:rFonts w:ascii="Times New Roman" w:hAnsi="Times New Roman" w:cs="Arial"/>
          <w:b/>
          <w:sz w:val="24"/>
          <w:szCs w:val="24"/>
          <w:lang w:eastAsia="ru-RU"/>
        </w:rPr>
        <w:t>Вариант № 1</w:t>
      </w:r>
    </w:p>
    <w:p w14:paraId="2328B69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 Из перечисленных ниже причин выберите те, которые являются причинами вынужденного автономного суще</w:t>
      </w:r>
      <w:r w:rsidRPr="00E3199E">
        <w:rPr>
          <w:rFonts w:ascii="Times New Roman" w:hAnsi="Times New Roman" w:cs="Arial"/>
          <w:bCs/>
          <w:sz w:val="24"/>
          <w:szCs w:val="24"/>
          <w:lang w:eastAsia="ru-RU"/>
        </w:rPr>
        <w:softHyphen/>
        <w:t>ствования в природных условиях:</w:t>
      </w:r>
    </w:p>
    <w:p w14:paraId="6BF215E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потеря части продуктов питания, потеря компаса</w:t>
      </w:r>
    </w:p>
    <w:p w14:paraId="413EFE3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несвоевременная регистрация туристической группы перед выходом на маршрут</w:t>
      </w:r>
    </w:p>
    <w:p w14:paraId="28AC0A0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потеря ориентировки на местности во время похода, авария транспортных средств в условиях природной среды</w:t>
      </w:r>
    </w:p>
    <w:p w14:paraId="6B08A9C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плохие погодные условия на маршруте движения</w:t>
      </w:r>
    </w:p>
    <w:p w14:paraId="4665C98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2. Порядок действий в различных аварийных ситуациях в условиях природной среды отличается друг от друга и зависит от конкретной обстановки. Из приведенных ниже случаев выберите те, когда командир группы дол</w:t>
      </w:r>
      <w:r w:rsidRPr="00E3199E">
        <w:rPr>
          <w:rFonts w:ascii="Times New Roman" w:hAnsi="Times New Roman" w:cs="Arial"/>
          <w:bCs/>
          <w:sz w:val="24"/>
          <w:szCs w:val="24"/>
          <w:lang w:eastAsia="ru-RU"/>
        </w:rPr>
        <w:softHyphen/>
        <w:t>жен принять решение об уходе с места аварии:</w:t>
      </w:r>
    </w:p>
    <w:p w14:paraId="49F012B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группа не может быть обнаружена спасателями из-за окружающей ее густой растительности, возникла непосредственная угроза жизни людей</w:t>
      </w:r>
    </w:p>
    <w:p w14:paraId="1A0B8AF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направление на ближайший населенный пункт и его удаление неизвестны</w:t>
      </w:r>
    </w:p>
    <w:p w14:paraId="47DF094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место происшествия точно не определено, местность незнакомая и труднопроходимая</w:t>
      </w:r>
    </w:p>
    <w:p w14:paraId="527504E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точно неизвестно местонахождение спасателей и со</w:t>
      </w:r>
      <w:r w:rsidRPr="00E3199E">
        <w:rPr>
          <w:rFonts w:ascii="Times New Roman" w:hAnsi="Times New Roman" w:cs="Arial"/>
          <w:sz w:val="24"/>
          <w:szCs w:val="24"/>
          <w:lang w:eastAsia="ru-RU"/>
        </w:rPr>
        <w:softHyphen/>
        <w:t>стояние здоровья людей не позволяет преодолеть рас</w:t>
      </w:r>
      <w:r w:rsidRPr="00E3199E">
        <w:rPr>
          <w:rFonts w:ascii="Times New Roman" w:hAnsi="Times New Roman" w:cs="Arial"/>
          <w:sz w:val="24"/>
          <w:szCs w:val="24"/>
          <w:lang w:eastAsia="ru-RU"/>
        </w:rPr>
        <w:softHyphen/>
        <w:t>стояние до населенного пункта</w:t>
      </w:r>
    </w:p>
    <w:p w14:paraId="6E49C64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3. Собираясь в поход, вам необходимо подобрать одежду. Каким нижеперечисленным требованиям она должна соответствовать?</w:t>
      </w:r>
    </w:p>
    <w:p w14:paraId="1F4903D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одежда должна быть свободной и надеваться в несколь</w:t>
      </w:r>
      <w:r w:rsidRPr="00E3199E">
        <w:rPr>
          <w:rFonts w:ascii="Times New Roman" w:hAnsi="Times New Roman" w:cs="Arial"/>
          <w:sz w:val="24"/>
          <w:szCs w:val="24"/>
          <w:lang w:eastAsia="ru-RU"/>
        </w:rPr>
        <w:softHyphen/>
        <w:t>ко слоев</w:t>
      </w:r>
    </w:p>
    <w:p w14:paraId="4F24110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одежда должна быть из синтетических материалов</w:t>
      </w:r>
    </w:p>
    <w:p w14:paraId="35AD80C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одежда должна быть однотонного цвета или из ка</w:t>
      </w:r>
      <w:r w:rsidRPr="00E3199E">
        <w:rPr>
          <w:rFonts w:ascii="Times New Roman" w:hAnsi="Times New Roman" w:cs="Arial"/>
          <w:sz w:val="24"/>
          <w:szCs w:val="24"/>
          <w:lang w:eastAsia="ru-RU"/>
        </w:rPr>
        <w:softHyphen/>
        <w:t>муфлированного материала</w:t>
      </w:r>
    </w:p>
    <w:p w14:paraId="5C31055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 xml:space="preserve">4) одежда должна иметь </w:t>
      </w:r>
      <w:proofErr w:type="spellStart"/>
      <w:r w:rsidRPr="00E3199E">
        <w:rPr>
          <w:rFonts w:ascii="Times New Roman" w:hAnsi="Times New Roman" w:cs="Arial"/>
          <w:sz w:val="24"/>
          <w:szCs w:val="24"/>
          <w:lang w:eastAsia="ru-RU"/>
        </w:rPr>
        <w:t>световозвращающие</w:t>
      </w:r>
      <w:proofErr w:type="spellEnd"/>
      <w:r w:rsidRPr="00E3199E">
        <w:rPr>
          <w:rFonts w:ascii="Times New Roman" w:hAnsi="Times New Roman" w:cs="Arial"/>
          <w:sz w:val="24"/>
          <w:szCs w:val="24"/>
          <w:lang w:eastAsia="ru-RU"/>
        </w:rPr>
        <w:t xml:space="preserve"> элементы</w:t>
      </w:r>
    </w:p>
    <w:p w14:paraId="5FA7A2C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4.</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Выберите из предложенных вариантов установленные требования к сооружению временного жилища:</w:t>
      </w:r>
    </w:p>
    <w:p w14:paraId="3D1D0FB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место должно находиться на берегу реки или другого водоема на уровне воды</w:t>
      </w:r>
    </w:p>
    <w:p w14:paraId="1EF02A9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lastRenderedPageBreak/>
        <w:t>2) место должно находиться на ровной возвышенной продуваемой площадке; возле площадки должен на</w:t>
      </w:r>
      <w:r w:rsidRPr="00E3199E">
        <w:rPr>
          <w:rFonts w:ascii="Times New Roman" w:hAnsi="Times New Roman" w:cs="Arial"/>
          <w:sz w:val="24"/>
          <w:szCs w:val="24"/>
          <w:lang w:eastAsia="ru-RU"/>
        </w:rPr>
        <w:softHyphen/>
        <w:t>ходиться источник воды и достаточно топлива</w:t>
      </w:r>
    </w:p>
    <w:p w14:paraId="7E9E66D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место должно находиться среди сухостоя, который можно использовать для костра</w:t>
      </w:r>
    </w:p>
    <w:p w14:paraId="1DDB9E8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недалеко от площадки должна быть дорога или наез</w:t>
      </w:r>
      <w:r w:rsidRPr="00E3199E">
        <w:rPr>
          <w:rFonts w:ascii="Times New Roman" w:hAnsi="Times New Roman" w:cs="Arial"/>
          <w:sz w:val="24"/>
          <w:szCs w:val="24"/>
          <w:lang w:eastAsia="ru-RU"/>
        </w:rPr>
        <w:softHyphen/>
        <w:t>женная тропа</w:t>
      </w:r>
    </w:p>
    <w:p w14:paraId="0D5E17E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5.</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Выберите самый надежный способ обеззараживания воды в полевых условиях:</w:t>
      </w:r>
    </w:p>
    <w:p w14:paraId="6DC8F2B4"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очистка через фильтр из песка и материи</w:t>
      </w:r>
    </w:p>
    <w:p w14:paraId="5113DD2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очистка через фильтр из песка, ваты и материи</w:t>
      </w:r>
    </w:p>
    <w:p w14:paraId="0217DB17"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кипячение воды</w:t>
      </w:r>
    </w:p>
    <w:p w14:paraId="683CC47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добавление в воду марганцовки</w:t>
      </w:r>
    </w:p>
    <w:p w14:paraId="7E4AE60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6.</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Как называются с точки зрения Правил дорожного дви</w:t>
      </w:r>
      <w:r w:rsidRPr="00E3199E">
        <w:rPr>
          <w:rFonts w:ascii="Times New Roman" w:hAnsi="Times New Roman" w:cs="Arial"/>
          <w:bCs/>
          <w:sz w:val="24"/>
          <w:szCs w:val="24"/>
          <w:lang w:eastAsia="ru-RU"/>
        </w:rPr>
        <w:softHyphen/>
        <w:t>жения лица, передвигающиеся в инвалидных колясках без двигателя?</w:t>
      </w:r>
    </w:p>
    <w:p w14:paraId="1A675344"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водитель</w:t>
      </w:r>
    </w:p>
    <w:p w14:paraId="08F21E84"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пассажир</w:t>
      </w:r>
    </w:p>
    <w:p w14:paraId="4B895404"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пешеход</w:t>
      </w:r>
    </w:p>
    <w:p w14:paraId="6E6901C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путешественник</w:t>
      </w:r>
    </w:p>
    <w:p w14:paraId="4D7637D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7.</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 xml:space="preserve">Участники дорожного движения </w:t>
      </w:r>
      <w:r>
        <w:rPr>
          <w:rFonts w:ascii="Times New Roman" w:hAnsi="Times New Roman" w:cs="Arial"/>
          <w:bCs/>
          <w:sz w:val="24"/>
          <w:szCs w:val="24"/>
          <w:lang w:eastAsia="ru-RU"/>
        </w:rPr>
        <w:t>–</w:t>
      </w:r>
      <w:r w:rsidRPr="00E3199E">
        <w:rPr>
          <w:rFonts w:ascii="Times New Roman" w:hAnsi="Times New Roman" w:cs="Arial"/>
          <w:bCs/>
          <w:sz w:val="24"/>
          <w:szCs w:val="24"/>
          <w:lang w:eastAsia="ru-RU"/>
        </w:rPr>
        <w:t xml:space="preserve"> это:</w:t>
      </w:r>
    </w:p>
    <w:p w14:paraId="4B47FE9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лица, принимающие непосредственное участие в про</w:t>
      </w:r>
      <w:r w:rsidRPr="00E3199E">
        <w:rPr>
          <w:rFonts w:ascii="Times New Roman" w:hAnsi="Times New Roman" w:cs="Arial"/>
          <w:sz w:val="24"/>
          <w:szCs w:val="24"/>
          <w:lang w:eastAsia="ru-RU"/>
        </w:rPr>
        <w:softHyphen/>
        <w:t>цессе движения в качестве водителя, пешехода, пас</w:t>
      </w:r>
      <w:r w:rsidRPr="00E3199E">
        <w:rPr>
          <w:rFonts w:ascii="Times New Roman" w:hAnsi="Times New Roman" w:cs="Arial"/>
          <w:sz w:val="24"/>
          <w:szCs w:val="24"/>
          <w:lang w:eastAsia="ru-RU"/>
        </w:rPr>
        <w:softHyphen/>
        <w:t>сажира транспортного средства</w:t>
      </w:r>
    </w:p>
    <w:p w14:paraId="23FF443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это лица, принимающее непосредственное участие в процессе движения в качестве водителя, пешехода, и лица, производящие ремонтные работы на проез</w:t>
      </w:r>
      <w:r w:rsidRPr="00E3199E">
        <w:rPr>
          <w:rFonts w:ascii="Times New Roman" w:hAnsi="Times New Roman" w:cs="Arial"/>
          <w:sz w:val="24"/>
          <w:szCs w:val="24"/>
          <w:lang w:eastAsia="ru-RU"/>
        </w:rPr>
        <w:softHyphen/>
        <w:t>жей части</w:t>
      </w:r>
    </w:p>
    <w:p w14:paraId="12E7FB5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люди, принимающее непосредственное участие в про</w:t>
      </w:r>
      <w:r w:rsidRPr="00E3199E">
        <w:rPr>
          <w:rFonts w:ascii="Times New Roman" w:hAnsi="Times New Roman" w:cs="Arial"/>
          <w:sz w:val="24"/>
          <w:szCs w:val="24"/>
          <w:lang w:eastAsia="ru-RU"/>
        </w:rPr>
        <w:softHyphen/>
        <w:t>цессе движения в качестве водителя, пассажира транспортного средства, и лица, осуществляющие регулирование дорожного движения</w:t>
      </w:r>
    </w:p>
    <w:p w14:paraId="68A330B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граждане, передвигающиеся на транспортных сред</w:t>
      </w:r>
      <w:r w:rsidRPr="00E3199E">
        <w:rPr>
          <w:rFonts w:ascii="Times New Roman" w:hAnsi="Times New Roman" w:cs="Arial"/>
          <w:sz w:val="24"/>
          <w:szCs w:val="24"/>
          <w:lang w:eastAsia="ru-RU"/>
        </w:rPr>
        <w:softHyphen/>
        <w:t>ствах и в пешем порядке по проезжей части, тротуару и обочине дороги.</w:t>
      </w:r>
    </w:p>
    <w:p w14:paraId="5791E2E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8.</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Укажите определение понятия «дорога»:</w:t>
      </w:r>
    </w:p>
    <w:p w14:paraId="12BBB29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проезжая часть, тротуары, обочины</w:t>
      </w:r>
    </w:p>
    <w:p w14:paraId="45BFBE99"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полоса земли для движения транспортных средств и пешеходов</w:t>
      </w:r>
    </w:p>
    <w:p w14:paraId="67FFC8B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обустроенная или приспособленная и используемая для движения транспортных средств полоса земли либо поверхность искусственного сооружения</w:t>
      </w:r>
    </w:p>
    <w:p w14:paraId="5AC3620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полоса земли для движения автомобилей, трамваев, троллейбусов, мотоциклов и мопедов.</w:t>
      </w:r>
    </w:p>
    <w:p w14:paraId="1495839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9.</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Где рекомендуется расположиться в салоне обществен</w:t>
      </w:r>
      <w:r w:rsidRPr="00E3199E">
        <w:rPr>
          <w:rFonts w:ascii="Times New Roman" w:hAnsi="Times New Roman" w:cs="Arial"/>
          <w:bCs/>
          <w:sz w:val="24"/>
          <w:szCs w:val="24"/>
          <w:lang w:eastAsia="ru-RU"/>
        </w:rPr>
        <w:softHyphen/>
        <w:t>ного транспорта, если в нем нет свободных мест для си</w:t>
      </w:r>
      <w:r w:rsidRPr="00E3199E">
        <w:rPr>
          <w:rFonts w:ascii="Times New Roman" w:hAnsi="Times New Roman" w:cs="Arial"/>
          <w:bCs/>
          <w:sz w:val="24"/>
          <w:szCs w:val="24"/>
          <w:lang w:eastAsia="ru-RU"/>
        </w:rPr>
        <w:softHyphen/>
        <w:t>дения?</w:t>
      </w:r>
    </w:p>
    <w:p w14:paraId="46E4E1E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занять свободное место на передней площадке транс</w:t>
      </w:r>
      <w:r w:rsidRPr="00E3199E">
        <w:rPr>
          <w:rFonts w:ascii="Times New Roman" w:hAnsi="Times New Roman" w:cs="Arial"/>
          <w:sz w:val="24"/>
          <w:szCs w:val="24"/>
          <w:lang w:eastAsia="ru-RU"/>
        </w:rPr>
        <w:softHyphen/>
        <w:t>портного средства</w:t>
      </w:r>
    </w:p>
    <w:p w14:paraId="55BC779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lastRenderedPageBreak/>
        <w:t>2) нужно постараться встать в центре прохода, держась руками за поручень или специальные подвески</w:t>
      </w:r>
    </w:p>
    <w:p w14:paraId="3A45FAE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расположиться на задней площадке транспортного средства</w:t>
      </w:r>
    </w:p>
    <w:p w14:paraId="29B68E1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не имеет значения, где будет находиться пассажир при отсутствии мест для сидения</w:t>
      </w:r>
    </w:p>
    <w:p w14:paraId="5B74CD1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10.</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Как должны двигаться пешеходы по краю проезжей части загородной дороги?</w:t>
      </w:r>
    </w:p>
    <w:p w14:paraId="2AED881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не имеет значения, как следовать</w:t>
      </w:r>
    </w:p>
    <w:p w14:paraId="758A707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должны следовать по ходу движения транспортных средств</w:t>
      </w:r>
    </w:p>
    <w:p w14:paraId="5B0928B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выбирать место движения в зависимости от наличия на проезжей части транспортных средств</w:t>
      </w:r>
    </w:p>
    <w:p w14:paraId="096D052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должны идти навстречу движению транспортных средств</w:t>
      </w:r>
    </w:p>
    <w:p w14:paraId="366A590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11.</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 xml:space="preserve">Опасное время </w:t>
      </w:r>
      <w:r>
        <w:rPr>
          <w:rFonts w:ascii="Times New Roman" w:hAnsi="Times New Roman" w:cs="Arial"/>
          <w:bCs/>
          <w:sz w:val="24"/>
          <w:szCs w:val="24"/>
          <w:lang w:eastAsia="ru-RU"/>
        </w:rPr>
        <w:t>–</w:t>
      </w:r>
      <w:r w:rsidRPr="00E3199E">
        <w:rPr>
          <w:rFonts w:ascii="Times New Roman" w:hAnsi="Times New Roman" w:cs="Arial"/>
          <w:bCs/>
          <w:sz w:val="24"/>
          <w:szCs w:val="24"/>
          <w:lang w:eastAsia="ru-RU"/>
        </w:rPr>
        <w:t xml:space="preserve"> это время значительного повышения риска для личной безопасности. В приведенных приме</w:t>
      </w:r>
      <w:r w:rsidRPr="00E3199E">
        <w:rPr>
          <w:rFonts w:ascii="Times New Roman" w:hAnsi="Times New Roman" w:cs="Arial"/>
          <w:bCs/>
          <w:sz w:val="24"/>
          <w:szCs w:val="24"/>
          <w:lang w:eastAsia="ru-RU"/>
        </w:rPr>
        <w:softHyphen/>
        <w:t>ров определите наиболее опасное время и место:</w:t>
      </w:r>
    </w:p>
    <w:p w14:paraId="28E5D7B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темнота, спускающаяся на центр города, где люди непринужденно прогуливаются и отдыхают</w:t>
      </w:r>
    </w:p>
    <w:p w14:paraId="1491DC4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сумерки, заставшие человека одного в лесопарке</w:t>
      </w:r>
    </w:p>
    <w:p w14:paraId="3ABC643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раннее утро в заполненной людьми пригородной элек</w:t>
      </w:r>
      <w:r w:rsidRPr="00E3199E">
        <w:rPr>
          <w:rFonts w:ascii="Times New Roman" w:hAnsi="Times New Roman" w:cs="Arial"/>
          <w:sz w:val="24"/>
          <w:szCs w:val="24"/>
          <w:lang w:eastAsia="ru-RU"/>
        </w:rPr>
        <w:softHyphen/>
        <w:t>тричке</w:t>
      </w:r>
    </w:p>
    <w:p w14:paraId="685E46D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вечернее время на остановке общественного транс</w:t>
      </w:r>
      <w:r w:rsidRPr="00E3199E">
        <w:rPr>
          <w:rFonts w:ascii="Times New Roman" w:hAnsi="Times New Roman" w:cs="Arial"/>
          <w:sz w:val="24"/>
          <w:szCs w:val="24"/>
          <w:lang w:eastAsia="ru-RU"/>
        </w:rPr>
        <w:softHyphen/>
        <w:t>порта</w:t>
      </w:r>
    </w:p>
    <w:p w14:paraId="03D04EF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12.</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Как необходимо поступить человеку, если в подъезд вместе с ним заходит незнакомец?</w:t>
      </w:r>
    </w:p>
    <w:p w14:paraId="69714D2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пропустить незнакомца вперёд, под любым предлогом задержаться у подъезда</w:t>
      </w:r>
    </w:p>
    <w:p w14:paraId="3AAA276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не следует обращать на постороннего человека вни</w:t>
      </w:r>
      <w:r w:rsidRPr="00E3199E">
        <w:rPr>
          <w:rFonts w:ascii="Times New Roman" w:hAnsi="Times New Roman" w:cs="Arial"/>
          <w:sz w:val="24"/>
          <w:szCs w:val="24"/>
          <w:lang w:eastAsia="ru-RU"/>
        </w:rPr>
        <w:softHyphen/>
        <w:t>мания</w:t>
      </w:r>
    </w:p>
    <w:p w14:paraId="2CB5E6B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завязать с незнакомцем беседу и попытаться выяс</w:t>
      </w:r>
      <w:r w:rsidRPr="00E3199E">
        <w:rPr>
          <w:rFonts w:ascii="Times New Roman" w:hAnsi="Times New Roman" w:cs="Arial"/>
          <w:sz w:val="24"/>
          <w:szCs w:val="24"/>
          <w:lang w:eastAsia="ru-RU"/>
        </w:rPr>
        <w:softHyphen/>
        <w:t>нить, в какую квартиру он следует</w:t>
      </w:r>
    </w:p>
    <w:p w14:paraId="5960EDF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войдя в подъезд, побежать наверх</w:t>
      </w:r>
    </w:p>
    <w:p w14:paraId="7695333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13.</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Каким из нижеперечисленных правил рекомендуется воспользоваться при возвращении домой в вечернее вре</w:t>
      </w:r>
      <w:r w:rsidRPr="00E3199E">
        <w:rPr>
          <w:rFonts w:ascii="Times New Roman" w:hAnsi="Times New Roman" w:cs="Arial"/>
          <w:bCs/>
          <w:sz w:val="24"/>
          <w:szCs w:val="24"/>
          <w:lang w:eastAsia="ru-RU"/>
        </w:rPr>
        <w:softHyphen/>
        <w:t>мя с тренировки или дополнительных занятий?</w:t>
      </w:r>
    </w:p>
    <w:p w14:paraId="54DB41D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пойду кратчайшим путем, пролегающим через дворы</w:t>
      </w:r>
    </w:p>
    <w:p w14:paraId="7A7A969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буду идти по освещенному тротуару и как можно бли</w:t>
      </w:r>
      <w:r w:rsidRPr="00E3199E">
        <w:rPr>
          <w:rFonts w:ascii="Times New Roman" w:hAnsi="Times New Roman" w:cs="Arial"/>
          <w:sz w:val="24"/>
          <w:szCs w:val="24"/>
          <w:lang w:eastAsia="ru-RU"/>
        </w:rPr>
        <w:softHyphen/>
        <w:t>же к краю дороги</w:t>
      </w:r>
    </w:p>
    <w:p w14:paraId="4BF13BB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воспользуюсь попутным транспортом</w:t>
      </w:r>
    </w:p>
    <w:p w14:paraId="008C88F7"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пойду по тропинке, пролегающей через лесопарк</w:t>
      </w:r>
    </w:p>
    <w:p w14:paraId="2A6F290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14.</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Девушка заходит в свой подъезд, слышит громкие кри</w:t>
      </w:r>
      <w:r w:rsidRPr="00E3199E">
        <w:rPr>
          <w:rFonts w:ascii="Times New Roman" w:hAnsi="Times New Roman" w:cs="Arial"/>
          <w:bCs/>
          <w:sz w:val="24"/>
          <w:szCs w:val="24"/>
          <w:lang w:eastAsia="ru-RU"/>
        </w:rPr>
        <w:softHyphen/>
        <w:t>ки, смех, шум и понимает, что этажом выше на лестнич</w:t>
      </w:r>
      <w:r w:rsidRPr="00E3199E">
        <w:rPr>
          <w:rFonts w:ascii="Times New Roman" w:hAnsi="Times New Roman" w:cs="Arial"/>
          <w:bCs/>
          <w:sz w:val="24"/>
          <w:szCs w:val="24"/>
          <w:lang w:eastAsia="ru-RU"/>
        </w:rPr>
        <w:softHyphen/>
        <w:t>ной площадке находится компания молодежи. Выбери</w:t>
      </w:r>
      <w:r w:rsidRPr="00E3199E">
        <w:rPr>
          <w:rFonts w:ascii="Times New Roman" w:hAnsi="Times New Roman" w:cs="Arial"/>
          <w:bCs/>
          <w:sz w:val="24"/>
          <w:szCs w:val="24"/>
          <w:lang w:eastAsia="ru-RU"/>
        </w:rPr>
        <w:softHyphen/>
        <w:t>те из предлагаемых вариантов действий тот, который могли бы посоветовать девушке:</w:t>
      </w:r>
    </w:p>
    <w:p w14:paraId="058594F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спокойно подниматься домой, но при этом проявлять осторожность</w:t>
      </w:r>
    </w:p>
    <w:p w14:paraId="70B169A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ждать, пока они уйдут</w:t>
      </w:r>
    </w:p>
    <w:p w14:paraId="612F865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lastRenderedPageBreak/>
        <w:t>3) дождаться взрослого знакомого человека, входящего в подъезд, и попросить проводить до квартиры либо позвонить родителям, чтобы встретили</w:t>
      </w:r>
    </w:p>
    <w:p w14:paraId="7741CFA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дойти до молодежной компании, может среди них ока</w:t>
      </w:r>
      <w:r w:rsidRPr="00E3199E">
        <w:rPr>
          <w:rFonts w:ascii="Times New Roman" w:hAnsi="Times New Roman" w:cs="Arial"/>
          <w:sz w:val="24"/>
          <w:szCs w:val="24"/>
          <w:lang w:eastAsia="ru-RU"/>
        </w:rPr>
        <w:softHyphen/>
        <w:t>жутся знакомые юноши или девушки, завести с ними непринуждённый разговор</w:t>
      </w:r>
    </w:p>
    <w:p w14:paraId="32C768B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15.</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Вам часто приходится пользоваться услугами общест</w:t>
      </w:r>
      <w:r w:rsidRPr="00E3199E">
        <w:rPr>
          <w:rFonts w:ascii="Times New Roman" w:hAnsi="Times New Roman" w:cs="Arial"/>
          <w:bCs/>
          <w:sz w:val="24"/>
          <w:szCs w:val="24"/>
          <w:lang w:eastAsia="ru-RU"/>
        </w:rPr>
        <w:softHyphen/>
        <w:t>венного транспорта. Что не рекомендуется делать при пользовании общественным транспортом?</w:t>
      </w:r>
    </w:p>
    <w:p w14:paraId="270A3AA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при отсутствии мест для сидения стоять в централь</w:t>
      </w:r>
      <w:r w:rsidRPr="00E3199E">
        <w:rPr>
          <w:rFonts w:ascii="Times New Roman" w:hAnsi="Times New Roman" w:cs="Arial"/>
          <w:sz w:val="24"/>
          <w:szCs w:val="24"/>
          <w:lang w:eastAsia="ru-RU"/>
        </w:rPr>
        <w:softHyphen/>
        <w:t>ном проходе</w:t>
      </w:r>
    </w:p>
    <w:p w14:paraId="4E782B1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садиться в пустом автобусе (трамвае, троллейбусе, маршрутном такси и т.д.) на сиденье близко к води</w:t>
      </w:r>
      <w:r w:rsidRPr="00E3199E">
        <w:rPr>
          <w:rFonts w:ascii="Times New Roman" w:hAnsi="Times New Roman" w:cs="Arial"/>
          <w:sz w:val="24"/>
          <w:szCs w:val="24"/>
          <w:lang w:eastAsia="ru-RU"/>
        </w:rPr>
        <w:softHyphen/>
        <w:t>телю</w:t>
      </w:r>
    </w:p>
    <w:p w14:paraId="731B2F0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ожидать транспорт на остановке в плохо освещенном месте</w:t>
      </w:r>
    </w:p>
    <w:p w14:paraId="74E83FE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стоять справа лицом по направлению движения при нахождении на эскалаторе метрополитена</w:t>
      </w:r>
    </w:p>
    <w:p w14:paraId="0CE7DC9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16.</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Укажите в предложенных вариантах ответов полный список наказаний, которые могут назначаться несовер</w:t>
      </w:r>
      <w:r w:rsidRPr="00E3199E">
        <w:rPr>
          <w:rFonts w:ascii="Times New Roman" w:hAnsi="Times New Roman" w:cs="Arial"/>
          <w:bCs/>
          <w:sz w:val="24"/>
          <w:szCs w:val="24"/>
          <w:lang w:eastAsia="ru-RU"/>
        </w:rPr>
        <w:softHyphen/>
        <w:t>шеннолетним в соответствии с Уголовным кодексом Российской Федерации:</w:t>
      </w:r>
    </w:p>
    <w:p w14:paraId="3605F00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принудительные работы, содержание под стражей, лишение свободы на срок до пяти лет, высшая мера</w:t>
      </w:r>
    </w:p>
    <w:p w14:paraId="1CD5593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штраф, лишение права заниматься определенной дея</w:t>
      </w:r>
      <w:r w:rsidRPr="00E3199E">
        <w:rPr>
          <w:rFonts w:ascii="Times New Roman" w:hAnsi="Times New Roman" w:cs="Arial"/>
          <w:sz w:val="24"/>
          <w:szCs w:val="24"/>
          <w:lang w:eastAsia="ru-RU"/>
        </w:rPr>
        <w:softHyphen/>
        <w:t>тельностью, обязательные работы, исправительные работы, арест, лишение свободы на определенный срок</w:t>
      </w:r>
    </w:p>
    <w:p w14:paraId="3FCB65D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исправительные работы, арест, лишение свободы на определенный срок</w:t>
      </w:r>
    </w:p>
    <w:p w14:paraId="790E0BE4"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штраф, лишение права заниматься определенной дея</w:t>
      </w:r>
      <w:r w:rsidRPr="00E3199E">
        <w:rPr>
          <w:rFonts w:ascii="Times New Roman" w:hAnsi="Times New Roman" w:cs="Arial"/>
          <w:sz w:val="24"/>
          <w:szCs w:val="24"/>
          <w:lang w:eastAsia="ru-RU"/>
        </w:rPr>
        <w:softHyphen/>
        <w:t>тельностью, обязательные работы, арест</w:t>
      </w:r>
    </w:p>
    <w:p w14:paraId="2AEB2B8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17.</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К особо тяжким преступлениям относятся:</w:t>
      </w:r>
    </w:p>
    <w:p w14:paraId="1AF1C41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умышленные преступления, за совершение которых предусмотрено наказание свыше десяти лет лишения свободы или более строгое наказание</w:t>
      </w:r>
    </w:p>
    <w:p w14:paraId="47FB9AD7"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неосторожные действия, за совершение которых пред</w:t>
      </w:r>
      <w:r w:rsidRPr="00E3199E">
        <w:rPr>
          <w:rFonts w:ascii="Times New Roman" w:hAnsi="Times New Roman" w:cs="Arial"/>
          <w:sz w:val="24"/>
          <w:szCs w:val="24"/>
          <w:lang w:eastAsia="ru-RU"/>
        </w:rPr>
        <w:softHyphen/>
        <w:t>усмотрено наказание от восьми до двенадцати лет ли</w:t>
      </w:r>
      <w:r w:rsidRPr="00E3199E">
        <w:rPr>
          <w:rFonts w:ascii="Times New Roman" w:hAnsi="Times New Roman" w:cs="Arial"/>
          <w:sz w:val="24"/>
          <w:szCs w:val="24"/>
          <w:lang w:eastAsia="ru-RU"/>
        </w:rPr>
        <w:softHyphen/>
        <w:t>шения свободы</w:t>
      </w:r>
    </w:p>
    <w:p w14:paraId="1A6FFBB4"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преступления, совершенные умышленно и по неосто</w:t>
      </w:r>
      <w:r w:rsidRPr="00E3199E">
        <w:rPr>
          <w:rFonts w:ascii="Times New Roman" w:hAnsi="Times New Roman" w:cs="Arial"/>
          <w:sz w:val="24"/>
          <w:szCs w:val="24"/>
          <w:lang w:eastAsia="ru-RU"/>
        </w:rPr>
        <w:softHyphen/>
        <w:t>рожности, за совершение которых предусмотрено на</w:t>
      </w:r>
      <w:r w:rsidRPr="00E3199E">
        <w:rPr>
          <w:rFonts w:ascii="Times New Roman" w:hAnsi="Times New Roman" w:cs="Arial"/>
          <w:sz w:val="24"/>
          <w:szCs w:val="24"/>
          <w:lang w:eastAsia="ru-RU"/>
        </w:rPr>
        <w:softHyphen/>
        <w:t>казание от восьми до пятнадцати лет лишения сво</w:t>
      </w:r>
      <w:r w:rsidRPr="00E3199E">
        <w:rPr>
          <w:rFonts w:ascii="Times New Roman" w:hAnsi="Times New Roman" w:cs="Arial"/>
          <w:sz w:val="24"/>
          <w:szCs w:val="24"/>
          <w:lang w:eastAsia="ru-RU"/>
        </w:rPr>
        <w:softHyphen/>
        <w:t>боды</w:t>
      </w:r>
    </w:p>
    <w:p w14:paraId="5517FAD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совершенные умышленно и по неосторожности, за со</w:t>
      </w:r>
      <w:r w:rsidRPr="00E3199E">
        <w:rPr>
          <w:rFonts w:ascii="Times New Roman" w:hAnsi="Times New Roman" w:cs="Arial"/>
          <w:sz w:val="24"/>
          <w:szCs w:val="24"/>
          <w:lang w:eastAsia="ru-RU"/>
        </w:rPr>
        <w:softHyphen/>
        <w:t>вершение которых предусмотрено наказание свыше пятнадцати лет лишения свободы</w:t>
      </w:r>
    </w:p>
    <w:p w14:paraId="13FDCFE9"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18.</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Укажите определение терроризма, данное в Федераль</w:t>
      </w:r>
      <w:r w:rsidRPr="00E3199E">
        <w:rPr>
          <w:rFonts w:ascii="Times New Roman" w:hAnsi="Times New Roman" w:cs="Arial"/>
          <w:bCs/>
          <w:sz w:val="24"/>
          <w:szCs w:val="24"/>
          <w:lang w:eastAsia="ru-RU"/>
        </w:rPr>
        <w:softHyphen/>
        <w:t>ном законе «О противодействии терроризму»:</w:t>
      </w:r>
    </w:p>
    <w:p w14:paraId="0B1DE907"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идеология насилия и практика воздействия на при</w:t>
      </w:r>
      <w:r w:rsidRPr="00E3199E">
        <w:rPr>
          <w:rFonts w:ascii="Times New Roman" w:hAnsi="Times New Roman" w:cs="Arial"/>
          <w:sz w:val="24"/>
          <w:szCs w:val="24"/>
          <w:lang w:eastAsia="ru-RU"/>
        </w:rPr>
        <w:softHyphen/>
        <w:t>нятие решения органами государственной власти, органами местного самоуправления или междуна</w:t>
      </w:r>
      <w:r w:rsidRPr="00E3199E">
        <w:rPr>
          <w:rFonts w:ascii="Times New Roman" w:hAnsi="Times New Roman" w:cs="Arial"/>
          <w:sz w:val="24"/>
          <w:szCs w:val="24"/>
          <w:lang w:eastAsia="ru-RU"/>
        </w:rPr>
        <w:softHyphen/>
        <w:t xml:space="preserve">родными </w:t>
      </w:r>
      <w:r w:rsidRPr="00E3199E">
        <w:rPr>
          <w:rFonts w:ascii="Times New Roman" w:hAnsi="Times New Roman" w:cs="Arial"/>
          <w:sz w:val="24"/>
          <w:szCs w:val="24"/>
          <w:lang w:eastAsia="ru-RU"/>
        </w:rPr>
        <w:lastRenderedPageBreak/>
        <w:t>организациями, связанные с устрашением населения и (или) иными формами противоправных насильственных действий</w:t>
      </w:r>
    </w:p>
    <w:p w14:paraId="15815AA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общечеловеческая проблема и самая распространен</w:t>
      </w:r>
      <w:r w:rsidRPr="00E3199E">
        <w:rPr>
          <w:rFonts w:ascii="Times New Roman" w:hAnsi="Times New Roman" w:cs="Arial"/>
          <w:sz w:val="24"/>
          <w:szCs w:val="24"/>
          <w:lang w:eastAsia="ru-RU"/>
        </w:rPr>
        <w:softHyphen/>
        <w:t>ная, фантастически жестокая чрезвычайная ситуа</w:t>
      </w:r>
      <w:r w:rsidRPr="00E3199E">
        <w:rPr>
          <w:rFonts w:ascii="Times New Roman" w:hAnsi="Times New Roman" w:cs="Arial"/>
          <w:sz w:val="24"/>
          <w:szCs w:val="24"/>
          <w:lang w:eastAsia="ru-RU"/>
        </w:rPr>
        <w:softHyphen/>
        <w:t>ция социального характера</w:t>
      </w:r>
    </w:p>
    <w:p w14:paraId="1E80945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организация незаконного вооруженного формирова</w:t>
      </w:r>
      <w:r w:rsidRPr="00E3199E">
        <w:rPr>
          <w:rFonts w:ascii="Times New Roman" w:hAnsi="Times New Roman" w:cs="Arial"/>
          <w:sz w:val="24"/>
          <w:szCs w:val="24"/>
          <w:lang w:eastAsia="ru-RU"/>
        </w:rPr>
        <w:softHyphen/>
        <w:t>ния, преступного сообщества (преступной организа</w:t>
      </w:r>
      <w:r w:rsidRPr="00E3199E">
        <w:rPr>
          <w:rFonts w:ascii="Times New Roman" w:hAnsi="Times New Roman" w:cs="Arial"/>
          <w:sz w:val="24"/>
          <w:szCs w:val="24"/>
          <w:lang w:eastAsia="ru-RU"/>
        </w:rPr>
        <w:softHyphen/>
        <w:t>ции), организованной группы для реализации терро</w:t>
      </w:r>
      <w:r w:rsidRPr="00E3199E">
        <w:rPr>
          <w:rFonts w:ascii="Times New Roman" w:hAnsi="Times New Roman" w:cs="Arial"/>
          <w:sz w:val="24"/>
          <w:szCs w:val="24"/>
          <w:lang w:eastAsia="ru-RU"/>
        </w:rPr>
        <w:softHyphen/>
        <w:t>ристического акта, а равно участие в такой структуре</w:t>
      </w:r>
    </w:p>
    <w:p w14:paraId="45C779E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разрушение или попытка разрушения каких-либо объектов: самолётов, административных зданий, жи</w:t>
      </w:r>
      <w:r w:rsidRPr="00E3199E">
        <w:rPr>
          <w:rFonts w:ascii="Times New Roman" w:hAnsi="Times New Roman" w:cs="Arial"/>
          <w:sz w:val="24"/>
          <w:szCs w:val="24"/>
          <w:lang w:eastAsia="ru-RU"/>
        </w:rPr>
        <w:softHyphen/>
        <w:t>лищ, судов, объектов жизнеобеспечения и т.п.</w:t>
      </w:r>
    </w:p>
    <w:p w14:paraId="109BE0B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19.</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Совершение взрыва, поджога или иных действий, устра</w:t>
      </w:r>
      <w:r w:rsidRPr="00E3199E">
        <w:rPr>
          <w:rFonts w:ascii="Times New Roman" w:hAnsi="Times New Roman" w:cs="Arial"/>
          <w:bCs/>
          <w:sz w:val="24"/>
          <w:szCs w:val="24"/>
          <w:lang w:eastAsia="ru-RU"/>
        </w:rPr>
        <w:softHyphen/>
        <w:t>шающих население и создающих опасность гибели чело</w:t>
      </w:r>
      <w:r w:rsidRPr="00E3199E">
        <w:rPr>
          <w:rFonts w:ascii="Times New Roman" w:hAnsi="Times New Roman" w:cs="Arial"/>
          <w:bCs/>
          <w:sz w:val="24"/>
          <w:szCs w:val="24"/>
          <w:lang w:eastAsia="ru-RU"/>
        </w:rPr>
        <w:softHyphen/>
        <w:t>века, причинения значительного имущественного ущер</w:t>
      </w:r>
      <w:r w:rsidRPr="00E3199E">
        <w:rPr>
          <w:rFonts w:ascii="Times New Roman" w:hAnsi="Times New Roman" w:cs="Arial"/>
          <w:bCs/>
          <w:sz w:val="24"/>
          <w:szCs w:val="24"/>
          <w:lang w:eastAsia="ru-RU"/>
        </w:rPr>
        <w:softHyphen/>
        <w:t>ба либо наступления иных тяжких последствий, в целях воздействия на принятие решения органами власти или международными организациями, а также угроза совер</w:t>
      </w:r>
      <w:r w:rsidRPr="00E3199E">
        <w:rPr>
          <w:rFonts w:ascii="Times New Roman" w:hAnsi="Times New Roman" w:cs="Arial"/>
          <w:bCs/>
          <w:sz w:val="24"/>
          <w:szCs w:val="24"/>
          <w:lang w:eastAsia="ru-RU"/>
        </w:rPr>
        <w:softHyphen/>
        <w:t xml:space="preserve">шения указанных действий в тех же целях </w:t>
      </w:r>
      <w:r>
        <w:rPr>
          <w:rFonts w:ascii="Times New Roman" w:hAnsi="Times New Roman" w:cs="Arial"/>
          <w:bCs/>
          <w:sz w:val="24"/>
          <w:szCs w:val="24"/>
          <w:lang w:eastAsia="ru-RU"/>
        </w:rPr>
        <w:t>–</w:t>
      </w:r>
      <w:r w:rsidRPr="00E3199E">
        <w:rPr>
          <w:rFonts w:ascii="Times New Roman" w:hAnsi="Times New Roman" w:cs="Arial"/>
          <w:bCs/>
          <w:sz w:val="24"/>
          <w:szCs w:val="24"/>
          <w:lang w:eastAsia="ru-RU"/>
        </w:rPr>
        <w:t xml:space="preserve"> это:</w:t>
      </w:r>
    </w:p>
    <w:p w14:paraId="4708B1D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чрезвычайная ситуация</w:t>
      </w:r>
    </w:p>
    <w:p w14:paraId="339C158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диверсия</w:t>
      </w:r>
    </w:p>
    <w:p w14:paraId="05F3606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террористический акт</w:t>
      </w:r>
    </w:p>
    <w:p w14:paraId="64C6CA6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преступная операция</w:t>
      </w:r>
    </w:p>
    <w:p w14:paraId="3950A47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20.</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По средствам, используемым при осуществлении тер</w:t>
      </w:r>
      <w:r w:rsidRPr="00E3199E">
        <w:rPr>
          <w:rFonts w:ascii="Times New Roman" w:hAnsi="Times New Roman" w:cs="Arial"/>
          <w:bCs/>
          <w:sz w:val="24"/>
          <w:szCs w:val="24"/>
          <w:lang w:eastAsia="ru-RU"/>
        </w:rPr>
        <w:softHyphen/>
        <w:t>рористических актов, виды терроризма могут быть под</w:t>
      </w:r>
      <w:r w:rsidRPr="00E3199E">
        <w:rPr>
          <w:rFonts w:ascii="Times New Roman" w:hAnsi="Times New Roman" w:cs="Arial"/>
          <w:bCs/>
          <w:sz w:val="24"/>
          <w:szCs w:val="24"/>
          <w:lang w:eastAsia="ru-RU"/>
        </w:rPr>
        <w:softHyphen/>
        <w:t>разделены на:</w:t>
      </w:r>
    </w:p>
    <w:p w14:paraId="65C2668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нетрадиционные</w:t>
      </w:r>
    </w:p>
    <w:p w14:paraId="6DE37E0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стандартные</w:t>
      </w:r>
    </w:p>
    <w:p w14:paraId="4B67264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обычные</w:t>
      </w:r>
    </w:p>
    <w:p w14:paraId="4F34CB0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традиционные и технологические</w:t>
      </w:r>
    </w:p>
    <w:p w14:paraId="375CFBA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21.</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Если вы обнаружили подозрительный предмет в общест</w:t>
      </w:r>
      <w:r w:rsidRPr="00E3199E">
        <w:rPr>
          <w:rFonts w:ascii="Times New Roman" w:hAnsi="Times New Roman" w:cs="Arial"/>
          <w:bCs/>
          <w:sz w:val="24"/>
          <w:szCs w:val="24"/>
          <w:lang w:eastAsia="ru-RU"/>
        </w:rPr>
        <w:softHyphen/>
        <w:t xml:space="preserve">венном транспорте </w:t>
      </w:r>
      <w:r>
        <w:rPr>
          <w:rFonts w:ascii="Times New Roman" w:hAnsi="Times New Roman" w:cs="Arial"/>
          <w:bCs/>
          <w:sz w:val="24"/>
          <w:szCs w:val="24"/>
          <w:lang w:eastAsia="ru-RU"/>
        </w:rPr>
        <w:t>–</w:t>
      </w:r>
      <w:r w:rsidRPr="00E3199E">
        <w:rPr>
          <w:rFonts w:ascii="Times New Roman" w:hAnsi="Times New Roman" w:cs="Arial"/>
          <w:bCs/>
          <w:sz w:val="24"/>
          <w:szCs w:val="24"/>
          <w:lang w:eastAsia="ru-RU"/>
        </w:rPr>
        <w:t xml:space="preserve"> не оставляйте этот факт без вни</w:t>
      </w:r>
      <w:r w:rsidRPr="00E3199E">
        <w:rPr>
          <w:rFonts w:ascii="Times New Roman" w:hAnsi="Times New Roman" w:cs="Arial"/>
          <w:bCs/>
          <w:sz w:val="24"/>
          <w:szCs w:val="24"/>
          <w:lang w:eastAsia="ru-RU"/>
        </w:rPr>
        <w:softHyphen/>
        <w:t>мания! Что надлежит предпринять в данном случае?</w:t>
      </w:r>
    </w:p>
    <w:p w14:paraId="052FB73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опросить людей, находящихся рядом, постараться установить принадлежность предмета (сумки и т.д.) или человека, который мог его оставить. Если хозяин не установлен, немедленно сообщить о находке води</w:t>
      </w:r>
      <w:r w:rsidRPr="00E3199E">
        <w:rPr>
          <w:rFonts w:ascii="Times New Roman" w:hAnsi="Times New Roman" w:cs="Arial"/>
          <w:sz w:val="24"/>
          <w:szCs w:val="24"/>
          <w:lang w:eastAsia="ru-RU"/>
        </w:rPr>
        <w:softHyphen/>
        <w:t xml:space="preserve">телю (машинисту </w:t>
      </w:r>
      <w:proofErr w:type="spellStart"/>
      <w:r w:rsidRPr="00E3199E">
        <w:rPr>
          <w:rFonts w:ascii="Times New Roman" w:hAnsi="Times New Roman" w:cs="Arial"/>
          <w:sz w:val="24"/>
          <w:szCs w:val="24"/>
          <w:lang w:eastAsia="ru-RU"/>
        </w:rPr>
        <w:t>ит.д</w:t>
      </w:r>
      <w:proofErr w:type="spellEnd"/>
      <w:r w:rsidRPr="00E3199E">
        <w:rPr>
          <w:rFonts w:ascii="Times New Roman" w:hAnsi="Times New Roman" w:cs="Arial"/>
          <w:sz w:val="24"/>
          <w:szCs w:val="24"/>
          <w:lang w:eastAsia="ru-RU"/>
        </w:rPr>
        <w:t>.)</w:t>
      </w:r>
    </w:p>
    <w:p w14:paraId="1293DE7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не обращать внимания на неизвестную сумку или чемодан</w:t>
      </w:r>
    </w:p>
    <w:p w14:paraId="4DCA6B3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переложить сумку в более безопасное место в обще</w:t>
      </w:r>
      <w:r w:rsidRPr="00E3199E">
        <w:rPr>
          <w:rFonts w:ascii="Times New Roman" w:hAnsi="Times New Roman" w:cs="Arial"/>
          <w:sz w:val="24"/>
          <w:szCs w:val="24"/>
          <w:lang w:eastAsia="ru-RU"/>
        </w:rPr>
        <w:softHyphen/>
        <w:t>ственном транспорте (например, под сиденье кресла, где нет пассажиров)</w:t>
      </w:r>
    </w:p>
    <w:p w14:paraId="69813EE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осторожно осмотреть содержимое сумки, может быть, там найдутся документы владельца сумки</w:t>
      </w:r>
    </w:p>
    <w:p w14:paraId="1E5811A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22.</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Как действовать, если вы попали в перестрелку на улице?</w:t>
      </w:r>
    </w:p>
    <w:p w14:paraId="33A9B0F9"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lastRenderedPageBreak/>
        <w:t>1) сразу же лягте и осмотритесь, выберите ближайшее укрытие и проберитесь к нему, не поднимаясь в пол</w:t>
      </w:r>
      <w:r w:rsidRPr="00E3199E">
        <w:rPr>
          <w:rFonts w:ascii="Times New Roman" w:hAnsi="Times New Roman" w:cs="Arial"/>
          <w:sz w:val="24"/>
          <w:szCs w:val="24"/>
          <w:lang w:eastAsia="ru-RU"/>
        </w:rPr>
        <w:softHyphen/>
        <w:t>ный рост. Укрытием могут служить выступы зда</w:t>
      </w:r>
      <w:r w:rsidRPr="00E3199E">
        <w:rPr>
          <w:rFonts w:ascii="Times New Roman" w:hAnsi="Times New Roman" w:cs="Arial"/>
          <w:sz w:val="24"/>
          <w:szCs w:val="24"/>
          <w:lang w:eastAsia="ru-RU"/>
        </w:rPr>
        <w:softHyphen/>
        <w:t>ний, памятники, бетонные столбы, бордюры, канавы и т. д. При первой возможности спрячьтесь в подъез</w:t>
      </w:r>
      <w:r w:rsidRPr="00E3199E">
        <w:rPr>
          <w:rFonts w:ascii="Times New Roman" w:hAnsi="Times New Roman" w:cs="Arial"/>
          <w:sz w:val="24"/>
          <w:szCs w:val="24"/>
          <w:lang w:eastAsia="ru-RU"/>
        </w:rPr>
        <w:softHyphen/>
        <w:t>де жилого дома, в подземном переходе и дождитесь окончания перестрелки</w:t>
      </w:r>
    </w:p>
    <w:p w14:paraId="0FF7059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примите меры по спасению детей, при необходимости прикройте их своим телом</w:t>
      </w:r>
    </w:p>
    <w:p w14:paraId="129F4AF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по возможности сообщите о происшедшем сотрудни</w:t>
      </w:r>
      <w:r w:rsidRPr="00E3199E">
        <w:rPr>
          <w:rFonts w:ascii="Times New Roman" w:hAnsi="Times New Roman" w:cs="Arial"/>
          <w:sz w:val="24"/>
          <w:szCs w:val="24"/>
          <w:lang w:eastAsia="ru-RU"/>
        </w:rPr>
        <w:softHyphen/>
        <w:t>кам милиции</w:t>
      </w:r>
    </w:p>
    <w:p w14:paraId="040C24B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все варианты верны</w:t>
      </w:r>
    </w:p>
    <w:p w14:paraId="60E9A71F" w14:textId="77777777" w:rsidR="006B69FF" w:rsidRDefault="006B69FF" w:rsidP="00E3199E">
      <w:pPr>
        <w:shd w:val="clear" w:color="auto" w:fill="FFFFFF"/>
        <w:spacing w:after="0" w:line="360" w:lineRule="auto"/>
        <w:ind w:firstLine="567"/>
        <w:jc w:val="both"/>
        <w:rPr>
          <w:rFonts w:ascii="Times New Roman" w:hAnsi="Times New Roman" w:cs="Arial"/>
          <w:b/>
          <w:bCs/>
          <w:sz w:val="24"/>
          <w:szCs w:val="24"/>
          <w:lang w:eastAsia="ru-RU"/>
        </w:rPr>
      </w:pPr>
    </w:p>
    <w:p w14:paraId="7EBD28E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
          <w:bCs/>
          <w:sz w:val="24"/>
          <w:szCs w:val="24"/>
          <w:lang w:eastAsia="ru-RU"/>
        </w:rPr>
        <w:t>Вариант № 2</w:t>
      </w:r>
    </w:p>
    <w:p w14:paraId="39D6FB3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На решение какой главной задачи направлена деятель</w:t>
      </w:r>
      <w:r w:rsidRPr="00E3199E">
        <w:rPr>
          <w:rFonts w:ascii="Times New Roman" w:hAnsi="Times New Roman" w:cs="Arial"/>
          <w:bCs/>
          <w:sz w:val="24"/>
          <w:szCs w:val="24"/>
          <w:lang w:eastAsia="ru-RU"/>
        </w:rPr>
        <w:softHyphen/>
        <w:t>ность человека при вынужденной автономии?</w:t>
      </w:r>
    </w:p>
    <w:p w14:paraId="076F2F3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на возвращение к людям и привычной жизни</w:t>
      </w:r>
    </w:p>
    <w:p w14:paraId="4F721A9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на получение новых острых ощущений</w:t>
      </w:r>
    </w:p>
    <w:p w14:paraId="677381C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на организацию активного отдыха на природе</w:t>
      </w:r>
    </w:p>
    <w:p w14:paraId="554778F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на достижение новых спортивных достижений в ори</w:t>
      </w:r>
      <w:r w:rsidRPr="00E3199E">
        <w:rPr>
          <w:rFonts w:ascii="Times New Roman" w:hAnsi="Times New Roman" w:cs="Arial"/>
          <w:sz w:val="24"/>
          <w:szCs w:val="24"/>
          <w:lang w:eastAsia="ru-RU"/>
        </w:rPr>
        <w:softHyphen/>
        <w:t>ентировании на местности</w:t>
      </w:r>
    </w:p>
    <w:p w14:paraId="31F8F10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2.</w:t>
      </w:r>
      <w:r w:rsidRPr="00E3199E">
        <w:rPr>
          <w:rFonts w:ascii="Times New Roman" w:hAnsi="Times New Roman" w:cs="Arial"/>
          <w:sz w:val="24"/>
          <w:szCs w:val="24"/>
          <w:lang w:eastAsia="ru-RU"/>
        </w:rPr>
        <w:t> Что запрещается делать при разведении костра?</w:t>
      </w:r>
    </w:p>
    <w:p w14:paraId="36445E9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использовать для разведения костра сухостой</w:t>
      </w:r>
    </w:p>
    <w:p w14:paraId="77ED525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разводить костер на торфяных болотах</w:t>
      </w:r>
    </w:p>
    <w:p w14:paraId="667BE59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использовать для разведения костра сухую траву</w:t>
      </w:r>
    </w:p>
    <w:p w14:paraId="3A24790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оставлять дежурить у костра менее 3-х человек</w:t>
      </w:r>
    </w:p>
    <w:p w14:paraId="2442BAF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3.</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Для выбора конечной точки маршрута однодневного турпохода на природу необходимо руководствоваться тремя основными критериями. Среди приведенных от</w:t>
      </w:r>
      <w:r w:rsidRPr="00E3199E">
        <w:rPr>
          <w:rFonts w:ascii="Times New Roman" w:hAnsi="Times New Roman" w:cs="Arial"/>
          <w:bCs/>
          <w:sz w:val="24"/>
          <w:szCs w:val="24"/>
          <w:lang w:eastAsia="ru-RU"/>
        </w:rPr>
        <w:softHyphen/>
        <w:t>ветов найдите ошибку:</w:t>
      </w:r>
    </w:p>
    <w:p w14:paraId="2F0C220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участок местности, выбранный в качестве конечной точки путешествия, должен быть пригодным для большого привала</w:t>
      </w:r>
    </w:p>
    <w:p w14:paraId="7F8311A7"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расстояние до выбранной точки на местности должно составлять не более 10 км в одну сторону</w:t>
      </w:r>
    </w:p>
    <w:p w14:paraId="6249381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расчет светлого времени должен быть достаточным для возвращения в исходную точку с резервом не ме</w:t>
      </w:r>
      <w:r w:rsidRPr="00E3199E">
        <w:rPr>
          <w:rFonts w:ascii="Times New Roman" w:hAnsi="Times New Roman" w:cs="Arial"/>
          <w:sz w:val="24"/>
          <w:szCs w:val="24"/>
          <w:lang w:eastAsia="ru-RU"/>
        </w:rPr>
        <w:softHyphen/>
        <w:t>нее одного часа</w:t>
      </w:r>
    </w:p>
    <w:p w14:paraId="2DF8BC8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конечная точка путешествия должна быть располо</w:t>
      </w:r>
      <w:r w:rsidRPr="00E3199E">
        <w:rPr>
          <w:rFonts w:ascii="Times New Roman" w:hAnsi="Times New Roman" w:cs="Arial"/>
          <w:sz w:val="24"/>
          <w:szCs w:val="24"/>
          <w:lang w:eastAsia="ru-RU"/>
        </w:rPr>
        <w:softHyphen/>
        <w:t>жена недалеко от автомобильной дороги</w:t>
      </w:r>
    </w:p>
    <w:p w14:paraId="3A64F3B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4.</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Передвигаясь по засушливой местности, вы очень хо</w:t>
      </w:r>
      <w:r w:rsidRPr="00E3199E">
        <w:rPr>
          <w:rFonts w:ascii="Times New Roman" w:hAnsi="Times New Roman" w:cs="Arial"/>
          <w:bCs/>
          <w:sz w:val="24"/>
          <w:szCs w:val="24"/>
          <w:lang w:eastAsia="ru-RU"/>
        </w:rPr>
        <w:softHyphen/>
        <w:t>тите пить. У вас полная фляга воды. Как следует посту</w:t>
      </w:r>
      <w:r w:rsidRPr="00E3199E">
        <w:rPr>
          <w:rFonts w:ascii="Times New Roman" w:hAnsi="Times New Roman" w:cs="Arial"/>
          <w:bCs/>
          <w:sz w:val="24"/>
          <w:szCs w:val="24"/>
          <w:lang w:eastAsia="ru-RU"/>
        </w:rPr>
        <w:softHyphen/>
        <w:t>пить?</w:t>
      </w:r>
    </w:p>
    <w:p w14:paraId="4DE66C3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пить часто, но по одному глотку</w:t>
      </w:r>
    </w:p>
    <w:p w14:paraId="1BD1CDA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беречь воду и пить по одной чашке в день</w:t>
      </w:r>
    </w:p>
    <w:p w14:paraId="5ACA389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lastRenderedPageBreak/>
        <w:t>3) пить только при сильной жажде, промочить рот и вы</w:t>
      </w:r>
      <w:r w:rsidRPr="00E3199E">
        <w:rPr>
          <w:rFonts w:ascii="Times New Roman" w:hAnsi="Times New Roman" w:cs="Arial"/>
          <w:sz w:val="24"/>
          <w:szCs w:val="24"/>
          <w:lang w:eastAsia="ru-RU"/>
        </w:rPr>
        <w:softHyphen/>
        <w:t xml:space="preserve">пить один </w:t>
      </w:r>
      <w:r>
        <w:rPr>
          <w:rFonts w:ascii="Times New Roman" w:hAnsi="Times New Roman" w:cs="Arial"/>
          <w:sz w:val="24"/>
          <w:szCs w:val="24"/>
          <w:lang w:eastAsia="ru-RU"/>
        </w:rPr>
        <w:t>–</w:t>
      </w:r>
      <w:r w:rsidRPr="00E3199E">
        <w:rPr>
          <w:rFonts w:ascii="Times New Roman" w:hAnsi="Times New Roman" w:cs="Arial"/>
          <w:sz w:val="24"/>
          <w:szCs w:val="24"/>
          <w:lang w:eastAsia="ru-RU"/>
        </w:rPr>
        <w:t xml:space="preserve"> два глотка</w:t>
      </w:r>
    </w:p>
    <w:p w14:paraId="1AE9949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утолить жажду, выпив половину имеющейся воды</w:t>
      </w:r>
    </w:p>
    <w:p w14:paraId="0DF5D38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5. Во время движения группы в грозу рядом ударила мол</w:t>
      </w:r>
      <w:r w:rsidRPr="00E3199E">
        <w:rPr>
          <w:rFonts w:ascii="Times New Roman" w:hAnsi="Times New Roman" w:cs="Arial"/>
          <w:bCs/>
          <w:sz w:val="24"/>
          <w:szCs w:val="24"/>
          <w:lang w:eastAsia="ru-RU"/>
        </w:rPr>
        <w:softHyphen/>
        <w:t>ния, один человек упал. При осмотре вы заметили на его теле обширные красные полосы и явное отсутствие при</w:t>
      </w:r>
      <w:r w:rsidRPr="00E3199E">
        <w:rPr>
          <w:rFonts w:ascii="Times New Roman" w:hAnsi="Times New Roman" w:cs="Arial"/>
          <w:bCs/>
          <w:sz w:val="24"/>
          <w:szCs w:val="24"/>
          <w:lang w:eastAsia="ru-RU"/>
        </w:rPr>
        <w:softHyphen/>
        <w:t>знаков жизни. Каковы ваши действия?</w:t>
      </w:r>
    </w:p>
    <w:p w14:paraId="2AC17D4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немедленно сделать пострадавшему искусственное дыхание</w:t>
      </w:r>
    </w:p>
    <w:p w14:paraId="5BEFB0F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закопать его по шею в землю для отвода электриче</w:t>
      </w:r>
      <w:r w:rsidRPr="00E3199E">
        <w:rPr>
          <w:rFonts w:ascii="Times New Roman" w:hAnsi="Times New Roman" w:cs="Arial"/>
          <w:sz w:val="24"/>
          <w:szCs w:val="24"/>
          <w:lang w:eastAsia="ru-RU"/>
        </w:rPr>
        <w:softHyphen/>
        <w:t>ского тока</w:t>
      </w:r>
    </w:p>
    <w:p w14:paraId="1565832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растереть спиртом пораженные участки тела</w:t>
      </w:r>
    </w:p>
    <w:p w14:paraId="7264125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не трогать пострадавшего, пока он сам не придет в со</w:t>
      </w:r>
      <w:r w:rsidRPr="00E3199E">
        <w:rPr>
          <w:rFonts w:ascii="Times New Roman" w:hAnsi="Times New Roman" w:cs="Arial"/>
          <w:sz w:val="24"/>
          <w:szCs w:val="24"/>
          <w:lang w:eastAsia="ru-RU"/>
        </w:rPr>
        <w:softHyphen/>
        <w:t>знание.</w:t>
      </w:r>
    </w:p>
    <w:p w14:paraId="0420FB9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61.</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Что рекомендуется иметь при себе пешеходам при дви</w:t>
      </w:r>
      <w:r w:rsidRPr="00E3199E">
        <w:rPr>
          <w:rFonts w:ascii="Times New Roman" w:hAnsi="Times New Roman" w:cs="Arial"/>
          <w:bCs/>
          <w:sz w:val="24"/>
          <w:szCs w:val="24"/>
          <w:lang w:eastAsia="ru-RU"/>
        </w:rPr>
        <w:softHyphen/>
        <w:t>жении по обочинам или краю проезжей части в темное время суток или в условиях недостаточной видимости?</w:t>
      </w:r>
    </w:p>
    <w:p w14:paraId="00606AC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включенный фонарь зеленого цвета</w:t>
      </w:r>
    </w:p>
    <w:p w14:paraId="0DEC4FF9"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фонарь синего цвета</w:t>
      </w:r>
    </w:p>
    <w:p w14:paraId="3DC4BF7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 xml:space="preserve">3) предметы со </w:t>
      </w:r>
      <w:proofErr w:type="spellStart"/>
      <w:r w:rsidRPr="00E3199E">
        <w:rPr>
          <w:rFonts w:ascii="Times New Roman" w:hAnsi="Times New Roman" w:cs="Arial"/>
          <w:sz w:val="24"/>
          <w:szCs w:val="24"/>
          <w:lang w:eastAsia="ru-RU"/>
        </w:rPr>
        <w:t>световозвращаюхцими</w:t>
      </w:r>
      <w:proofErr w:type="spellEnd"/>
      <w:r w:rsidRPr="00E3199E">
        <w:rPr>
          <w:rFonts w:ascii="Times New Roman" w:hAnsi="Times New Roman" w:cs="Arial"/>
          <w:sz w:val="24"/>
          <w:szCs w:val="24"/>
          <w:lang w:eastAsia="ru-RU"/>
        </w:rPr>
        <w:t xml:space="preserve"> элементами</w:t>
      </w:r>
    </w:p>
    <w:p w14:paraId="3FF2801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электрический фонарь желтого цвета</w:t>
      </w:r>
    </w:p>
    <w:p w14:paraId="5529F84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7.</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Как пешеходы должны переходить дорогу при отсут</w:t>
      </w:r>
      <w:r w:rsidRPr="00E3199E">
        <w:rPr>
          <w:rFonts w:ascii="Times New Roman" w:hAnsi="Times New Roman" w:cs="Arial"/>
          <w:bCs/>
          <w:sz w:val="24"/>
          <w:szCs w:val="24"/>
          <w:lang w:eastAsia="ru-RU"/>
        </w:rPr>
        <w:softHyphen/>
        <w:t>ствии в зоне видимости перехода или перекрестка?</w:t>
      </w:r>
    </w:p>
    <w:p w14:paraId="4626C5E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когда на дороге нет машин и бегом</w:t>
      </w:r>
    </w:p>
    <w:p w14:paraId="5882663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под любым углом к краю проезжей части</w:t>
      </w:r>
    </w:p>
    <w:p w14:paraId="1D9904A9"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где дорога хорошо просматривается хотя бы в одну сторону</w:t>
      </w:r>
    </w:p>
    <w:p w14:paraId="12547A59"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под прямым углом к краю проезжей части на участ</w:t>
      </w:r>
      <w:r w:rsidRPr="00E3199E">
        <w:rPr>
          <w:rFonts w:ascii="Times New Roman" w:hAnsi="Times New Roman" w:cs="Arial"/>
          <w:sz w:val="24"/>
          <w:szCs w:val="24"/>
          <w:lang w:eastAsia="ru-RU"/>
        </w:rPr>
        <w:softHyphen/>
        <w:t>ках без разделительной полосы и ограждений там, где она хорошо просматривается в обе стороны</w:t>
      </w:r>
    </w:p>
    <w:p w14:paraId="4DE66F97"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8.</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Что не запрещается пассажирам?</w:t>
      </w:r>
    </w:p>
    <w:p w14:paraId="1C53C3B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отвлекать водителя от управления транспортным сред</w:t>
      </w:r>
      <w:r w:rsidRPr="00E3199E">
        <w:rPr>
          <w:rFonts w:ascii="Times New Roman" w:hAnsi="Times New Roman" w:cs="Arial"/>
          <w:sz w:val="24"/>
          <w:szCs w:val="24"/>
          <w:lang w:eastAsia="ru-RU"/>
        </w:rPr>
        <w:softHyphen/>
        <w:t>ством во время его движения</w:t>
      </w:r>
    </w:p>
    <w:p w14:paraId="5488A889"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посадка в транспортное средство только после его полной остановки через передние двери</w:t>
      </w:r>
    </w:p>
    <w:p w14:paraId="19B6742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открывать двери транспортного средства во время его движения</w:t>
      </w:r>
    </w:p>
    <w:p w14:paraId="0793A51D" w14:textId="77777777" w:rsidR="006B69FF" w:rsidRPr="002C346F" w:rsidRDefault="006B69FF" w:rsidP="00E3199E">
      <w:pPr>
        <w:shd w:val="clear" w:color="auto" w:fill="FFFFFF"/>
        <w:spacing w:after="0" w:line="360" w:lineRule="auto"/>
        <w:ind w:firstLine="567"/>
        <w:jc w:val="both"/>
        <w:rPr>
          <w:rFonts w:ascii="Times New Roman" w:hAnsi="Times New Roman" w:cs="Arial"/>
          <w:spacing w:val="-4"/>
          <w:sz w:val="24"/>
          <w:szCs w:val="24"/>
          <w:lang w:eastAsia="ru-RU"/>
        </w:rPr>
      </w:pPr>
      <w:r w:rsidRPr="002C346F">
        <w:rPr>
          <w:rFonts w:ascii="Times New Roman" w:hAnsi="Times New Roman" w:cs="Arial"/>
          <w:spacing w:val="-4"/>
          <w:sz w:val="24"/>
          <w:szCs w:val="24"/>
          <w:lang w:eastAsia="ru-RU"/>
        </w:rPr>
        <w:t>4) при поездке на грузовом автомобиле с бортовой платформой стоять и сидеть на бортах</w:t>
      </w:r>
    </w:p>
    <w:p w14:paraId="4631F6F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9.</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Чем должен быть оборудовании велосипед при движе</w:t>
      </w:r>
      <w:r w:rsidRPr="00E3199E">
        <w:rPr>
          <w:rFonts w:ascii="Times New Roman" w:hAnsi="Times New Roman" w:cs="Arial"/>
          <w:bCs/>
          <w:sz w:val="24"/>
          <w:szCs w:val="24"/>
          <w:lang w:eastAsia="ru-RU"/>
        </w:rPr>
        <w:softHyphen/>
        <w:t>нии на дорогах в темное время суток?</w:t>
      </w:r>
    </w:p>
    <w:p w14:paraId="05DB583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 xml:space="preserve">1) спереди фонарем (фарой) белого цвета, сзади </w:t>
      </w:r>
      <w:r>
        <w:rPr>
          <w:rFonts w:ascii="Times New Roman" w:hAnsi="Times New Roman" w:cs="Arial"/>
          <w:sz w:val="24"/>
          <w:szCs w:val="24"/>
          <w:lang w:eastAsia="ru-RU"/>
        </w:rPr>
        <w:t>–</w:t>
      </w:r>
      <w:r w:rsidRPr="00E3199E">
        <w:rPr>
          <w:rFonts w:ascii="Times New Roman" w:hAnsi="Times New Roman" w:cs="Arial"/>
          <w:sz w:val="24"/>
          <w:szCs w:val="24"/>
          <w:lang w:eastAsia="ru-RU"/>
        </w:rPr>
        <w:t xml:space="preserve"> </w:t>
      </w:r>
      <w:proofErr w:type="spellStart"/>
      <w:r w:rsidRPr="00E3199E">
        <w:rPr>
          <w:rFonts w:ascii="Times New Roman" w:hAnsi="Times New Roman" w:cs="Arial"/>
          <w:sz w:val="24"/>
          <w:szCs w:val="24"/>
          <w:lang w:eastAsia="ru-RU"/>
        </w:rPr>
        <w:t>свето</w:t>
      </w:r>
      <w:r w:rsidRPr="00E3199E">
        <w:rPr>
          <w:rFonts w:ascii="Times New Roman" w:hAnsi="Times New Roman" w:cs="Arial"/>
          <w:sz w:val="24"/>
          <w:szCs w:val="24"/>
          <w:lang w:eastAsia="ru-RU"/>
        </w:rPr>
        <w:softHyphen/>
        <w:t>возвращателем</w:t>
      </w:r>
      <w:proofErr w:type="spellEnd"/>
      <w:r w:rsidRPr="00E3199E">
        <w:rPr>
          <w:rFonts w:ascii="Times New Roman" w:hAnsi="Times New Roman" w:cs="Arial"/>
          <w:sz w:val="24"/>
          <w:szCs w:val="24"/>
          <w:lang w:eastAsia="ru-RU"/>
        </w:rPr>
        <w:t xml:space="preserve"> и фонарем красного цвета, а с боковых сторон </w:t>
      </w:r>
      <w:proofErr w:type="spellStart"/>
      <w:r w:rsidRPr="00E3199E">
        <w:rPr>
          <w:rFonts w:ascii="Times New Roman" w:hAnsi="Times New Roman" w:cs="Arial"/>
          <w:sz w:val="24"/>
          <w:szCs w:val="24"/>
          <w:lang w:eastAsia="ru-RU"/>
        </w:rPr>
        <w:t>световозвращателями</w:t>
      </w:r>
      <w:proofErr w:type="spellEnd"/>
      <w:r w:rsidRPr="00E3199E">
        <w:rPr>
          <w:rFonts w:ascii="Times New Roman" w:hAnsi="Times New Roman" w:cs="Arial"/>
          <w:sz w:val="24"/>
          <w:szCs w:val="24"/>
          <w:lang w:eastAsia="ru-RU"/>
        </w:rPr>
        <w:t xml:space="preserve"> оранжевого или красного цвета</w:t>
      </w:r>
    </w:p>
    <w:p w14:paraId="4AD4EA1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 xml:space="preserve">2) спереди фонарем (фарой) красного цвета, сзади </w:t>
      </w:r>
      <w:r>
        <w:rPr>
          <w:rFonts w:ascii="Times New Roman" w:hAnsi="Times New Roman" w:cs="Arial"/>
          <w:sz w:val="24"/>
          <w:szCs w:val="24"/>
          <w:lang w:eastAsia="ru-RU"/>
        </w:rPr>
        <w:t>–</w:t>
      </w:r>
      <w:r w:rsidRPr="00E3199E">
        <w:rPr>
          <w:rFonts w:ascii="Times New Roman" w:hAnsi="Times New Roman" w:cs="Arial"/>
          <w:sz w:val="24"/>
          <w:szCs w:val="24"/>
          <w:lang w:eastAsia="ru-RU"/>
        </w:rPr>
        <w:t xml:space="preserve"> </w:t>
      </w:r>
      <w:proofErr w:type="spellStart"/>
      <w:r w:rsidRPr="00E3199E">
        <w:rPr>
          <w:rFonts w:ascii="Times New Roman" w:hAnsi="Times New Roman" w:cs="Arial"/>
          <w:sz w:val="24"/>
          <w:szCs w:val="24"/>
          <w:lang w:eastAsia="ru-RU"/>
        </w:rPr>
        <w:t>све</w:t>
      </w:r>
      <w:r w:rsidRPr="00E3199E">
        <w:rPr>
          <w:rFonts w:ascii="Times New Roman" w:hAnsi="Times New Roman" w:cs="Arial"/>
          <w:sz w:val="24"/>
          <w:szCs w:val="24"/>
          <w:lang w:eastAsia="ru-RU"/>
        </w:rPr>
        <w:softHyphen/>
        <w:t>товозвращателем</w:t>
      </w:r>
      <w:proofErr w:type="spellEnd"/>
      <w:r w:rsidRPr="00E3199E">
        <w:rPr>
          <w:rFonts w:ascii="Times New Roman" w:hAnsi="Times New Roman" w:cs="Arial"/>
          <w:sz w:val="24"/>
          <w:szCs w:val="24"/>
          <w:lang w:eastAsia="ru-RU"/>
        </w:rPr>
        <w:t xml:space="preserve"> и фонарем белого цвета, а с боковых сторон </w:t>
      </w:r>
      <w:proofErr w:type="spellStart"/>
      <w:r w:rsidRPr="00E3199E">
        <w:rPr>
          <w:rFonts w:ascii="Times New Roman" w:hAnsi="Times New Roman" w:cs="Arial"/>
          <w:sz w:val="24"/>
          <w:szCs w:val="24"/>
          <w:lang w:eastAsia="ru-RU"/>
        </w:rPr>
        <w:t>световозвращателями</w:t>
      </w:r>
      <w:proofErr w:type="spellEnd"/>
      <w:r w:rsidRPr="00E3199E">
        <w:rPr>
          <w:rFonts w:ascii="Times New Roman" w:hAnsi="Times New Roman" w:cs="Arial"/>
          <w:sz w:val="24"/>
          <w:szCs w:val="24"/>
          <w:lang w:eastAsia="ru-RU"/>
        </w:rPr>
        <w:t xml:space="preserve"> оранжевого или красного цвета</w:t>
      </w:r>
    </w:p>
    <w:p w14:paraId="6525243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lastRenderedPageBreak/>
        <w:t xml:space="preserve">3) спереди фонарем (фарой) белого цвета, сзади </w:t>
      </w:r>
      <w:r>
        <w:rPr>
          <w:rFonts w:ascii="Times New Roman" w:hAnsi="Times New Roman" w:cs="Arial"/>
          <w:sz w:val="24"/>
          <w:szCs w:val="24"/>
          <w:lang w:eastAsia="ru-RU"/>
        </w:rPr>
        <w:t>–</w:t>
      </w:r>
      <w:r w:rsidRPr="00E3199E">
        <w:rPr>
          <w:rFonts w:ascii="Times New Roman" w:hAnsi="Times New Roman" w:cs="Arial"/>
          <w:sz w:val="24"/>
          <w:szCs w:val="24"/>
          <w:lang w:eastAsia="ru-RU"/>
        </w:rPr>
        <w:t xml:space="preserve"> </w:t>
      </w:r>
      <w:proofErr w:type="spellStart"/>
      <w:r w:rsidRPr="00E3199E">
        <w:rPr>
          <w:rFonts w:ascii="Times New Roman" w:hAnsi="Times New Roman" w:cs="Arial"/>
          <w:sz w:val="24"/>
          <w:szCs w:val="24"/>
          <w:lang w:eastAsia="ru-RU"/>
        </w:rPr>
        <w:t>световоз</w:t>
      </w:r>
      <w:r w:rsidRPr="00E3199E">
        <w:rPr>
          <w:rFonts w:ascii="Times New Roman" w:hAnsi="Times New Roman" w:cs="Arial"/>
          <w:sz w:val="24"/>
          <w:szCs w:val="24"/>
          <w:lang w:eastAsia="ru-RU"/>
        </w:rPr>
        <w:softHyphen/>
        <w:t>вращателем</w:t>
      </w:r>
      <w:proofErr w:type="spellEnd"/>
      <w:r w:rsidRPr="00E3199E">
        <w:rPr>
          <w:rFonts w:ascii="Times New Roman" w:hAnsi="Times New Roman" w:cs="Arial"/>
          <w:sz w:val="24"/>
          <w:szCs w:val="24"/>
          <w:lang w:eastAsia="ru-RU"/>
        </w:rPr>
        <w:t xml:space="preserve"> красного цвета, а с боковых сторон </w:t>
      </w:r>
      <w:proofErr w:type="spellStart"/>
      <w:r w:rsidRPr="00E3199E">
        <w:rPr>
          <w:rFonts w:ascii="Times New Roman" w:hAnsi="Times New Roman" w:cs="Arial"/>
          <w:sz w:val="24"/>
          <w:szCs w:val="24"/>
          <w:lang w:eastAsia="ru-RU"/>
        </w:rPr>
        <w:t>световоз</w:t>
      </w:r>
      <w:r w:rsidRPr="00E3199E">
        <w:rPr>
          <w:rFonts w:ascii="Times New Roman" w:hAnsi="Times New Roman" w:cs="Arial"/>
          <w:sz w:val="24"/>
          <w:szCs w:val="24"/>
          <w:lang w:eastAsia="ru-RU"/>
        </w:rPr>
        <w:softHyphen/>
        <w:t>вращателями</w:t>
      </w:r>
      <w:proofErr w:type="spellEnd"/>
      <w:r w:rsidRPr="00E3199E">
        <w:rPr>
          <w:rFonts w:ascii="Times New Roman" w:hAnsi="Times New Roman" w:cs="Arial"/>
          <w:sz w:val="24"/>
          <w:szCs w:val="24"/>
          <w:lang w:eastAsia="ru-RU"/>
        </w:rPr>
        <w:t xml:space="preserve"> оранжевого или белого цвета</w:t>
      </w:r>
    </w:p>
    <w:p w14:paraId="5CEBEE4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 xml:space="preserve">4) спереди </w:t>
      </w:r>
      <w:proofErr w:type="spellStart"/>
      <w:r w:rsidRPr="00E3199E">
        <w:rPr>
          <w:rFonts w:ascii="Times New Roman" w:hAnsi="Times New Roman" w:cs="Arial"/>
          <w:sz w:val="24"/>
          <w:szCs w:val="24"/>
          <w:lang w:eastAsia="ru-RU"/>
        </w:rPr>
        <w:t>световозвращателем</w:t>
      </w:r>
      <w:proofErr w:type="spellEnd"/>
      <w:r w:rsidRPr="00E3199E">
        <w:rPr>
          <w:rFonts w:ascii="Times New Roman" w:hAnsi="Times New Roman" w:cs="Arial"/>
          <w:sz w:val="24"/>
          <w:szCs w:val="24"/>
          <w:lang w:eastAsia="ru-RU"/>
        </w:rPr>
        <w:t xml:space="preserve"> белого цвета, сзади </w:t>
      </w:r>
      <w:r>
        <w:rPr>
          <w:rFonts w:ascii="Times New Roman" w:hAnsi="Times New Roman" w:cs="Arial"/>
          <w:sz w:val="24"/>
          <w:szCs w:val="24"/>
          <w:lang w:eastAsia="ru-RU"/>
        </w:rPr>
        <w:t>–</w:t>
      </w:r>
      <w:r w:rsidRPr="00E3199E">
        <w:rPr>
          <w:rFonts w:ascii="Times New Roman" w:hAnsi="Times New Roman" w:cs="Arial"/>
          <w:sz w:val="24"/>
          <w:szCs w:val="24"/>
          <w:lang w:eastAsia="ru-RU"/>
        </w:rPr>
        <w:t xml:space="preserve"> </w:t>
      </w:r>
      <w:proofErr w:type="spellStart"/>
      <w:r w:rsidRPr="00E3199E">
        <w:rPr>
          <w:rFonts w:ascii="Times New Roman" w:hAnsi="Times New Roman" w:cs="Arial"/>
          <w:sz w:val="24"/>
          <w:szCs w:val="24"/>
          <w:lang w:eastAsia="ru-RU"/>
        </w:rPr>
        <w:t>свето</w:t>
      </w:r>
      <w:r w:rsidRPr="00E3199E">
        <w:rPr>
          <w:rFonts w:ascii="Times New Roman" w:hAnsi="Times New Roman" w:cs="Arial"/>
          <w:sz w:val="24"/>
          <w:szCs w:val="24"/>
          <w:lang w:eastAsia="ru-RU"/>
        </w:rPr>
        <w:softHyphen/>
        <w:t>возвращателем</w:t>
      </w:r>
      <w:proofErr w:type="spellEnd"/>
      <w:r w:rsidRPr="00E3199E">
        <w:rPr>
          <w:rFonts w:ascii="Times New Roman" w:hAnsi="Times New Roman" w:cs="Arial"/>
          <w:sz w:val="24"/>
          <w:szCs w:val="24"/>
          <w:lang w:eastAsia="ru-RU"/>
        </w:rPr>
        <w:t xml:space="preserve"> и фонарем красного цвета, а с боковых сто</w:t>
      </w:r>
      <w:r w:rsidRPr="00E3199E">
        <w:rPr>
          <w:rFonts w:ascii="Times New Roman" w:hAnsi="Times New Roman" w:cs="Arial"/>
          <w:sz w:val="24"/>
          <w:szCs w:val="24"/>
          <w:lang w:eastAsia="ru-RU"/>
        </w:rPr>
        <w:softHyphen/>
        <w:t xml:space="preserve">рон </w:t>
      </w:r>
      <w:proofErr w:type="spellStart"/>
      <w:r w:rsidRPr="00E3199E">
        <w:rPr>
          <w:rFonts w:ascii="Times New Roman" w:hAnsi="Times New Roman" w:cs="Arial"/>
          <w:sz w:val="24"/>
          <w:szCs w:val="24"/>
          <w:lang w:eastAsia="ru-RU"/>
        </w:rPr>
        <w:t>световозвращателями</w:t>
      </w:r>
      <w:proofErr w:type="spellEnd"/>
      <w:r w:rsidRPr="00E3199E">
        <w:rPr>
          <w:rFonts w:ascii="Times New Roman" w:hAnsi="Times New Roman" w:cs="Arial"/>
          <w:sz w:val="24"/>
          <w:szCs w:val="24"/>
          <w:lang w:eastAsia="ru-RU"/>
        </w:rPr>
        <w:t xml:space="preserve"> оранжевого или красного цвета</w:t>
      </w:r>
    </w:p>
    <w:p w14:paraId="6220395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10.</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С какой скоростью разрешается движение транспортных средств в населенных пунктах, в жилых зонах и на дво</w:t>
      </w:r>
      <w:r w:rsidRPr="00E3199E">
        <w:rPr>
          <w:rFonts w:ascii="Times New Roman" w:hAnsi="Times New Roman" w:cs="Arial"/>
          <w:bCs/>
          <w:sz w:val="24"/>
          <w:szCs w:val="24"/>
          <w:lang w:eastAsia="ru-RU"/>
        </w:rPr>
        <w:softHyphen/>
        <w:t>ровых территориях?</w:t>
      </w:r>
    </w:p>
    <w:p w14:paraId="0945610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в населенных пунктах не более 40 км/ч, а в жилых зонах и на дворовых территориях не более 30 км/ч</w:t>
      </w:r>
    </w:p>
    <w:p w14:paraId="45A824E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в населенных пунктах не более 50 км/ч, а в жилых зонах и на дворовых территориях не более 10 км/ч</w:t>
      </w:r>
    </w:p>
    <w:p w14:paraId="5E9BB5A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в населенных пунктах не более 50 км/ч, а в жилых зонах и на дворовых территориях не более 15 км/ч</w:t>
      </w:r>
    </w:p>
    <w:p w14:paraId="1695F4A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в населенных пунктах не более 60 км/ч, а в жилых зонах и на дворовых территориях не более 20 км/ч</w:t>
      </w:r>
    </w:p>
    <w:p w14:paraId="11D6C09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11.</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Вы собрались вместе с родителями в торговый гипермаркет для закупки необходимых школьных принад</w:t>
      </w:r>
      <w:r w:rsidRPr="00E3199E">
        <w:rPr>
          <w:rFonts w:ascii="Times New Roman" w:hAnsi="Times New Roman" w:cs="Arial"/>
          <w:bCs/>
          <w:sz w:val="24"/>
          <w:szCs w:val="24"/>
          <w:lang w:eastAsia="ru-RU"/>
        </w:rPr>
        <w:softHyphen/>
        <w:t>лежностей и других товаров для дома, имея при себе крупную сумму денег. Как вы поступите с денежными средствами?</w:t>
      </w:r>
    </w:p>
    <w:p w14:paraId="76A6731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все купюры положите в один наружный карман па</w:t>
      </w:r>
      <w:r w:rsidRPr="00E3199E">
        <w:rPr>
          <w:rFonts w:ascii="Times New Roman" w:hAnsi="Times New Roman" w:cs="Arial"/>
          <w:sz w:val="24"/>
          <w:szCs w:val="24"/>
          <w:lang w:eastAsia="ru-RU"/>
        </w:rPr>
        <w:softHyphen/>
        <w:t>пиной куртки</w:t>
      </w:r>
    </w:p>
    <w:p w14:paraId="6A99E8D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сложите в один мамин кошелек, кошелек нужно по</w:t>
      </w:r>
      <w:r w:rsidRPr="00E3199E">
        <w:rPr>
          <w:rFonts w:ascii="Times New Roman" w:hAnsi="Times New Roman" w:cs="Arial"/>
          <w:sz w:val="24"/>
          <w:szCs w:val="24"/>
          <w:lang w:eastAsia="ru-RU"/>
        </w:rPr>
        <w:softHyphen/>
        <w:t>ложить в сумочку</w:t>
      </w:r>
    </w:p>
    <w:p w14:paraId="2D87200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разложите купюры по разным местам, но не в наруж</w:t>
      </w:r>
      <w:r w:rsidRPr="00E3199E">
        <w:rPr>
          <w:rFonts w:ascii="Times New Roman" w:hAnsi="Times New Roman" w:cs="Arial"/>
          <w:sz w:val="24"/>
          <w:szCs w:val="24"/>
          <w:lang w:eastAsia="ru-RU"/>
        </w:rPr>
        <w:softHyphen/>
        <w:t>ные карманы</w:t>
      </w:r>
    </w:p>
    <w:p w14:paraId="33E594A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все купюры положите в один внутренний карман и за</w:t>
      </w:r>
      <w:r w:rsidRPr="00E3199E">
        <w:rPr>
          <w:rFonts w:ascii="Times New Roman" w:hAnsi="Times New Roman" w:cs="Arial"/>
          <w:sz w:val="24"/>
          <w:szCs w:val="24"/>
          <w:lang w:eastAsia="ru-RU"/>
        </w:rPr>
        <w:softHyphen/>
        <w:t>стегнете его булавкой</w:t>
      </w:r>
    </w:p>
    <w:p w14:paraId="09847CC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12.</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Вы заметили, что напротив вашего дома несколько под</w:t>
      </w:r>
      <w:r w:rsidRPr="00E3199E">
        <w:rPr>
          <w:rFonts w:ascii="Times New Roman" w:hAnsi="Times New Roman" w:cs="Arial"/>
          <w:bCs/>
          <w:sz w:val="24"/>
          <w:szCs w:val="24"/>
          <w:lang w:eastAsia="ru-RU"/>
        </w:rPr>
        <w:softHyphen/>
        <w:t>ростков громко шумят, совершают хулиганские дей</w:t>
      </w:r>
      <w:r w:rsidRPr="00E3199E">
        <w:rPr>
          <w:rFonts w:ascii="Times New Roman" w:hAnsi="Times New Roman" w:cs="Arial"/>
          <w:bCs/>
          <w:sz w:val="24"/>
          <w:szCs w:val="24"/>
          <w:lang w:eastAsia="ru-RU"/>
        </w:rPr>
        <w:softHyphen/>
        <w:t>ствия. Как вы намерены поступить? Из предложенных вариантов ответа выберите верный:</w:t>
      </w:r>
    </w:p>
    <w:p w14:paraId="3AB4657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выйдете на улицу я постараетесь задержать хулиганов</w:t>
      </w:r>
    </w:p>
    <w:p w14:paraId="35A476E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вызовете полицию, до прибытия полиции не станете выходить на улицу и попытаетесь запомнить приме</w:t>
      </w:r>
      <w:r w:rsidRPr="00E3199E">
        <w:rPr>
          <w:rFonts w:ascii="Times New Roman" w:hAnsi="Times New Roman" w:cs="Arial"/>
          <w:sz w:val="24"/>
          <w:szCs w:val="24"/>
          <w:lang w:eastAsia="ru-RU"/>
        </w:rPr>
        <w:softHyphen/>
        <w:t>ты молодых людей</w:t>
      </w:r>
    </w:p>
    <w:p w14:paraId="0171F6A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будете просто наблюдать за действиями группы под</w:t>
      </w:r>
      <w:r w:rsidRPr="00E3199E">
        <w:rPr>
          <w:rFonts w:ascii="Times New Roman" w:hAnsi="Times New Roman" w:cs="Arial"/>
          <w:sz w:val="24"/>
          <w:szCs w:val="24"/>
          <w:lang w:eastAsia="ru-RU"/>
        </w:rPr>
        <w:softHyphen/>
        <w:t>ростков</w:t>
      </w:r>
    </w:p>
    <w:p w14:paraId="0C110944"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позовете на помощь соседей, вместе с ними выйдете на улицу и постараетесь пресечь действия хулиганов</w:t>
      </w:r>
    </w:p>
    <w:p w14:paraId="049D34F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13.</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Вы пришли домой и заметили, что входная дверь рас</w:t>
      </w:r>
      <w:r w:rsidRPr="00E3199E">
        <w:rPr>
          <w:rFonts w:ascii="Times New Roman" w:hAnsi="Times New Roman" w:cs="Arial"/>
          <w:bCs/>
          <w:sz w:val="24"/>
          <w:szCs w:val="24"/>
          <w:lang w:eastAsia="ru-RU"/>
        </w:rPr>
        <w:softHyphen/>
        <w:t>пахнута, замок на входной двери сломан. На ваш вопрос «Есть кто дома?» ответа не последовало. Как вы посту</w:t>
      </w:r>
      <w:r w:rsidRPr="00E3199E">
        <w:rPr>
          <w:rFonts w:ascii="Times New Roman" w:hAnsi="Times New Roman" w:cs="Arial"/>
          <w:bCs/>
          <w:sz w:val="24"/>
          <w:szCs w:val="24"/>
          <w:lang w:eastAsia="ru-RU"/>
        </w:rPr>
        <w:softHyphen/>
        <w:t>пите?</w:t>
      </w:r>
    </w:p>
    <w:p w14:paraId="1E04F29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войдёте в квартиру, осмотрите все комнаты и позво</w:t>
      </w:r>
      <w:r w:rsidRPr="00E3199E">
        <w:rPr>
          <w:rFonts w:ascii="Times New Roman" w:hAnsi="Times New Roman" w:cs="Arial"/>
          <w:sz w:val="24"/>
          <w:szCs w:val="24"/>
          <w:lang w:eastAsia="ru-RU"/>
        </w:rPr>
        <w:softHyphen/>
        <w:t>ните родителям</w:t>
      </w:r>
    </w:p>
    <w:p w14:paraId="3EDB04F9"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войдете в квартиру, осмотрите ее и установите, какие вещи исчезли, о чем сообщите в полицию</w:t>
      </w:r>
    </w:p>
    <w:p w14:paraId="735AA78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lastRenderedPageBreak/>
        <w:t>3) не будете входить в квартиру, а вызовете полицию по телефону от соседей или по мобильному телефону, попросите соседей побыть вместе с вами</w:t>
      </w:r>
    </w:p>
    <w:p w14:paraId="77DA9B5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войдете в квартиру и сразу позвоните в полицию по телефону «02»</w:t>
      </w:r>
    </w:p>
    <w:p w14:paraId="188677F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14.</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Что нужно сделать в первую очередь при нахождении в местах массового скопления людей, чтобы при возник</w:t>
      </w:r>
      <w:r w:rsidRPr="00E3199E">
        <w:rPr>
          <w:rFonts w:ascii="Times New Roman" w:hAnsi="Times New Roman" w:cs="Arial"/>
          <w:bCs/>
          <w:sz w:val="24"/>
          <w:szCs w:val="24"/>
          <w:lang w:eastAsia="ru-RU"/>
        </w:rPr>
        <w:softHyphen/>
        <w:t>новении чрезвычайной ситуации не попасть в толпу?</w:t>
      </w:r>
    </w:p>
    <w:p w14:paraId="79B5992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вести себя как обычно, быть ближе к тем, с кем об</w:t>
      </w:r>
      <w:r w:rsidRPr="00E3199E">
        <w:rPr>
          <w:rFonts w:ascii="Times New Roman" w:hAnsi="Times New Roman" w:cs="Arial"/>
          <w:sz w:val="24"/>
          <w:szCs w:val="24"/>
          <w:lang w:eastAsia="ru-RU"/>
        </w:rPr>
        <w:softHyphen/>
        <w:t>щаешься</w:t>
      </w:r>
    </w:p>
    <w:p w14:paraId="46C10CC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не проявлять излишней тревоги и беспокойства</w:t>
      </w:r>
    </w:p>
    <w:p w14:paraId="77146E0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приготовить мобильный телефон</w:t>
      </w:r>
    </w:p>
    <w:p w14:paraId="65CE222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заранее наметить пути возможного отхода</w:t>
      </w:r>
    </w:p>
    <w:p w14:paraId="3000950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15.</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Какое из перечисленных правил по защите жилища относится к информационной безопасности?</w:t>
      </w:r>
    </w:p>
    <w:p w14:paraId="2161C7C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уходя из квартиры, оставьте включенными радиопри</w:t>
      </w:r>
      <w:r w:rsidRPr="00E3199E">
        <w:rPr>
          <w:rFonts w:ascii="Times New Roman" w:hAnsi="Times New Roman" w:cs="Arial"/>
          <w:sz w:val="24"/>
          <w:szCs w:val="24"/>
          <w:lang w:eastAsia="ru-RU"/>
        </w:rPr>
        <w:softHyphen/>
        <w:t>емник или свет на кухне, уезжая с родителями на дачу, попросите соседей забирать почту из ящика, холодильник оставить включенным</w:t>
      </w:r>
    </w:p>
    <w:p w14:paraId="3F399A1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врежьте в дверь два замка, глазок и цепочку, уходя, запирайте все окна, форточки, балкон и все замки; не оставляйте ключи в укромных местах</w:t>
      </w:r>
    </w:p>
    <w:p w14:paraId="1FD885A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если в дверь позвонили, посмотрите в глазок; незна</w:t>
      </w:r>
      <w:r w:rsidRPr="00E3199E">
        <w:rPr>
          <w:rFonts w:ascii="Times New Roman" w:hAnsi="Times New Roman" w:cs="Arial"/>
          <w:sz w:val="24"/>
          <w:szCs w:val="24"/>
          <w:lang w:eastAsia="ru-RU"/>
        </w:rPr>
        <w:softHyphen/>
        <w:t>комым не открывать дверь, дверная цепочка позво</w:t>
      </w:r>
      <w:r w:rsidRPr="00E3199E">
        <w:rPr>
          <w:rFonts w:ascii="Times New Roman" w:hAnsi="Times New Roman" w:cs="Arial"/>
          <w:sz w:val="24"/>
          <w:szCs w:val="24"/>
          <w:lang w:eastAsia="ru-RU"/>
        </w:rPr>
        <w:softHyphen/>
        <w:t>лит вам принять телеграмму или проверить служеб</w:t>
      </w:r>
      <w:r w:rsidRPr="00E3199E">
        <w:rPr>
          <w:rFonts w:ascii="Times New Roman" w:hAnsi="Times New Roman" w:cs="Arial"/>
          <w:sz w:val="24"/>
          <w:szCs w:val="24"/>
          <w:lang w:eastAsia="ru-RU"/>
        </w:rPr>
        <w:softHyphen/>
        <w:t>ное удостоверение пришедшего</w:t>
      </w:r>
    </w:p>
    <w:p w14:paraId="508BF45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на время отсутствия напишите записку, что дома никого нет, укажите в ней номер телефона для связи и вставьте ее в дверь</w:t>
      </w:r>
    </w:p>
    <w:p w14:paraId="242A836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16.</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Обстоятельством, смягчающим наказания, признается:</w:t>
      </w:r>
    </w:p>
    <w:p w14:paraId="0E00DF2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нетрезвое состояние лица, совершившего преступле</w:t>
      </w:r>
      <w:r w:rsidRPr="00E3199E">
        <w:rPr>
          <w:rFonts w:ascii="Times New Roman" w:hAnsi="Times New Roman" w:cs="Arial"/>
          <w:sz w:val="24"/>
          <w:szCs w:val="24"/>
          <w:lang w:eastAsia="ru-RU"/>
        </w:rPr>
        <w:softHyphen/>
        <w:t>ние</w:t>
      </w:r>
    </w:p>
    <w:p w14:paraId="527E1DA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совершение преступления в составе группы</w:t>
      </w:r>
    </w:p>
    <w:p w14:paraId="4B458AB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несовершеннолетие виновного</w:t>
      </w:r>
    </w:p>
    <w:p w14:paraId="45E7FEB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совершение преступления по мотиву национальной, расовой, религиозной ненависти</w:t>
      </w:r>
    </w:p>
    <w:p w14:paraId="7022FFE7"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17.</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Укажите возраст, начиная с которого человек может привлекаться к уголовной ответственности:</w:t>
      </w:r>
    </w:p>
    <w:p w14:paraId="09C029D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1)12 лет</w:t>
      </w:r>
    </w:p>
    <w:p w14:paraId="2C111C2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18 лет</w:t>
      </w:r>
    </w:p>
    <w:p w14:paraId="2771ED3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3)16 лет</w:t>
      </w:r>
    </w:p>
    <w:p w14:paraId="58A64A2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14 лет</w:t>
      </w:r>
    </w:p>
    <w:p w14:paraId="7E774E3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18. Как действовать при захвате автобуса (троллейбуса, трамвая) террористами?</w:t>
      </w:r>
    </w:p>
    <w:p w14:paraId="4201BAC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lastRenderedPageBreak/>
        <w:t>1) не привлекайте к себе их внимание. Осмотрите салон, отметьте места возможного укрытия в случае стрель</w:t>
      </w:r>
      <w:r w:rsidRPr="00E3199E">
        <w:rPr>
          <w:rFonts w:ascii="Times New Roman" w:hAnsi="Times New Roman" w:cs="Arial"/>
          <w:sz w:val="24"/>
          <w:szCs w:val="24"/>
          <w:lang w:eastAsia="ru-RU"/>
        </w:rPr>
        <w:softHyphen/>
        <w:t>бы. Успокойтесь, попытайтесь отвлечься от происхо</w:t>
      </w:r>
      <w:r w:rsidRPr="00E3199E">
        <w:rPr>
          <w:rFonts w:ascii="Times New Roman" w:hAnsi="Times New Roman" w:cs="Arial"/>
          <w:sz w:val="24"/>
          <w:szCs w:val="24"/>
          <w:lang w:eastAsia="ru-RU"/>
        </w:rPr>
        <w:softHyphen/>
        <w:t>дящего, читайте, разгадывайте кроссворды</w:t>
      </w:r>
    </w:p>
    <w:p w14:paraId="5768245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если спецслужбы предпримут попытку штурма, поста</w:t>
      </w:r>
      <w:r w:rsidRPr="00E3199E">
        <w:rPr>
          <w:rFonts w:ascii="Times New Roman" w:hAnsi="Times New Roman" w:cs="Arial"/>
          <w:sz w:val="24"/>
          <w:szCs w:val="24"/>
          <w:lang w:eastAsia="ru-RU"/>
        </w:rPr>
        <w:softHyphen/>
        <w:t>райтесь как можно быстрее покинуть салон и бежать в сторону представителей специальных подразделе</w:t>
      </w:r>
      <w:r w:rsidRPr="00E3199E">
        <w:rPr>
          <w:rFonts w:ascii="Times New Roman" w:hAnsi="Times New Roman" w:cs="Arial"/>
          <w:sz w:val="24"/>
          <w:szCs w:val="24"/>
          <w:lang w:eastAsia="ru-RU"/>
        </w:rPr>
        <w:softHyphen/>
        <w:t>ний</w:t>
      </w:r>
    </w:p>
    <w:p w14:paraId="5145E2B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после освобождения немедленно покиньте автобус (троллейбус, трамвай), т. к. не исключена возмож</w:t>
      </w:r>
      <w:r w:rsidRPr="00E3199E">
        <w:rPr>
          <w:rFonts w:ascii="Times New Roman" w:hAnsi="Times New Roman" w:cs="Arial"/>
          <w:sz w:val="24"/>
          <w:szCs w:val="24"/>
          <w:lang w:eastAsia="ru-RU"/>
        </w:rPr>
        <w:softHyphen/>
        <w:t>ность предварительного его минирования террориста</w:t>
      </w:r>
      <w:r w:rsidRPr="00E3199E">
        <w:rPr>
          <w:rFonts w:ascii="Times New Roman" w:hAnsi="Times New Roman" w:cs="Arial"/>
          <w:sz w:val="24"/>
          <w:szCs w:val="24"/>
          <w:lang w:eastAsia="ru-RU"/>
        </w:rPr>
        <w:softHyphen/>
        <w:t>ми и взрыва (возгорания)</w:t>
      </w:r>
    </w:p>
    <w:p w14:paraId="01181FB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снимите ювелирные украшения, не смотрите в глаза террористам, не передвигайтесь по салону и не от</w:t>
      </w:r>
      <w:r w:rsidRPr="00E3199E">
        <w:rPr>
          <w:rFonts w:ascii="Times New Roman" w:hAnsi="Times New Roman" w:cs="Arial"/>
          <w:sz w:val="24"/>
          <w:szCs w:val="24"/>
          <w:lang w:eastAsia="ru-RU"/>
        </w:rPr>
        <w:softHyphen/>
        <w:t>крывайте сумки без их разрешения. Не реагируйте на их провокационное или вызывающее поведение. Женщинам в мини-юбках желательно прикрыть ноги.</w:t>
      </w:r>
    </w:p>
    <w:p w14:paraId="1584712A" w14:textId="77777777" w:rsidR="006B69FF" w:rsidRPr="00E3199E" w:rsidRDefault="006B69FF" w:rsidP="00E3199E">
      <w:pPr>
        <w:shd w:val="clear" w:color="auto" w:fill="FFFFFF"/>
        <w:spacing w:after="0" w:line="360" w:lineRule="auto"/>
        <w:ind w:firstLine="567"/>
        <w:rPr>
          <w:rFonts w:ascii="Times New Roman" w:hAnsi="Times New Roman" w:cs="Arial"/>
          <w:sz w:val="24"/>
          <w:szCs w:val="24"/>
          <w:lang w:eastAsia="ru-RU"/>
        </w:rPr>
      </w:pPr>
      <w:r w:rsidRPr="00E3199E">
        <w:rPr>
          <w:rFonts w:ascii="Times New Roman" w:hAnsi="Times New Roman" w:cs="Arial"/>
          <w:sz w:val="24"/>
          <w:szCs w:val="24"/>
          <w:lang w:eastAsia="ru-RU"/>
        </w:rPr>
        <w:t>Варианты ответов:</w:t>
      </w:r>
    </w:p>
    <w:p w14:paraId="14F62404" w14:textId="77777777" w:rsidR="006B69FF" w:rsidRPr="00E3199E" w:rsidRDefault="006B69FF" w:rsidP="00E3199E">
      <w:pPr>
        <w:shd w:val="clear" w:color="auto" w:fill="FFFFFF"/>
        <w:spacing w:after="0" w:line="360" w:lineRule="auto"/>
        <w:ind w:firstLine="567"/>
        <w:rPr>
          <w:rFonts w:ascii="Times New Roman" w:hAnsi="Times New Roman" w:cs="Arial"/>
          <w:sz w:val="24"/>
          <w:szCs w:val="24"/>
          <w:lang w:eastAsia="ru-RU"/>
        </w:rPr>
      </w:pPr>
      <w:r w:rsidRPr="00E3199E">
        <w:rPr>
          <w:rFonts w:ascii="Times New Roman" w:hAnsi="Times New Roman" w:cs="Arial"/>
          <w:sz w:val="24"/>
          <w:szCs w:val="24"/>
          <w:lang w:eastAsia="ru-RU"/>
        </w:rPr>
        <w:t>1) 1, 2, 3 2) 1, 2, 4 3) 1, 3, 4</w:t>
      </w:r>
    </w:p>
    <w:p w14:paraId="41D05E9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19.</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Как называется вид терроризма, заключающийся в при</w:t>
      </w:r>
      <w:r w:rsidRPr="00E3199E">
        <w:rPr>
          <w:rFonts w:ascii="Times New Roman" w:hAnsi="Times New Roman" w:cs="Arial"/>
          <w:bCs/>
          <w:sz w:val="24"/>
          <w:szCs w:val="24"/>
          <w:lang w:eastAsia="ru-RU"/>
        </w:rPr>
        <w:softHyphen/>
        <w:t>менении или угрозе применения ядерного, химического или бактериологического оружия?</w:t>
      </w:r>
    </w:p>
    <w:p w14:paraId="71C8D034" w14:textId="77777777" w:rsidR="006B69FF" w:rsidRDefault="006B69FF" w:rsidP="00E3199E">
      <w:pPr>
        <w:shd w:val="clear" w:color="auto" w:fill="FFFFFF"/>
        <w:spacing w:after="0" w:line="360" w:lineRule="auto"/>
        <w:ind w:firstLine="567"/>
        <w:jc w:val="both"/>
        <w:rPr>
          <w:rFonts w:ascii="Times New Roman" w:hAnsi="Times New Roman" w:cs="Arial"/>
          <w:sz w:val="24"/>
          <w:szCs w:val="24"/>
          <w:lang w:eastAsia="ru-RU"/>
        </w:rPr>
        <w:sectPr w:rsidR="006B69FF" w:rsidSect="000A3C65">
          <w:footerReference w:type="even" r:id="rId8"/>
          <w:footerReference w:type="default" r:id="rId9"/>
          <w:pgSz w:w="11906" w:h="16838"/>
          <w:pgMar w:top="1134" w:right="851" w:bottom="1134" w:left="1418" w:header="709" w:footer="709" w:gutter="0"/>
          <w:cols w:space="708"/>
          <w:titlePg/>
          <w:docGrid w:linePitch="360"/>
        </w:sectPr>
      </w:pPr>
    </w:p>
    <w:p w14:paraId="3FE85639"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политический терроризм</w:t>
      </w:r>
    </w:p>
    <w:p w14:paraId="4F40A1F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технологический терроризм</w:t>
      </w:r>
    </w:p>
    <w:p w14:paraId="7D91A79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генетический терроризм</w:t>
      </w:r>
    </w:p>
    <w:p w14:paraId="57D639A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криминальный терроризм</w:t>
      </w:r>
    </w:p>
    <w:p w14:paraId="506F46C9" w14:textId="77777777" w:rsidR="006B69FF" w:rsidRDefault="006B69FF" w:rsidP="00E3199E">
      <w:pPr>
        <w:shd w:val="clear" w:color="auto" w:fill="FFFFFF"/>
        <w:spacing w:after="0" w:line="360" w:lineRule="auto"/>
        <w:ind w:firstLine="567"/>
        <w:jc w:val="both"/>
        <w:rPr>
          <w:rFonts w:ascii="Times New Roman" w:hAnsi="Times New Roman" w:cs="Arial"/>
          <w:bCs/>
          <w:sz w:val="24"/>
          <w:szCs w:val="24"/>
          <w:lang w:eastAsia="ru-RU"/>
        </w:rPr>
        <w:sectPr w:rsidR="006B69FF" w:rsidSect="000A3C65">
          <w:type w:val="continuous"/>
          <w:pgSz w:w="11906" w:h="16838"/>
          <w:pgMar w:top="1134" w:right="851" w:bottom="1134" w:left="1418" w:header="709" w:footer="709" w:gutter="0"/>
          <w:cols w:num="2" w:space="708" w:equalWidth="0">
            <w:col w:w="4464" w:space="708"/>
            <w:col w:w="4464"/>
          </w:cols>
          <w:titlePg/>
          <w:docGrid w:linePitch="360"/>
        </w:sectPr>
      </w:pPr>
    </w:p>
    <w:p w14:paraId="57FB7BE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20.</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Какая рекомендация по действиям при обнаружении взрывного устройства является ошибочной?</w:t>
      </w:r>
    </w:p>
    <w:p w14:paraId="65CD934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не трогать его, предупредить окружающих, сообщить о находке в полицию или любому должностному лицу</w:t>
      </w:r>
    </w:p>
    <w:p w14:paraId="1A96F6E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исключить использование мобильных телефонов, средств связи и т.п., т.к. они способны вызвать сра</w:t>
      </w:r>
      <w:r w:rsidRPr="00E3199E">
        <w:rPr>
          <w:rFonts w:ascii="Times New Roman" w:hAnsi="Times New Roman" w:cs="Arial"/>
          <w:sz w:val="24"/>
          <w:szCs w:val="24"/>
          <w:lang w:eastAsia="ru-RU"/>
        </w:rPr>
        <w:softHyphen/>
        <w:t>батывание радиовзрывателя</w:t>
      </w:r>
    </w:p>
    <w:p w14:paraId="2C8A26E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унести подозрительный предмет в безопасное место, не дожидаясь специалистов</w:t>
      </w:r>
    </w:p>
    <w:p w14:paraId="4B0232F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отойти в безопасное место, постараться никого не до</w:t>
      </w:r>
      <w:r w:rsidRPr="00E3199E">
        <w:rPr>
          <w:rFonts w:ascii="Times New Roman" w:hAnsi="Times New Roman" w:cs="Arial"/>
          <w:sz w:val="24"/>
          <w:szCs w:val="24"/>
          <w:lang w:eastAsia="ru-RU"/>
        </w:rPr>
        <w:softHyphen/>
        <w:t>пускать к месту обнаружения взрывного устройства</w:t>
      </w:r>
    </w:p>
    <w:p w14:paraId="2E6B2F6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21. Как должен себя вести человек, если он оказался залож</w:t>
      </w:r>
      <w:r w:rsidRPr="00E3199E">
        <w:rPr>
          <w:rFonts w:ascii="Times New Roman" w:hAnsi="Times New Roman" w:cs="Arial"/>
          <w:bCs/>
          <w:sz w:val="24"/>
          <w:szCs w:val="24"/>
          <w:lang w:eastAsia="ru-RU"/>
        </w:rPr>
        <w:softHyphen/>
        <w:t>ником?</w:t>
      </w:r>
    </w:p>
    <w:p w14:paraId="6105BF2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делать что вздумается</w:t>
      </w:r>
    </w:p>
    <w:p w14:paraId="348250D9"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попытаться убежать</w:t>
      </w:r>
    </w:p>
    <w:p w14:paraId="066451F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сказать террористам, что они пожалеют об этом</w:t>
      </w:r>
    </w:p>
    <w:p w14:paraId="51A99FB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выполнять требования террористов, не создавать кон</w:t>
      </w:r>
      <w:r w:rsidRPr="00E3199E">
        <w:rPr>
          <w:rFonts w:ascii="Times New Roman" w:hAnsi="Times New Roman" w:cs="Arial"/>
          <w:sz w:val="24"/>
          <w:szCs w:val="24"/>
          <w:lang w:eastAsia="ru-RU"/>
        </w:rPr>
        <w:softHyphen/>
        <w:t>фликтных ситуаций, сохранять психологическую устойчивость</w:t>
      </w:r>
    </w:p>
    <w:p w14:paraId="736001C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22.</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Ваши действия при применении слезоточивого газа?</w:t>
      </w:r>
    </w:p>
    <w:p w14:paraId="4531C74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будете дышать неглубоко</w:t>
      </w:r>
    </w:p>
    <w:p w14:paraId="21B7A6D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будете дышать через мокрый платок и часто моргать</w:t>
      </w:r>
    </w:p>
    <w:p w14:paraId="1D8980F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lastRenderedPageBreak/>
        <w:t>3) станете задерживать дыхание</w:t>
      </w:r>
    </w:p>
    <w:p w14:paraId="3F2485C7"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накроетесь курткой</w:t>
      </w:r>
    </w:p>
    <w:p w14:paraId="772CF02B" w14:textId="77777777" w:rsidR="006B69FF" w:rsidRDefault="006B69FF" w:rsidP="002C346F">
      <w:pPr>
        <w:tabs>
          <w:tab w:val="left" w:pos="900"/>
        </w:tabs>
        <w:spacing w:after="0" w:line="360" w:lineRule="auto"/>
        <w:ind w:firstLine="567"/>
        <w:jc w:val="both"/>
        <w:rPr>
          <w:rFonts w:ascii="Times New Roman" w:hAnsi="Times New Roman"/>
          <w:b/>
          <w:sz w:val="24"/>
          <w:szCs w:val="24"/>
        </w:rPr>
      </w:pPr>
    </w:p>
    <w:p w14:paraId="12068966" w14:textId="77777777" w:rsidR="006B69FF" w:rsidRPr="00840070" w:rsidRDefault="006B69FF" w:rsidP="002C346F">
      <w:pPr>
        <w:tabs>
          <w:tab w:val="left" w:pos="900"/>
        </w:tabs>
        <w:spacing w:after="0" w:line="360" w:lineRule="auto"/>
        <w:ind w:firstLine="567"/>
        <w:jc w:val="both"/>
        <w:rPr>
          <w:rFonts w:ascii="Times New Roman" w:hAnsi="Times New Roman"/>
          <w:b/>
          <w:sz w:val="24"/>
          <w:szCs w:val="24"/>
        </w:rPr>
      </w:pPr>
      <w:r w:rsidRPr="00840070">
        <w:rPr>
          <w:rFonts w:ascii="Times New Roman" w:hAnsi="Times New Roman"/>
          <w:b/>
          <w:sz w:val="24"/>
          <w:szCs w:val="24"/>
        </w:rPr>
        <w:t>Критерии оценивания</w:t>
      </w:r>
      <w:r>
        <w:rPr>
          <w:rFonts w:ascii="Times New Roman" w:hAnsi="Times New Roman"/>
          <w:b/>
          <w:sz w:val="24"/>
          <w:szCs w:val="24"/>
        </w:rPr>
        <w:t xml:space="preserve"> теста</w:t>
      </w:r>
      <w:r w:rsidRPr="00840070">
        <w:rPr>
          <w:rFonts w:ascii="Times New Roman" w:hAnsi="Times New Roman"/>
          <w:b/>
          <w:sz w:val="24"/>
          <w:szCs w:val="24"/>
        </w:rPr>
        <w:t>:</w:t>
      </w:r>
    </w:p>
    <w:p w14:paraId="1FD1D790" w14:textId="77777777" w:rsidR="006B69FF" w:rsidRDefault="006B69FF" w:rsidP="002C346F">
      <w:pPr>
        <w:tabs>
          <w:tab w:val="left" w:pos="900"/>
        </w:tabs>
        <w:spacing w:after="0" w:line="360" w:lineRule="auto"/>
        <w:ind w:firstLine="567"/>
        <w:jc w:val="both"/>
        <w:rPr>
          <w:rFonts w:ascii="Times New Roman" w:hAnsi="Times New Roman"/>
          <w:sz w:val="24"/>
          <w:szCs w:val="24"/>
        </w:rPr>
      </w:pPr>
      <w:r w:rsidRPr="00840070">
        <w:rPr>
          <w:rFonts w:ascii="Times New Roman" w:hAnsi="Times New Roman"/>
          <w:sz w:val="24"/>
          <w:szCs w:val="24"/>
        </w:rPr>
        <w:t>оценка «5» ст</w:t>
      </w:r>
      <w:r>
        <w:rPr>
          <w:rFonts w:ascii="Times New Roman" w:hAnsi="Times New Roman"/>
          <w:sz w:val="24"/>
          <w:szCs w:val="24"/>
        </w:rPr>
        <w:t>авится, если обучающийся набрал 85–</w:t>
      </w:r>
      <w:r w:rsidRPr="00840070">
        <w:rPr>
          <w:rFonts w:ascii="Times New Roman" w:hAnsi="Times New Roman"/>
          <w:sz w:val="24"/>
          <w:szCs w:val="24"/>
        </w:rPr>
        <w:t xml:space="preserve">100 баллов; </w:t>
      </w:r>
    </w:p>
    <w:p w14:paraId="50476A0E" w14:textId="77777777" w:rsidR="006B69FF" w:rsidRDefault="006B69FF" w:rsidP="002C346F">
      <w:pPr>
        <w:tabs>
          <w:tab w:val="left" w:pos="900"/>
        </w:tabs>
        <w:spacing w:after="0" w:line="360" w:lineRule="auto"/>
        <w:ind w:firstLine="567"/>
        <w:jc w:val="both"/>
        <w:rPr>
          <w:rFonts w:ascii="Times New Roman" w:hAnsi="Times New Roman"/>
          <w:sz w:val="24"/>
          <w:szCs w:val="24"/>
        </w:rPr>
      </w:pPr>
      <w:r w:rsidRPr="00840070">
        <w:rPr>
          <w:rFonts w:ascii="Times New Roman" w:hAnsi="Times New Roman"/>
          <w:sz w:val="24"/>
          <w:szCs w:val="24"/>
        </w:rPr>
        <w:t xml:space="preserve">оценка «4» ставится, если </w:t>
      </w:r>
      <w:r>
        <w:rPr>
          <w:rFonts w:ascii="Times New Roman" w:hAnsi="Times New Roman"/>
          <w:sz w:val="24"/>
          <w:szCs w:val="24"/>
        </w:rPr>
        <w:t xml:space="preserve">обучающийся </w:t>
      </w:r>
      <w:r w:rsidRPr="00840070">
        <w:rPr>
          <w:rFonts w:ascii="Times New Roman" w:hAnsi="Times New Roman"/>
          <w:sz w:val="24"/>
          <w:szCs w:val="24"/>
        </w:rPr>
        <w:t>набрал 65</w:t>
      </w:r>
      <w:r>
        <w:rPr>
          <w:rFonts w:ascii="Times New Roman" w:hAnsi="Times New Roman"/>
          <w:sz w:val="24"/>
          <w:szCs w:val="24"/>
        </w:rPr>
        <w:t>–</w:t>
      </w:r>
      <w:r w:rsidRPr="00840070">
        <w:rPr>
          <w:rFonts w:ascii="Times New Roman" w:hAnsi="Times New Roman"/>
          <w:sz w:val="24"/>
          <w:szCs w:val="24"/>
        </w:rPr>
        <w:t xml:space="preserve">84 баллов; </w:t>
      </w:r>
    </w:p>
    <w:p w14:paraId="5EBC8482" w14:textId="77777777" w:rsidR="006B69FF" w:rsidRDefault="006B69FF" w:rsidP="002C346F">
      <w:pPr>
        <w:tabs>
          <w:tab w:val="left" w:pos="900"/>
        </w:tabs>
        <w:spacing w:after="0" w:line="360" w:lineRule="auto"/>
        <w:ind w:firstLine="567"/>
        <w:jc w:val="both"/>
        <w:rPr>
          <w:rFonts w:ascii="Times New Roman" w:hAnsi="Times New Roman"/>
          <w:sz w:val="24"/>
          <w:szCs w:val="24"/>
        </w:rPr>
      </w:pPr>
      <w:r w:rsidRPr="00840070">
        <w:rPr>
          <w:rFonts w:ascii="Times New Roman" w:hAnsi="Times New Roman"/>
          <w:sz w:val="24"/>
          <w:szCs w:val="24"/>
        </w:rPr>
        <w:t xml:space="preserve">оценка «3» ставится, если </w:t>
      </w:r>
      <w:r>
        <w:rPr>
          <w:rFonts w:ascii="Times New Roman" w:hAnsi="Times New Roman"/>
          <w:sz w:val="24"/>
          <w:szCs w:val="24"/>
        </w:rPr>
        <w:t xml:space="preserve">обучающийся </w:t>
      </w:r>
      <w:r w:rsidRPr="00840070">
        <w:rPr>
          <w:rFonts w:ascii="Times New Roman" w:hAnsi="Times New Roman"/>
          <w:sz w:val="24"/>
          <w:szCs w:val="24"/>
        </w:rPr>
        <w:t>набрал 69</w:t>
      </w:r>
      <w:r>
        <w:rPr>
          <w:rFonts w:ascii="Times New Roman" w:hAnsi="Times New Roman"/>
          <w:sz w:val="24"/>
          <w:szCs w:val="24"/>
        </w:rPr>
        <w:t>–</w:t>
      </w:r>
      <w:r w:rsidRPr="00840070">
        <w:rPr>
          <w:rFonts w:ascii="Times New Roman" w:hAnsi="Times New Roman"/>
          <w:sz w:val="24"/>
          <w:szCs w:val="24"/>
        </w:rPr>
        <w:t xml:space="preserve">50 баллов; </w:t>
      </w:r>
    </w:p>
    <w:p w14:paraId="01345EE0" w14:textId="77777777" w:rsidR="006B69FF" w:rsidRPr="00840070" w:rsidRDefault="006B69FF" w:rsidP="002C346F">
      <w:pPr>
        <w:tabs>
          <w:tab w:val="left" w:pos="900"/>
        </w:tabs>
        <w:spacing w:after="0" w:line="360" w:lineRule="auto"/>
        <w:ind w:firstLine="567"/>
        <w:jc w:val="both"/>
        <w:rPr>
          <w:rFonts w:ascii="Times New Roman" w:hAnsi="Times New Roman"/>
          <w:sz w:val="24"/>
          <w:szCs w:val="24"/>
        </w:rPr>
      </w:pPr>
      <w:r w:rsidRPr="00840070">
        <w:rPr>
          <w:rFonts w:ascii="Times New Roman" w:hAnsi="Times New Roman"/>
          <w:sz w:val="24"/>
          <w:szCs w:val="24"/>
        </w:rPr>
        <w:t xml:space="preserve">оценка «2» ставится, если </w:t>
      </w:r>
      <w:r>
        <w:rPr>
          <w:rFonts w:ascii="Times New Roman" w:hAnsi="Times New Roman"/>
          <w:sz w:val="24"/>
          <w:szCs w:val="24"/>
        </w:rPr>
        <w:t xml:space="preserve">обучающийся </w:t>
      </w:r>
      <w:r w:rsidRPr="00840070">
        <w:rPr>
          <w:rFonts w:ascii="Times New Roman" w:hAnsi="Times New Roman"/>
          <w:sz w:val="24"/>
          <w:szCs w:val="24"/>
        </w:rPr>
        <w:t>набрал менее 50 баллов.</w:t>
      </w:r>
    </w:p>
    <w:p w14:paraId="51285D37" w14:textId="77777777" w:rsidR="006B69FF" w:rsidRPr="00E3199E" w:rsidRDefault="006B69FF" w:rsidP="00DB740C">
      <w:pPr>
        <w:pStyle w:val="af0"/>
        <w:pageBreakBefore/>
        <w:tabs>
          <w:tab w:val="left" w:pos="1086"/>
        </w:tabs>
        <w:spacing w:line="360" w:lineRule="auto"/>
        <w:ind w:firstLine="567"/>
        <w:jc w:val="center"/>
        <w:rPr>
          <w:b/>
          <w:bCs/>
        </w:rPr>
      </w:pPr>
      <w:r w:rsidRPr="00E3199E">
        <w:rPr>
          <w:b/>
          <w:bCs/>
        </w:rPr>
        <w:lastRenderedPageBreak/>
        <w:t xml:space="preserve">РАЗДЕЛ 2. ОСНОВЫ ОБОРОНЫ ГОСУДАРСТВА </w:t>
      </w:r>
    </w:p>
    <w:p w14:paraId="148CD669" w14:textId="77777777" w:rsidR="006B69FF" w:rsidRPr="00E3199E" w:rsidRDefault="006B69FF" w:rsidP="00735EA0">
      <w:pPr>
        <w:pStyle w:val="af0"/>
        <w:tabs>
          <w:tab w:val="left" w:pos="1086"/>
        </w:tabs>
        <w:spacing w:line="360" w:lineRule="auto"/>
        <w:ind w:firstLine="567"/>
        <w:jc w:val="both"/>
        <w:rPr>
          <w:b/>
          <w:bCs/>
        </w:rPr>
      </w:pPr>
    </w:p>
    <w:p w14:paraId="7A0A2766" w14:textId="77777777" w:rsidR="006B69FF" w:rsidRPr="00E3199E" w:rsidRDefault="006B69FF" w:rsidP="00E3199E">
      <w:pPr>
        <w:pStyle w:val="af0"/>
        <w:tabs>
          <w:tab w:val="left" w:pos="1086"/>
        </w:tabs>
        <w:spacing w:line="360" w:lineRule="auto"/>
        <w:ind w:firstLine="567"/>
        <w:jc w:val="center"/>
      </w:pPr>
      <w:r w:rsidRPr="00E3199E">
        <w:rPr>
          <w:b/>
          <w:bCs/>
        </w:rPr>
        <w:t>Вопросы для устного контроля</w:t>
      </w:r>
    </w:p>
    <w:p w14:paraId="7296692A" w14:textId="77777777" w:rsidR="006B69FF" w:rsidRPr="00E3199E" w:rsidRDefault="006B69FF" w:rsidP="0052649E">
      <w:pPr>
        <w:pStyle w:val="af0"/>
        <w:numPr>
          <w:ilvl w:val="0"/>
          <w:numId w:val="99"/>
        </w:numPr>
        <w:tabs>
          <w:tab w:val="left" w:pos="1022"/>
          <w:tab w:val="left" w:pos="1086"/>
        </w:tabs>
        <w:autoSpaceDE/>
        <w:autoSpaceDN/>
        <w:spacing w:line="360" w:lineRule="auto"/>
        <w:ind w:firstLine="567"/>
        <w:jc w:val="both"/>
      </w:pPr>
      <w:r w:rsidRPr="00E3199E">
        <w:t>Основные понятия о воинской обязанности.</w:t>
      </w:r>
    </w:p>
    <w:p w14:paraId="0F4D6CDE" w14:textId="77777777" w:rsidR="006B69FF" w:rsidRPr="00E3199E" w:rsidRDefault="006B69FF" w:rsidP="0052649E">
      <w:pPr>
        <w:pStyle w:val="af0"/>
        <w:numPr>
          <w:ilvl w:val="0"/>
          <w:numId w:val="99"/>
        </w:numPr>
        <w:tabs>
          <w:tab w:val="left" w:pos="1022"/>
          <w:tab w:val="left" w:pos="1086"/>
        </w:tabs>
        <w:autoSpaceDE/>
        <w:autoSpaceDN/>
        <w:spacing w:line="360" w:lineRule="auto"/>
        <w:ind w:firstLine="567"/>
        <w:jc w:val="both"/>
      </w:pPr>
      <w:r w:rsidRPr="00E3199E">
        <w:t>Добровольная подготовка граждан к военной службе.</w:t>
      </w:r>
    </w:p>
    <w:p w14:paraId="285636D3" w14:textId="77777777" w:rsidR="006B69FF" w:rsidRPr="00E3199E" w:rsidRDefault="006B69FF" w:rsidP="0052649E">
      <w:pPr>
        <w:pStyle w:val="af0"/>
        <w:numPr>
          <w:ilvl w:val="0"/>
          <w:numId w:val="99"/>
        </w:numPr>
        <w:tabs>
          <w:tab w:val="left" w:pos="1022"/>
          <w:tab w:val="left" w:pos="1086"/>
        </w:tabs>
        <w:autoSpaceDE/>
        <w:autoSpaceDN/>
        <w:spacing w:line="360" w:lineRule="auto"/>
        <w:ind w:firstLine="567"/>
        <w:jc w:val="both"/>
      </w:pPr>
      <w:r w:rsidRPr="00E3199E">
        <w:t>Основные направления добровольной подготовки граждан к военной службе.</w:t>
      </w:r>
    </w:p>
    <w:p w14:paraId="0E81FCA5" w14:textId="77777777" w:rsidR="006B69FF" w:rsidRPr="00E3199E" w:rsidRDefault="006B69FF" w:rsidP="0052649E">
      <w:pPr>
        <w:pStyle w:val="af0"/>
        <w:numPr>
          <w:ilvl w:val="0"/>
          <w:numId w:val="99"/>
        </w:numPr>
        <w:tabs>
          <w:tab w:val="left" w:pos="1022"/>
          <w:tab w:val="left" w:pos="1086"/>
        </w:tabs>
        <w:autoSpaceDE/>
        <w:autoSpaceDN/>
        <w:spacing w:line="360" w:lineRule="auto"/>
        <w:ind w:firstLine="567"/>
        <w:jc w:val="both"/>
      </w:pPr>
      <w:r w:rsidRPr="00E3199E">
        <w:t>Призыв на военную службу.</w:t>
      </w:r>
    </w:p>
    <w:p w14:paraId="2BC5FE10" w14:textId="77777777" w:rsidR="006B69FF" w:rsidRPr="00E3199E" w:rsidRDefault="006B69FF" w:rsidP="0052649E">
      <w:pPr>
        <w:pStyle w:val="af0"/>
        <w:numPr>
          <w:ilvl w:val="0"/>
          <w:numId w:val="99"/>
        </w:numPr>
        <w:tabs>
          <w:tab w:val="left" w:pos="1022"/>
          <w:tab w:val="left" w:pos="1086"/>
        </w:tabs>
        <w:autoSpaceDE/>
        <w:autoSpaceDN/>
        <w:spacing w:line="360" w:lineRule="auto"/>
        <w:ind w:firstLine="567"/>
        <w:jc w:val="both"/>
      </w:pPr>
      <w:r w:rsidRPr="00E3199E">
        <w:t>Прохождение военной службы по контракту.</w:t>
      </w:r>
    </w:p>
    <w:p w14:paraId="65B08786" w14:textId="77777777" w:rsidR="006B69FF" w:rsidRPr="00E3199E" w:rsidRDefault="006B69FF" w:rsidP="0052649E">
      <w:pPr>
        <w:pStyle w:val="af0"/>
        <w:numPr>
          <w:ilvl w:val="0"/>
          <w:numId w:val="99"/>
        </w:numPr>
        <w:tabs>
          <w:tab w:val="left" w:pos="1022"/>
          <w:tab w:val="left" w:pos="1086"/>
        </w:tabs>
        <w:autoSpaceDE/>
        <w:autoSpaceDN/>
        <w:spacing w:line="360" w:lineRule="auto"/>
        <w:ind w:firstLine="567"/>
        <w:jc w:val="both"/>
      </w:pPr>
      <w:r w:rsidRPr="00E3199E">
        <w:t>Основные условия прохождения военной службы по контракту.</w:t>
      </w:r>
    </w:p>
    <w:p w14:paraId="404C061B" w14:textId="77777777" w:rsidR="006B69FF" w:rsidRPr="00E3199E" w:rsidRDefault="006B69FF" w:rsidP="0052649E">
      <w:pPr>
        <w:pStyle w:val="af0"/>
        <w:numPr>
          <w:ilvl w:val="0"/>
          <w:numId w:val="99"/>
        </w:numPr>
        <w:tabs>
          <w:tab w:val="left" w:pos="1022"/>
          <w:tab w:val="left" w:pos="1086"/>
        </w:tabs>
        <w:autoSpaceDE/>
        <w:autoSpaceDN/>
        <w:spacing w:line="360" w:lineRule="auto"/>
        <w:ind w:firstLine="567"/>
        <w:jc w:val="both"/>
      </w:pPr>
      <w:r w:rsidRPr="00E3199E">
        <w:t>Альтернативная гражданская служба.</w:t>
      </w:r>
    </w:p>
    <w:p w14:paraId="3F931F43" w14:textId="77777777" w:rsidR="006B69FF" w:rsidRPr="00E3199E" w:rsidRDefault="006B69FF" w:rsidP="0052649E">
      <w:pPr>
        <w:pStyle w:val="af0"/>
        <w:numPr>
          <w:ilvl w:val="0"/>
          <w:numId w:val="99"/>
        </w:numPr>
        <w:tabs>
          <w:tab w:val="left" w:pos="1022"/>
          <w:tab w:val="left" w:pos="1086"/>
        </w:tabs>
        <w:autoSpaceDE/>
        <w:autoSpaceDN/>
        <w:spacing w:line="360" w:lineRule="auto"/>
        <w:ind w:firstLine="567"/>
        <w:jc w:val="both"/>
      </w:pPr>
      <w:r w:rsidRPr="00E3199E">
        <w:t>Общие права и обязанности военнослужащих.</w:t>
      </w:r>
    </w:p>
    <w:p w14:paraId="0A2324EF" w14:textId="77777777" w:rsidR="006B69FF" w:rsidRPr="00E3199E" w:rsidRDefault="006B69FF" w:rsidP="0052649E">
      <w:pPr>
        <w:pStyle w:val="af0"/>
        <w:numPr>
          <w:ilvl w:val="0"/>
          <w:numId w:val="99"/>
        </w:numPr>
        <w:tabs>
          <w:tab w:val="left" w:pos="1022"/>
          <w:tab w:val="left" w:pos="1086"/>
        </w:tabs>
        <w:autoSpaceDE/>
        <w:autoSpaceDN/>
        <w:spacing w:line="360" w:lineRule="auto"/>
        <w:ind w:firstLine="567"/>
        <w:jc w:val="both"/>
      </w:pPr>
      <w:r w:rsidRPr="00E3199E">
        <w:t>Соблюдение норм международного гуманитарного права.</w:t>
      </w:r>
    </w:p>
    <w:p w14:paraId="014CA544" w14:textId="77777777" w:rsidR="006B69FF" w:rsidRDefault="006B69FF" w:rsidP="00735EA0">
      <w:pPr>
        <w:pStyle w:val="af0"/>
        <w:tabs>
          <w:tab w:val="left" w:pos="1086"/>
        </w:tabs>
        <w:spacing w:line="360" w:lineRule="auto"/>
        <w:ind w:firstLine="567"/>
        <w:jc w:val="both"/>
        <w:rPr>
          <w:b/>
          <w:bCs/>
        </w:rPr>
      </w:pPr>
    </w:p>
    <w:p w14:paraId="746CDD45" w14:textId="77777777" w:rsidR="006B69FF" w:rsidRPr="00C56823" w:rsidRDefault="006B69FF" w:rsidP="002C346F">
      <w:pPr>
        <w:keepNext/>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 xml:space="preserve">Критерии </w:t>
      </w:r>
      <w:r>
        <w:rPr>
          <w:rFonts w:ascii="Times New Roman" w:hAnsi="Times New Roman"/>
          <w:b/>
          <w:bCs/>
          <w:sz w:val="24"/>
          <w:szCs w:val="24"/>
          <w:lang w:eastAsia="ru-RU"/>
        </w:rPr>
        <w:t>оценивания устного опроса</w:t>
      </w:r>
      <w:r w:rsidRPr="00C56823">
        <w:rPr>
          <w:rFonts w:ascii="Times New Roman" w:hAnsi="Times New Roman"/>
          <w:b/>
          <w:bCs/>
          <w:sz w:val="24"/>
          <w:szCs w:val="24"/>
          <w:lang w:eastAsia="ru-RU"/>
        </w:rPr>
        <w:t>:</w:t>
      </w:r>
    </w:p>
    <w:p w14:paraId="0F71896C"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«отлично» выставляется обучающемуся, если его ответы доказательны, аргументированы и непротиворечивы, речь логична, последовательна, соответствует нормам устной речи;</w:t>
      </w:r>
    </w:p>
    <w:p w14:paraId="11B19BBA"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«хорошо» выставляется обучающемуся, если его ответы недостаточно доказательны, аргументированы и непротиворечивы, в речи наблюдается нарушение последовательности и логичности, несущественные нарушения норм устной речи;</w:t>
      </w:r>
    </w:p>
    <w:p w14:paraId="65AFD77B"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«удовлетворительно» выставляется обучающемуся, если его ответы недоказательны, не аргументированы и противоречивы, речь бессодержательна наблюдаются существенные нарушения норм устной речи</w:t>
      </w:r>
    </w:p>
    <w:p w14:paraId="25EA6A45"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 </w:t>
      </w:r>
      <w:r w:rsidRPr="00C56823">
        <w:rPr>
          <w:rFonts w:ascii="Times New Roman" w:hAnsi="Times New Roman"/>
          <w:sz w:val="24"/>
          <w:szCs w:val="24"/>
          <w:lang w:eastAsia="ru-RU"/>
        </w:rPr>
        <w:t>оценка «неудовлетворительно» выставляется обучающемуся, если у него нет ответа на поставленные вопросы или ответы не соответствуют тематике изученного материала.</w:t>
      </w:r>
    </w:p>
    <w:p w14:paraId="2CFB91B7" w14:textId="77777777" w:rsidR="006B69FF" w:rsidRPr="00E3199E" w:rsidRDefault="006B69FF" w:rsidP="00735EA0">
      <w:pPr>
        <w:pStyle w:val="af0"/>
        <w:tabs>
          <w:tab w:val="left" w:pos="1086"/>
        </w:tabs>
        <w:spacing w:line="360" w:lineRule="auto"/>
        <w:ind w:firstLine="567"/>
        <w:jc w:val="both"/>
        <w:rPr>
          <w:b/>
          <w:bCs/>
        </w:rPr>
      </w:pPr>
    </w:p>
    <w:p w14:paraId="4A11D93F" w14:textId="77777777" w:rsidR="006B69FF" w:rsidRPr="00E3199E" w:rsidRDefault="006B69FF" w:rsidP="00E3199E">
      <w:pPr>
        <w:pStyle w:val="af0"/>
        <w:tabs>
          <w:tab w:val="left" w:pos="1086"/>
        </w:tabs>
        <w:spacing w:line="360" w:lineRule="auto"/>
        <w:ind w:firstLine="567"/>
        <w:jc w:val="center"/>
      </w:pPr>
      <w:r w:rsidRPr="00E3199E">
        <w:rPr>
          <w:b/>
          <w:bCs/>
        </w:rPr>
        <w:t>Тест</w:t>
      </w:r>
    </w:p>
    <w:p w14:paraId="29C80F78" w14:textId="77777777" w:rsidR="006B69FF" w:rsidRPr="00E3199E" w:rsidRDefault="006B69FF" w:rsidP="0052649E">
      <w:pPr>
        <w:numPr>
          <w:ilvl w:val="0"/>
          <w:numId w:val="100"/>
        </w:numPr>
        <w:tabs>
          <w:tab w:val="left" w:pos="900"/>
        </w:tabs>
        <w:spacing w:after="0" w:line="360" w:lineRule="auto"/>
        <w:ind w:left="0" w:firstLine="567"/>
        <w:textAlignment w:val="baseline"/>
        <w:rPr>
          <w:rFonts w:ascii="Times New Roman" w:hAnsi="Times New Roman"/>
          <w:sz w:val="24"/>
          <w:szCs w:val="24"/>
        </w:rPr>
      </w:pPr>
      <w:r w:rsidRPr="00E3199E">
        <w:rPr>
          <w:rFonts w:ascii="Times New Roman" w:hAnsi="Times New Roman"/>
          <w:iCs/>
          <w:sz w:val="24"/>
          <w:szCs w:val="24"/>
        </w:rPr>
        <w:t>Что такое оборона Российской Федерации?</w:t>
      </w:r>
    </w:p>
    <w:p w14:paraId="7B06304D"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Военное учреждение;</w:t>
      </w:r>
    </w:p>
    <w:p w14:paraId="377805A4"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Военные законы;</w:t>
      </w:r>
    </w:p>
    <w:p w14:paraId="127D2E3C"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Система политических, экономических, военных, социальных, правовых и иных мер по обеспечению готовности государства к вооружённому нападению на противника;</w:t>
      </w:r>
    </w:p>
    <w:p w14:paraId="67637C7A"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Г. Система политических, экономических, военных, социальных, правовых и иных мер по обеспечению готовности государства к защите от вооруженного нападения.</w:t>
      </w:r>
    </w:p>
    <w:p w14:paraId="6EAB3580"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iCs/>
          <w:sz w:val="24"/>
          <w:szCs w:val="24"/>
        </w:rPr>
        <w:t>2 Что представляет собой военная служба?</w:t>
      </w:r>
    </w:p>
    <w:p w14:paraId="39305FE5"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lastRenderedPageBreak/>
        <w:t>А. Особый вид наказания граждан Российской Федерации;</w:t>
      </w:r>
    </w:p>
    <w:p w14:paraId="0FDB995A"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Военная служба имеет приоритет перед другими видами государственной службы, осуществляется только на воинских должностях в армии и на флоте;</w:t>
      </w:r>
    </w:p>
    <w:p w14:paraId="7696DE45"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Особый вид общественной работы граждан Российской Федерации;</w:t>
      </w:r>
    </w:p>
    <w:p w14:paraId="14D9EF56"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Г. Особый вид государственной службы граждан Российской Федерации.</w:t>
      </w:r>
    </w:p>
    <w:p w14:paraId="07BF69DF" w14:textId="77777777" w:rsidR="006B69FF" w:rsidRPr="00E3199E" w:rsidRDefault="006B69FF" w:rsidP="0052649E">
      <w:pPr>
        <w:numPr>
          <w:ilvl w:val="0"/>
          <w:numId w:val="101"/>
        </w:numPr>
        <w:tabs>
          <w:tab w:val="left" w:pos="900"/>
        </w:tabs>
        <w:spacing w:after="0" w:line="360" w:lineRule="auto"/>
        <w:ind w:left="0" w:firstLine="567"/>
        <w:textAlignment w:val="baseline"/>
        <w:rPr>
          <w:rFonts w:ascii="Times New Roman" w:hAnsi="Times New Roman"/>
          <w:sz w:val="24"/>
          <w:szCs w:val="24"/>
        </w:rPr>
      </w:pPr>
      <w:r w:rsidRPr="00E3199E">
        <w:rPr>
          <w:rFonts w:ascii="Times New Roman" w:hAnsi="Times New Roman"/>
          <w:iCs/>
          <w:sz w:val="24"/>
          <w:szCs w:val="24"/>
        </w:rPr>
        <w:t>Как называются люди, находящиеся на военной службе?</w:t>
      </w:r>
    </w:p>
    <w:p w14:paraId="554D4942"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Гражданами;</w:t>
      </w:r>
    </w:p>
    <w:p w14:paraId="11003A21"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Военнообязанными;</w:t>
      </w:r>
    </w:p>
    <w:p w14:paraId="50C2AC99"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Призывниками;</w:t>
      </w:r>
    </w:p>
    <w:p w14:paraId="576454A7"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Г. Военнослужащими.</w:t>
      </w:r>
    </w:p>
    <w:p w14:paraId="3F107A29"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iCs/>
          <w:sz w:val="24"/>
          <w:szCs w:val="24"/>
        </w:rPr>
        <w:t>4.В каком возрасте призывают мужчину на военную службу в Российскую армию?</w:t>
      </w:r>
    </w:p>
    <w:p w14:paraId="762B5B85"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От 16 до 18 лет;</w:t>
      </w:r>
    </w:p>
    <w:p w14:paraId="7862FB58"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От 18 до 27 лет;</w:t>
      </w:r>
    </w:p>
    <w:p w14:paraId="08514CE4"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От 28 до 32 лет;</w:t>
      </w:r>
    </w:p>
    <w:p w14:paraId="31FF8C4A"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Г. От 33 до 35 лет.</w:t>
      </w:r>
    </w:p>
    <w:p w14:paraId="33B5B4F8" w14:textId="77777777" w:rsidR="006B69FF" w:rsidRPr="00E3199E" w:rsidRDefault="006B69FF" w:rsidP="0052649E">
      <w:pPr>
        <w:numPr>
          <w:ilvl w:val="0"/>
          <w:numId w:val="102"/>
        </w:numPr>
        <w:tabs>
          <w:tab w:val="left" w:pos="900"/>
        </w:tabs>
        <w:spacing w:after="0" w:line="360" w:lineRule="auto"/>
        <w:ind w:left="0" w:firstLine="567"/>
        <w:textAlignment w:val="baseline"/>
        <w:rPr>
          <w:rFonts w:ascii="Times New Roman" w:hAnsi="Times New Roman"/>
          <w:sz w:val="24"/>
          <w:szCs w:val="24"/>
        </w:rPr>
      </w:pPr>
      <w:r w:rsidRPr="00E3199E">
        <w:rPr>
          <w:rFonts w:ascii="Times New Roman" w:hAnsi="Times New Roman"/>
          <w:iCs/>
          <w:sz w:val="24"/>
          <w:szCs w:val="24"/>
        </w:rPr>
        <w:t>В какие сроки осуществляется призыв на действительную военную службу граждан Российской Федерации, проживающих в сельской местности?</w:t>
      </w:r>
    </w:p>
    <w:p w14:paraId="5CEC6FE0"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С 15 октября по 31 декабря;</w:t>
      </w:r>
    </w:p>
    <w:p w14:paraId="758CBFC9"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С 1 января по 31 марта;</w:t>
      </w:r>
    </w:p>
    <w:p w14:paraId="33A672F0"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С 1 апреля по 30 июня;</w:t>
      </w:r>
    </w:p>
    <w:p w14:paraId="139430D7"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Г. В любые сроки.</w:t>
      </w:r>
    </w:p>
    <w:p w14:paraId="37225ECE" w14:textId="77777777" w:rsidR="006B69FF" w:rsidRPr="00E3199E" w:rsidRDefault="006B69FF" w:rsidP="0052649E">
      <w:pPr>
        <w:numPr>
          <w:ilvl w:val="0"/>
          <w:numId w:val="103"/>
        </w:numPr>
        <w:tabs>
          <w:tab w:val="left" w:pos="900"/>
        </w:tabs>
        <w:spacing w:after="0" w:line="360" w:lineRule="auto"/>
        <w:ind w:left="0" w:firstLine="567"/>
        <w:textAlignment w:val="baseline"/>
        <w:rPr>
          <w:rFonts w:ascii="Times New Roman" w:hAnsi="Times New Roman"/>
          <w:sz w:val="24"/>
          <w:szCs w:val="24"/>
        </w:rPr>
      </w:pPr>
      <w:r w:rsidRPr="00E3199E">
        <w:rPr>
          <w:rFonts w:ascii="Times New Roman" w:hAnsi="Times New Roman"/>
          <w:iCs/>
          <w:sz w:val="24"/>
          <w:szCs w:val="24"/>
        </w:rPr>
        <w:t>Какое наказание ожидает гражданина, уклоняющегося от призыва на военную или альтернативную службу в соответствии со статьёй 328 Уголовного Кодекса Российской Федерации?</w:t>
      </w:r>
    </w:p>
    <w:p w14:paraId="3C9BCF3E"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В виде лишения свободы на срок до 15 суток;</w:t>
      </w:r>
    </w:p>
    <w:p w14:paraId="406A3F29"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В виде лишения свободы на срок до одного года;</w:t>
      </w:r>
    </w:p>
    <w:p w14:paraId="4705E63B"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в виде лишения свободы на срок до двух лет;</w:t>
      </w:r>
    </w:p>
    <w:p w14:paraId="485E3335"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Г. В виде лишения свободы на срок до трёх лет.</w:t>
      </w:r>
    </w:p>
    <w:p w14:paraId="60DF66EC" w14:textId="77777777" w:rsidR="006B69FF" w:rsidRPr="00E3199E" w:rsidRDefault="006B69FF" w:rsidP="0052649E">
      <w:pPr>
        <w:numPr>
          <w:ilvl w:val="0"/>
          <w:numId w:val="104"/>
        </w:numPr>
        <w:tabs>
          <w:tab w:val="left" w:pos="900"/>
        </w:tabs>
        <w:spacing w:after="0" w:line="360" w:lineRule="auto"/>
        <w:ind w:left="0" w:firstLine="567"/>
        <w:textAlignment w:val="baseline"/>
        <w:rPr>
          <w:rFonts w:ascii="Times New Roman" w:hAnsi="Times New Roman"/>
          <w:sz w:val="24"/>
          <w:szCs w:val="24"/>
        </w:rPr>
      </w:pPr>
      <w:r w:rsidRPr="00E3199E">
        <w:rPr>
          <w:rFonts w:ascii="Times New Roman" w:hAnsi="Times New Roman"/>
          <w:iCs/>
          <w:sz w:val="24"/>
          <w:szCs w:val="24"/>
        </w:rPr>
        <w:t>Какая мера наказания предусмотрена законом, если гражданин уклоняется от призыва путём причинения себе телесного повреждения или симуляции болезни, посредством подлога или путём другого обмана?</w:t>
      </w:r>
    </w:p>
    <w:p w14:paraId="757C506F"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Лишение свободы на срок до одного года;</w:t>
      </w:r>
    </w:p>
    <w:p w14:paraId="3D26B753"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Лишение свободы на срок от одного до пяти лет;</w:t>
      </w:r>
    </w:p>
    <w:p w14:paraId="1153AE84"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Лишение свободы на срок от двух до шести лет;</w:t>
      </w:r>
    </w:p>
    <w:p w14:paraId="525ABCBE"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Г. Лишение свободы на срок от трёх до восьми лет.</w:t>
      </w:r>
    </w:p>
    <w:p w14:paraId="7E07A71A" w14:textId="77777777" w:rsidR="006B69FF" w:rsidRPr="00E3199E" w:rsidRDefault="006B69FF" w:rsidP="0052649E">
      <w:pPr>
        <w:numPr>
          <w:ilvl w:val="0"/>
          <w:numId w:val="105"/>
        </w:numPr>
        <w:tabs>
          <w:tab w:val="left" w:pos="900"/>
        </w:tabs>
        <w:spacing w:after="0" w:line="360" w:lineRule="auto"/>
        <w:ind w:left="0" w:firstLine="567"/>
        <w:textAlignment w:val="baseline"/>
        <w:rPr>
          <w:rFonts w:ascii="Times New Roman" w:hAnsi="Times New Roman"/>
          <w:sz w:val="24"/>
          <w:szCs w:val="24"/>
        </w:rPr>
      </w:pPr>
      <w:r w:rsidRPr="00E3199E">
        <w:rPr>
          <w:rFonts w:ascii="Times New Roman" w:hAnsi="Times New Roman"/>
          <w:iCs/>
          <w:sz w:val="24"/>
          <w:szCs w:val="24"/>
        </w:rPr>
        <w:lastRenderedPageBreak/>
        <w:t>Под воинской обязанностью понимается:</w:t>
      </w:r>
    </w:p>
    <w:p w14:paraId="06A287BC"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Установленный законом почётный долг граждан с оружием в руках защищать своё Отечество, нести службу в рядах Вооруженных Сил, проходить вневойсковую подготовку и выполнять другие связанные с обороной страны обязанности;</w:t>
      </w:r>
    </w:p>
    <w:p w14:paraId="243DF15E"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Прохождение военной службы в мирное и военное время, самостоятельная подготовка к службе в Вооруженных Силах;</w:t>
      </w:r>
    </w:p>
    <w:p w14:paraId="77617438"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Долг граждан нести службу в Вооруженных Силах в период военного положения и в военное время.</w:t>
      </w:r>
    </w:p>
    <w:p w14:paraId="70B476B6" w14:textId="77777777" w:rsidR="006B69FF" w:rsidRPr="00E3199E" w:rsidRDefault="006B69FF" w:rsidP="0052649E">
      <w:pPr>
        <w:numPr>
          <w:ilvl w:val="0"/>
          <w:numId w:val="106"/>
        </w:numPr>
        <w:tabs>
          <w:tab w:val="left" w:pos="900"/>
        </w:tabs>
        <w:spacing w:after="0" w:line="360" w:lineRule="auto"/>
        <w:ind w:left="0" w:firstLine="567"/>
        <w:textAlignment w:val="baseline"/>
        <w:rPr>
          <w:rFonts w:ascii="Times New Roman" w:hAnsi="Times New Roman"/>
          <w:sz w:val="24"/>
          <w:szCs w:val="24"/>
        </w:rPr>
      </w:pPr>
      <w:r w:rsidRPr="00E3199E">
        <w:rPr>
          <w:rFonts w:ascii="Times New Roman" w:hAnsi="Times New Roman"/>
          <w:iCs/>
          <w:sz w:val="24"/>
          <w:szCs w:val="24"/>
        </w:rPr>
        <w:t>Военная служба исполняется гражданами:</w:t>
      </w:r>
    </w:p>
    <w:p w14:paraId="563B1362"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Только в Вооруженных Силах Российской Федерации;</w:t>
      </w:r>
    </w:p>
    <w:p w14:paraId="33638CC4"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В Вооруженных Силах Российской Федерации, пограничных войсках Федеральной пограничной службы Российской Федерации и в войсках гражданской обороны;</w:t>
      </w:r>
    </w:p>
    <w:p w14:paraId="0D1BFFD7"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В Вооруженных Силах Российской Федерации, других войсках, органах и формированиях.</w:t>
      </w:r>
    </w:p>
    <w:p w14:paraId="06329D45"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iCs/>
          <w:sz w:val="24"/>
          <w:szCs w:val="24"/>
        </w:rPr>
        <w:t>10.Граждане Российской Федерации проходят военную службу:</w:t>
      </w:r>
    </w:p>
    <w:p w14:paraId="5EC82274"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 xml:space="preserve">А. По призыву и в добровольном порядке </w:t>
      </w:r>
      <w:proofErr w:type="gramStart"/>
      <w:r w:rsidRPr="00E3199E">
        <w:rPr>
          <w:rFonts w:ascii="Times New Roman" w:hAnsi="Times New Roman"/>
          <w:sz w:val="24"/>
          <w:szCs w:val="24"/>
        </w:rPr>
        <w:t>( по</w:t>
      </w:r>
      <w:proofErr w:type="gramEnd"/>
      <w:r w:rsidRPr="00E3199E">
        <w:rPr>
          <w:rFonts w:ascii="Times New Roman" w:hAnsi="Times New Roman"/>
          <w:sz w:val="24"/>
          <w:szCs w:val="24"/>
        </w:rPr>
        <w:t xml:space="preserve"> контракту);</w:t>
      </w:r>
    </w:p>
    <w:p w14:paraId="3EDE936F"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 xml:space="preserve">Б. только в добровольном порядке </w:t>
      </w:r>
      <w:proofErr w:type="gramStart"/>
      <w:r w:rsidRPr="00E3199E">
        <w:rPr>
          <w:rFonts w:ascii="Times New Roman" w:hAnsi="Times New Roman"/>
          <w:sz w:val="24"/>
          <w:szCs w:val="24"/>
        </w:rPr>
        <w:t>( по</w:t>
      </w:r>
      <w:proofErr w:type="gramEnd"/>
      <w:r w:rsidRPr="00E3199E">
        <w:rPr>
          <w:rFonts w:ascii="Times New Roman" w:hAnsi="Times New Roman"/>
          <w:sz w:val="24"/>
          <w:szCs w:val="24"/>
        </w:rPr>
        <w:t xml:space="preserve"> контракту);</w:t>
      </w:r>
    </w:p>
    <w:p w14:paraId="7BCAD440"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только по призыву, по достижении определенного возраста.</w:t>
      </w:r>
    </w:p>
    <w:p w14:paraId="2F3D8DAB"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iCs/>
          <w:sz w:val="24"/>
          <w:szCs w:val="24"/>
        </w:rPr>
        <w:t xml:space="preserve">11.Составная часть воинской обязанности граждан Российской Федерации, которая заключается в специальном учете всех призывников и военнообязанных по месту жительства, </w:t>
      </w:r>
      <w:r>
        <w:rPr>
          <w:rFonts w:ascii="Times New Roman" w:hAnsi="Times New Roman"/>
          <w:iCs/>
          <w:sz w:val="24"/>
          <w:szCs w:val="24"/>
        </w:rPr>
        <w:t>–</w:t>
      </w:r>
      <w:r w:rsidRPr="00E3199E">
        <w:rPr>
          <w:rFonts w:ascii="Times New Roman" w:hAnsi="Times New Roman"/>
          <w:iCs/>
          <w:sz w:val="24"/>
          <w:szCs w:val="24"/>
        </w:rPr>
        <w:t xml:space="preserve"> это:</w:t>
      </w:r>
    </w:p>
    <w:p w14:paraId="67709AAE"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Воинский учет;</w:t>
      </w:r>
    </w:p>
    <w:p w14:paraId="65EB02F0"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Воинский контроль;</w:t>
      </w:r>
    </w:p>
    <w:p w14:paraId="03DCA974"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Учёт военнослужащих.</w:t>
      </w:r>
    </w:p>
    <w:p w14:paraId="435D68B5"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iCs/>
          <w:sz w:val="24"/>
          <w:szCs w:val="24"/>
        </w:rPr>
        <w:t>12.Заключение по результатам освидетельствования категории «Д» означает:</w:t>
      </w:r>
    </w:p>
    <w:p w14:paraId="7186CFFA"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Не годен к военной службе;</w:t>
      </w:r>
    </w:p>
    <w:p w14:paraId="5BE59D0F"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ограниченно годен к военной службе;</w:t>
      </w:r>
    </w:p>
    <w:p w14:paraId="12C73061"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Годен к военной службе.</w:t>
      </w:r>
    </w:p>
    <w:p w14:paraId="7E97AA3D" w14:textId="77777777" w:rsidR="006B69FF" w:rsidRPr="00E3199E" w:rsidRDefault="006B69FF" w:rsidP="0052649E">
      <w:pPr>
        <w:numPr>
          <w:ilvl w:val="0"/>
          <w:numId w:val="107"/>
        </w:numPr>
        <w:tabs>
          <w:tab w:val="left" w:pos="900"/>
        </w:tabs>
        <w:spacing w:after="0" w:line="360" w:lineRule="auto"/>
        <w:ind w:left="0" w:firstLine="567"/>
        <w:textAlignment w:val="baseline"/>
        <w:rPr>
          <w:rFonts w:ascii="Times New Roman" w:hAnsi="Times New Roman"/>
          <w:sz w:val="24"/>
          <w:szCs w:val="24"/>
        </w:rPr>
      </w:pPr>
      <w:r w:rsidRPr="00E3199E">
        <w:rPr>
          <w:rFonts w:ascii="Times New Roman" w:hAnsi="Times New Roman"/>
          <w:iCs/>
          <w:sz w:val="24"/>
          <w:szCs w:val="24"/>
        </w:rPr>
        <w:t>Под увольнением с военной службы понимается:</w:t>
      </w:r>
    </w:p>
    <w:p w14:paraId="1B6ADE6C"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Установленное законом освобождение от дальнейшего несения службы в рядах Вооруженных Сил Российской Федерации, других войсках, воинских формированиях и органах;</w:t>
      </w:r>
    </w:p>
    <w:p w14:paraId="6DE39D3D"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Снятие военнослужащего со всех видов довольствия;</w:t>
      </w:r>
    </w:p>
    <w:p w14:paraId="50141C5A"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Убытие военнослужащего в краткосрочный отпуск.</w:t>
      </w:r>
    </w:p>
    <w:p w14:paraId="2E9097D1"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iCs/>
          <w:sz w:val="24"/>
          <w:szCs w:val="24"/>
        </w:rPr>
        <w:t>14.Запас Вооруженных Сил Российской Федерации предназначен для:</w:t>
      </w:r>
    </w:p>
    <w:p w14:paraId="7C1CEEB6"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lastRenderedPageBreak/>
        <w:t>А. Развертывания армии при мобилизации и её пополнения во время войны;</w:t>
      </w:r>
    </w:p>
    <w:p w14:paraId="7CFEA863"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Создания резерва дефицитных военных специалистов;</w:t>
      </w:r>
    </w:p>
    <w:p w14:paraId="508EC9F0"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Развертывания в военное время народного ополчения.</w:t>
      </w:r>
    </w:p>
    <w:p w14:paraId="10E5CC4A"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iCs/>
          <w:sz w:val="24"/>
          <w:szCs w:val="24"/>
        </w:rPr>
        <w:t>15.Граждане, состоящие в запасе, могут призываться на военные сборы продолжительностью:</w:t>
      </w:r>
    </w:p>
    <w:p w14:paraId="5ADAED07"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До двух месяцев, ноне чаще одного раза в три года;</w:t>
      </w:r>
    </w:p>
    <w:p w14:paraId="1BC3FD96"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До одного месяца, но не чаще одного раза в пять лет;</w:t>
      </w:r>
    </w:p>
    <w:p w14:paraId="48E42761"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До трех месяцев, но не чаще одного раза в четыре года.</w:t>
      </w:r>
    </w:p>
    <w:p w14:paraId="73C77D71"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iCs/>
          <w:sz w:val="24"/>
          <w:szCs w:val="24"/>
        </w:rPr>
        <w:t>16.Уставы ВС РФ подразделяются на</w:t>
      </w:r>
      <w:r>
        <w:rPr>
          <w:rFonts w:ascii="Times New Roman" w:hAnsi="Times New Roman"/>
          <w:iCs/>
          <w:sz w:val="24"/>
          <w:szCs w:val="24"/>
        </w:rPr>
        <w:t>:</w:t>
      </w:r>
    </w:p>
    <w:p w14:paraId="472443A6"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Боевые и общевоинские;</w:t>
      </w:r>
    </w:p>
    <w:p w14:paraId="55440AD9"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Тактические, стрелковые и общевоинские;</w:t>
      </w:r>
    </w:p>
    <w:p w14:paraId="2E6114FA"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Уставы родов войск и строевые.</w:t>
      </w:r>
    </w:p>
    <w:p w14:paraId="5D6E951C"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iCs/>
          <w:sz w:val="24"/>
          <w:szCs w:val="24"/>
        </w:rPr>
        <w:t>17.Боевые уставы ВС</w:t>
      </w:r>
      <w:r>
        <w:rPr>
          <w:rFonts w:ascii="Times New Roman" w:hAnsi="Times New Roman"/>
          <w:iCs/>
          <w:sz w:val="24"/>
          <w:szCs w:val="24"/>
        </w:rPr>
        <w:t xml:space="preserve"> </w:t>
      </w:r>
      <w:r w:rsidRPr="00E3199E">
        <w:rPr>
          <w:rFonts w:ascii="Times New Roman" w:hAnsi="Times New Roman"/>
          <w:iCs/>
          <w:sz w:val="24"/>
          <w:szCs w:val="24"/>
        </w:rPr>
        <w:t>РФ содержат:</w:t>
      </w:r>
    </w:p>
    <w:p w14:paraId="765B284A"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Теоретические положения и практические рекомендации на использование войск в бою;</w:t>
      </w:r>
    </w:p>
    <w:p w14:paraId="222585E9"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Организационные принципы боевой деятельности военнослужащих;</w:t>
      </w:r>
    </w:p>
    <w:p w14:paraId="148F0C32"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Практические рекомендации родам войск о их задачах в военное время.</w:t>
      </w:r>
    </w:p>
    <w:p w14:paraId="4ED397C1"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iCs/>
          <w:sz w:val="24"/>
          <w:szCs w:val="24"/>
        </w:rPr>
        <w:t>18.Общевоинские уставы ВС РФ регламентируют:</w:t>
      </w:r>
    </w:p>
    <w:p w14:paraId="2671ACCB"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Жизнь, быт и деятельность военнослужащих армии;</w:t>
      </w:r>
    </w:p>
    <w:p w14:paraId="71FEADE0"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Действия военнослужащих при ведении военных операций;</w:t>
      </w:r>
    </w:p>
    <w:p w14:paraId="52616B2D"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Основы ведения боевых действий.</w:t>
      </w:r>
    </w:p>
    <w:p w14:paraId="7E598079" w14:textId="77777777" w:rsidR="006B69FF" w:rsidRPr="00E3199E" w:rsidRDefault="006B69FF" w:rsidP="0052649E">
      <w:pPr>
        <w:numPr>
          <w:ilvl w:val="0"/>
          <w:numId w:val="108"/>
        </w:numPr>
        <w:tabs>
          <w:tab w:val="left" w:pos="900"/>
        </w:tabs>
        <w:spacing w:after="0" w:line="360" w:lineRule="auto"/>
        <w:ind w:left="0" w:firstLine="567"/>
        <w:textAlignment w:val="baseline"/>
        <w:rPr>
          <w:rFonts w:ascii="Times New Roman" w:hAnsi="Times New Roman"/>
          <w:sz w:val="24"/>
          <w:szCs w:val="24"/>
        </w:rPr>
      </w:pPr>
      <w:r w:rsidRPr="00E3199E">
        <w:rPr>
          <w:rFonts w:ascii="Times New Roman" w:hAnsi="Times New Roman"/>
          <w:iCs/>
          <w:sz w:val="24"/>
          <w:szCs w:val="24"/>
        </w:rPr>
        <w:t>Началом военной службы для граждан, не пребывающих в запасе и призванных на службу, считается:</w:t>
      </w:r>
    </w:p>
    <w:p w14:paraId="4AA2AE13"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День убытия из военного комиссариата к месту службы;</w:t>
      </w:r>
    </w:p>
    <w:p w14:paraId="5DFCDC27"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День прибытия в воинское подразделение;</w:t>
      </w:r>
    </w:p>
    <w:p w14:paraId="4896A86C"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День принятия воинской присяги.</w:t>
      </w:r>
    </w:p>
    <w:p w14:paraId="56C8126C"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iCs/>
          <w:sz w:val="24"/>
          <w:szCs w:val="24"/>
        </w:rPr>
        <w:t>20.Окончанием военной службы считается день:</w:t>
      </w:r>
    </w:p>
    <w:p w14:paraId="5477953F"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В который истек срок военной службы;</w:t>
      </w:r>
    </w:p>
    <w:p w14:paraId="0AA56DD4"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Подписания приказа об увольнении со срочной военной службы;</w:t>
      </w:r>
    </w:p>
    <w:p w14:paraId="07730CA0"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Передачи личного оружия другому военнослужащему.</w:t>
      </w:r>
    </w:p>
    <w:p w14:paraId="63B808D9" w14:textId="77777777" w:rsidR="006B69FF" w:rsidRPr="00840070" w:rsidRDefault="006B69FF" w:rsidP="002C346F">
      <w:pPr>
        <w:tabs>
          <w:tab w:val="left" w:pos="900"/>
        </w:tabs>
        <w:spacing w:after="0" w:line="360" w:lineRule="auto"/>
        <w:ind w:firstLine="567"/>
        <w:jc w:val="both"/>
        <w:rPr>
          <w:rFonts w:ascii="Times New Roman" w:hAnsi="Times New Roman"/>
          <w:b/>
          <w:sz w:val="24"/>
          <w:szCs w:val="24"/>
        </w:rPr>
      </w:pPr>
      <w:r w:rsidRPr="00840070">
        <w:rPr>
          <w:rFonts w:ascii="Times New Roman" w:hAnsi="Times New Roman"/>
          <w:b/>
          <w:sz w:val="24"/>
          <w:szCs w:val="24"/>
        </w:rPr>
        <w:t>Критерии оценивания</w:t>
      </w:r>
      <w:r>
        <w:rPr>
          <w:rFonts w:ascii="Times New Roman" w:hAnsi="Times New Roman"/>
          <w:b/>
          <w:sz w:val="24"/>
          <w:szCs w:val="24"/>
        </w:rPr>
        <w:t xml:space="preserve"> теста</w:t>
      </w:r>
      <w:r w:rsidRPr="00840070">
        <w:rPr>
          <w:rFonts w:ascii="Times New Roman" w:hAnsi="Times New Roman"/>
          <w:b/>
          <w:sz w:val="24"/>
          <w:szCs w:val="24"/>
        </w:rPr>
        <w:t>:</w:t>
      </w:r>
    </w:p>
    <w:p w14:paraId="26386BEA" w14:textId="77777777" w:rsidR="006B69FF" w:rsidRDefault="006B69FF" w:rsidP="002C346F">
      <w:pPr>
        <w:tabs>
          <w:tab w:val="left" w:pos="900"/>
        </w:tabs>
        <w:spacing w:after="0" w:line="360" w:lineRule="auto"/>
        <w:ind w:firstLine="567"/>
        <w:jc w:val="both"/>
        <w:rPr>
          <w:rFonts w:ascii="Times New Roman" w:hAnsi="Times New Roman"/>
          <w:sz w:val="24"/>
          <w:szCs w:val="24"/>
        </w:rPr>
      </w:pPr>
      <w:r w:rsidRPr="00840070">
        <w:rPr>
          <w:rFonts w:ascii="Times New Roman" w:hAnsi="Times New Roman"/>
          <w:sz w:val="24"/>
          <w:szCs w:val="24"/>
        </w:rPr>
        <w:t>оценка «5» ст</w:t>
      </w:r>
      <w:r>
        <w:rPr>
          <w:rFonts w:ascii="Times New Roman" w:hAnsi="Times New Roman"/>
          <w:sz w:val="24"/>
          <w:szCs w:val="24"/>
        </w:rPr>
        <w:t>авится, если обучающийся набрал 85–</w:t>
      </w:r>
      <w:r w:rsidRPr="00840070">
        <w:rPr>
          <w:rFonts w:ascii="Times New Roman" w:hAnsi="Times New Roman"/>
          <w:sz w:val="24"/>
          <w:szCs w:val="24"/>
        </w:rPr>
        <w:t xml:space="preserve">100 баллов; </w:t>
      </w:r>
    </w:p>
    <w:p w14:paraId="5D90A5E1" w14:textId="77777777" w:rsidR="006B69FF" w:rsidRDefault="006B69FF" w:rsidP="002C346F">
      <w:pPr>
        <w:tabs>
          <w:tab w:val="left" w:pos="900"/>
        </w:tabs>
        <w:spacing w:after="0" w:line="360" w:lineRule="auto"/>
        <w:ind w:firstLine="567"/>
        <w:jc w:val="both"/>
        <w:rPr>
          <w:rFonts w:ascii="Times New Roman" w:hAnsi="Times New Roman"/>
          <w:sz w:val="24"/>
          <w:szCs w:val="24"/>
        </w:rPr>
      </w:pPr>
      <w:r w:rsidRPr="00840070">
        <w:rPr>
          <w:rFonts w:ascii="Times New Roman" w:hAnsi="Times New Roman"/>
          <w:sz w:val="24"/>
          <w:szCs w:val="24"/>
        </w:rPr>
        <w:t xml:space="preserve">оценка «4» ставится, если </w:t>
      </w:r>
      <w:r>
        <w:rPr>
          <w:rFonts w:ascii="Times New Roman" w:hAnsi="Times New Roman"/>
          <w:sz w:val="24"/>
          <w:szCs w:val="24"/>
        </w:rPr>
        <w:t xml:space="preserve">обучающийся </w:t>
      </w:r>
      <w:r w:rsidRPr="00840070">
        <w:rPr>
          <w:rFonts w:ascii="Times New Roman" w:hAnsi="Times New Roman"/>
          <w:sz w:val="24"/>
          <w:szCs w:val="24"/>
        </w:rPr>
        <w:t>набрал 65</w:t>
      </w:r>
      <w:r>
        <w:rPr>
          <w:rFonts w:ascii="Times New Roman" w:hAnsi="Times New Roman"/>
          <w:sz w:val="24"/>
          <w:szCs w:val="24"/>
        </w:rPr>
        <w:t>–</w:t>
      </w:r>
      <w:r w:rsidRPr="00840070">
        <w:rPr>
          <w:rFonts w:ascii="Times New Roman" w:hAnsi="Times New Roman"/>
          <w:sz w:val="24"/>
          <w:szCs w:val="24"/>
        </w:rPr>
        <w:t xml:space="preserve">84 баллов; </w:t>
      </w:r>
    </w:p>
    <w:p w14:paraId="11389995" w14:textId="77777777" w:rsidR="006B69FF" w:rsidRDefault="006B69FF" w:rsidP="002C346F">
      <w:pPr>
        <w:tabs>
          <w:tab w:val="left" w:pos="900"/>
        </w:tabs>
        <w:spacing w:after="0" w:line="360" w:lineRule="auto"/>
        <w:ind w:firstLine="567"/>
        <w:jc w:val="both"/>
        <w:rPr>
          <w:rFonts w:ascii="Times New Roman" w:hAnsi="Times New Roman"/>
          <w:sz w:val="24"/>
          <w:szCs w:val="24"/>
        </w:rPr>
      </w:pPr>
      <w:r w:rsidRPr="00840070">
        <w:rPr>
          <w:rFonts w:ascii="Times New Roman" w:hAnsi="Times New Roman"/>
          <w:sz w:val="24"/>
          <w:szCs w:val="24"/>
        </w:rPr>
        <w:t xml:space="preserve">оценка «3» ставится, если </w:t>
      </w:r>
      <w:r>
        <w:rPr>
          <w:rFonts w:ascii="Times New Roman" w:hAnsi="Times New Roman"/>
          <w:sz w:val="24"/>
          <w:szCs w:val="24"/>
        </w:rPr>
        <w:t xml:space="preserve">обучающийся </w:t>
      </w:r>
      <w:r w:rsidRPr="00840070">
        <w:rPr>
          <w:rFonts w:ascii="Times New Roman" w:hAnsi="Times New Roman"/>
          <w:sz w:val="24"/>
          <w:szCs w:val="24"/>
        </w:rPr>
        <w:t>набрал 69</w:t>
      </w:r>
      <w:r>
        <w:rPr>
          <w:rFonts w:ascii="Times New Roman" w:hAnsi="Times New Roman"/>
          <w:sz w:val="24"/>
          <w:szCs w:val="24"/>
        </w:rPr>
        <w:t>–</w:t>
      </w:r>
      <w:r w:rsidRPr="00840070">
        <w:rPr>
          <w:rFonts w:ascii="Times New Roman" w:hAnsi="Times New Roman"/>
          <w:sz w:val="24"/>
          <w:szCs w:val="24"/>
        </w:rPr>
        <w:t xml:space="preserve">50 баллов; </w:t>
      </w:r>
    </w:p>
    <w:p w14:paraId="4368B1BC" w14:textId="77777777" w:rsidR="006B69FF" w:rsidRPr="00840070" w:rsidRDefault="006B69FF" w:rsidP="002C346F">
      <w:pPr>
        <w:tabs>
          <w:tab w:val="left" w:pos="900"/>
        </w:tabs>
        <w:spacing w:after="0" w:line="360" w:lineRule="auto"/>
        <w:ind w:firstLine="567"/>
        <w:jc w:val="both"/>
        <w:rPr>
          <w:rFonts w:ascii="Times New Roman" w:hAnsi="Times New Roman"/>
          <w:sz w:val="24"/>
          <w:szCs w:val="24"/>
        </w:rPr>
      </w:pPr>
      <w:r w:rsidRPr="00840070">
        <w:rPr>
          <w:rFonts w:ascii="Times New Roman" w:hAnsi="Times New Roman"/>
          <w:sz w:val="24"/>
          <w:szCs w:val="24"/>
        </w:rPr>
        <w:t xml:space="preserve">оценка «2» ставится, если </w:t>
      </w:r>
      <w:r>
        <w:rPr>
          <w:rFonts w:ascii="Times New Roman" w:hAnsi="Times New Roman"/>
          <w:sz w:val="24"/>
          <w:szCs w:val="24"/>
        </w:rPr>
        <w:t xml:space="preserve">обучающийся </w:t>
      </w:r>
      <w:r w:rsidRPr="00840070">
        <w:rPr>
          <w:rFonts w:ascii="Times New Roman" w:hAnsi="Times New Roman"/>
          <w:sz w:val="24"/>
          <w:szCs w:val="24"/>
        </w:rPr>
        <w:t>набрал менее 50 баллов.</w:t>
      </w:r>
    </w:p>
    <w:p w14:paraId="22775383" w14:textId="77777777" w:rsidR="006B69FF" w:rsidRPr="00E3199E" w:rsidRDefault="006B69FF" w:rsidP="00E3199E">
      <w:pPr>
        <w:pStyle w:val="af0"/>
        <w:tabs>
          <w:tab w:val="left" w:pos="1086"/>
        </w:tabs>
        <w:spacing w:line="360" w:lineRule="auto"/>
        <w:ind w:firstLine="567"/>
        <w:jc w:val="center"/>
      </w:pPr>
      <w:r>
        <w:rPr>
          <w:b/>
          <w:bCs/>
        </w:rPr>
        <w:lastRenderedPageBreak/>
        <w:t>Устный опрос</w:t>
      </w:r>
    </w:p>
    <w:p w14:paraId="56CB96BD"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Pr>
          <w:rFonts w:ascii="Times New Roman" w:hAnsi="Times New Roman"/>
          <w:sz w:val="24"/>
          <w:szCs w:val="24"/>
        </w:rPr>
        <w:t xml:space="preserve">1. </w:t>
      </w:r>
      <w:r w:rsidRPr="00E3199E">
        <w:rPr>
          <w:rFonts w:ascii="Times New Roman" w:hAnsi="Times New Roman"/>
          <w:sz w:val="24"/>
          <w:szCs w:val="24"/>
        </w:rPr>
        <w:t xml:space="preserve">История создания Вооруженных Сил (ВС) России? </w:t>
      </w:r>
    </w:p>
    <w:p w14:paraId="5B62BBCE"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 xml:space="preserve">2. Организационная структура ВС РФ? 3. </w:t>
      </w:r>
    </w:p>
    <w:p w14:paraId="75CBC44B"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 xml:space="preserve">Виды и рода ВС РФ? </w:t>
      </w:r>
    </w:p>
    <w:p w14:paraId="2536781E"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 xml:space="preserve">4. Функции и основные задачи современных ВС РФ? </w:t>
      </w:r>
    </w:p>
    <w:p w14:paraId="35AAEEF1"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 xml:space="preserve">5. Воинская обязанность? </w:t>
      </w:r>
    </w:p>
    <w:p w14:paraId="799D576F"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 xml:space="preserve">6. Каковы обязанности граждан по воинскому учету? </w:t>
      </w:r>
    </w:p>
    <w:p w14:paraId="24302CE5"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 xml:space="preserve">7. Обязательная и добровольная подготовка граждан к военной службе.? </w:t>
      </w:r>
    </w:p>
    <w:p w14:paraId="6737127F"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 xml:space="preserve">8. Как проходит призыв на военную службу? </w:t>
      </w:r>
    </w:p>
    <w:p w14:paraId="46CD9303"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 xml:space="preserve">9. Каковы условия прохождения военной службы по контракту? </w:t>
      </w:r>
    </w:p>
    <w:p w14:paraId="578DC41D"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 xml:space="preserve">10. Основные условия прохождения альтернативной гражданской службы? </w:t>
      </w:r>
    </w:p>
    <w:p w14:paraId="74A96732"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 xml:space="preserve">11. Как стать офицером ВС РФ? </w:t>
      </w:r>
    </w:p>
    <w:p w14:paraId="21E8E120"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 xml:space="preserve">12. Что вы знаете о боевых традициях ВС РФ? </w:t>
      </w:r>
    </w:p>
    <w:p w14:paraId="7E115B1E"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13. Ритуалы ВС РФ?</w:t>
      </w:r>
    </w:p>
    <w:p w14:paraId="7AE18D93" w14:textId="77777777" w:rsidR="006B69FF" w:rsidRDefault="006B69FF" w:rsidP="002C346F">
      <w:pPr>
        <w:keepNext/>
        <w:tabs>
          <w:tab w:val="left" w:pos="900"/>
        </w:tabs>
        <w:spacing w:after="0" w:line="360" w:lineRule="auto"/>
        <w:ind w:firstLine="567"/>
        <w:jc w:val="both"/>
        <w:rPr>
          <w:rFonts w:ascii="Times New Roman" w:hAnsi="Times New Roman"/>
          <w:b/>
          <w:bCs/>
          <w:sz w:val="24"/>
          <w:szCs w:val="24"/>
          <w:lang w:eastAsia="ru-RU"/>
        </w:rPr>
      </w:pPr>
    </w:p>
    <w:p w14:paraId="3A012E06" w14:textId="77777777" w:rsidR="006B69FF" w:rsidRPr="00C56823" w:rsidRDefault="006B69FF" w:rsidP="002C346F">
      <w:pPr>
        <w:keepNext/>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 xml:space="preserve">Критерии </w:t>
      </w:r>
      <w:r>
        <w:rPr>
          <w:rFonts w:ascii="Times New Roman" w:hAnsi="Times New Roman"/>
          <w:b/>
          <w:bCs/>
          <w:sz w:val="24"/>
          <w:szCs w:val="24"/>
          <w:lang w:eastAsia="ru-RU"/>
        </w:rPr>
        <w:t>оценивания устного опроса</w:t>
      </w:r>
      <w:r w:rsidRPr="00C56823">
        <w:rPr>
          <w:rFonts w:ascii="Times New Roman" w:hAnsi="Times New Roman"/>
          <w:b/>
          <w:bCs/>
          <w:sz w:val="24"/>
          <w:szCs w:val="24"/>
          <w:lang w:eastAsia="ru-RU"/>
        </w:rPr>
        <w:t>:</w:t>
      </w:r>
    </w:p>
    <w:p w14:paraId="5A4F6C20"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«отлично» выставляется обучающемуся, если его ответы доказательны, аргументированы и непротиворечивы, речь логична, последовательна, соответствует нормам устной речи;</w:t>
      </w:r>
    </w:p>
    <w:p w14:paraId="33F4008F"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«хорошо» выставляется обучающемуся, если его ответы недостаточно доказательны, аргументированы и непротиворечивы, в речи наблюдается нарушение последовательности и логичности, несущественные нарушения норм устной речи;</w:t>
      </w:r>
    </w:p>
    <w:p w14:paraId="32C64E3C"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«удовлетворительно» выставляется обучающемуся, если его ответы недоказательны, не аргументированы и противоречивы, речь бессодержательна наблюдаются существенные нарушения норм устной речи</w:t>
      </w:r>
    </w:p>
    <w:p w14:paraId="7CB416EE"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 </w:t>
      </w:r>
      <w:r w:rsidRPr="00C56823">
        <w:rPr>
          <w:rFonts w:ascii="Times New Roman" w:hAnsi="Times New Roman"/>
          <w:sz w:val="24"/>
          <w:szCs w:val="24"/>
          <w:lang w:eastAsia="ru-RU"/>
        </w:rPr>
        <w:t>оценка «неудовлетворительно» выставляется обучающемуся, если у него нет ответа на поставленные вопросы или ответы не соответствуют тематике изученного материала.</w:t>
      </w:r>
    </w:p>
    <w:p w14:paraId="23E09F13"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p>
    <w:p w14:paraId="7B43640E" w14:textId="77777777" w:rsidR="006B69FF" w:rsidRPr="002C346F" w:rsidRDefault="006B69FF" w:rsidP="00DB740C">
      <w:pPr>
        <w:pStyle w:val="af0"/>
        <w:pageBreakBefore/>
        <w:tabs>
          <w:tab w:val="left" w:pos="1086"/>
        </w:tabs>
        <w:spacing w:line="360" w:lineRule="auto"/>
        <w:ind w:firstLine="567"/>
        <w:jc w:val="center"/>
        <w:rPr>
          <w:b/>
          <w:bCs/>
        </w:rPr>
      </w:pPr>
      <w:r w:rsidRPr="002C346F">
        <w:rPr>
          <w:b/>
          <w:bCs/>
        </w:rPr>
        <w:lastRenderedPageBreak/>
        <w:t>РАЗДЕЛ 3. ВОЕННО-ПРОФЕССИОНАЛЬНАЯ ДЕЯТЕЛЬНОСТЬ</w:t>
      </w:r>
    </w:p>
    <w:p w14:paraId="63626A37" w14:textId="77777777" w:rsidR="006B69FF" w:rsidRPr="002C346F" w:rsidRDefault="006B69FF" w:rsidP="00D61EBF">
      <w:pPr>
        <w:pStyle w:val="c43c219c34"/>
        <w:shd w:val="clear" w:color="auto" w:fill="FFFFFF"/>
        <w:spacing w:before="0" w:beforeAutospacing="0" w:after="0" w:afterAutospacing="0" w:line="360" w:lineRule="auto"/>
        <w:ind w:firstLine="567"/>
        <w:jc w:val="center"/>
        <w:rPr>
          <w:rStyle w:val="c21c104"/>
          <w:b/>
          <w:bCs/>
        </w:rPr>
      </w:pPr>
    </w:p>
    <w:p w14:paraId="5191A702" w14:textId="77777777" w:rsidR="006B69FF" w:rsidRPr="002C346F" w:rsidRDefault="006B69FF" w:rsidP="00D61EBF">
      <w:pPr>
        <w:pStyle w:val="c43c219c34"/>
        <w:shd w:val="clear" w:color="auto" w:fill="FFFFFF"/>
        <w:spacing w:before="0" w:beforeAutospacing="0" w:after="0" w:afterAutospacing="0" w:line="360" w:lineRule="auto"/>
        <w:ind w:firstLine="567"/>
        <w:jc w:val="center"/>
        <w:rPr>
          <w:rFonts w:cs="Calibri"/>
        </w:rPr>
      </w:pPr>
      <w:r w:rsidRPr="002C346F">
        <w:rPr>
          <w:rStyle w:val="c21c104"/>
          <w:b/>
          <w:bCs/>
        </w:rPr>
        <w:t>Тест</w:t>
      </w:r>
    </w:p>
    <w:p w14:paraId="5BC0C833"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21"/>
          <w:bCs/>
        </w:rPr>
        <w:t>1. Под воинской обязанностью понимается:</w:t>
      </w:r>
    </w:p>
    <w:p w14:paraId="0DCD2984"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а) прохождение военной службы в мирное и военное время, самостоятельная подготовка к службе в Вооруженных Силах;</w:t>
      </w:r>
    </w:p>
    <w:p w14:paraId="12BE7064"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б) установленный законом почетный долг граждан с оружием в руках защищать свое Отечество, нести службу в рядах Вооруженных Сил, проходить вневойсковую подготовку и выполнять другие связанные с обороной страны обязанности;</w:t>
      </w:r>
    </w:p>
    <w:p w14:paraId="2EEA7216"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в) долг граждан нести службу в Вооруженных Силах только в период военного положения и в военное время.</w:t>
      </w:r>
    </w:p>
    <w:p w14:paraId="732793F3"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 </w:t>
      </w:r>
      <w:r w:rsidRPr="002C346F">
        <w:rPr>
          <w:rStyle w:val="c21"/>
          <w:bCs/>
        </w:rPr>
        <w:t>2. Комиссия по постановке граждан на воинский учет утверждается главой органа местного самоуправления (местной администрации) в следующем составе:</w:t>
      </w:r>
    </w:p>
    <w:p w14:paraId="5063C8F0"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а) военный комиссар района (города) либо заместитель военного комиссара, специалист по профессиональному психологическому отбору, секретарь комиссии, врачи-специалисты;</w:t>
      </w:r>
    </w:p>
    <w:p w14:paraId="1F207C2D"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б) представитель командования военного округа, представитель органа местного самоуправления, врачи-специалисты;</w:t>
      </w:r>
    </w:p>
    <w:p w14:paraId="3C488DC9"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в) военный комиссар района (города), руководитель (заместитель руководителя) органа внутренних дел, секретарь комиссии, врачи (хирург, терапевт, невропатолог);</w:t>
      </w:r>
    </w:p>
    <w:p w14:paraId="46741DC7"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 </w:t>
      </w:r>
      <w:r w:rsidRPr="002C346F">
        <w:rPr>
          <w:rStyle w:val="c21"/>
          <w:bCs/>
        </w:rPr>
        <w:t>3. Заключение по результатам освидетельствования категории «Б» означает:</w:t>
      </w:r>
    </w:p>
    <w:p w14:paraId="6FA73940"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а) годен к военной службе с незначительными ограничениями;</w:t>
      </w:r>
    </w:p>
    <w:p w14:paraId="7D4C43E8"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б) временно не годен </w:t>
      </w:r>
      <w:r w:rsidRPr="002C346F">
        <w:rPr>
          <w:rStyle w:val="c9c41"/>
          <w:i/>
          <w:iCs/>
        </w:rPr>
        <w:t>к </w:t>
      </w:r>
      <w:r w:rsidRPr="002C346F">
        <w:rPr>
          <w:rStyle w:val="c9"/>
        </w:rPr>
        <w:t>военной службе;</w:t>
      </w:r>
    </w:p>
    <w:p w14:paraId="71D61EA1"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в) ограниченно годен к военной службе.</w:t>
      </w:r>
    </w:p>
    <w:p w14:paraId="3E61F05D"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 </w:t>
      </w:r>
      <w:r w:rsidRPr="002C346F">
        <w:rPr>
          <w:rStyle w:val="c21"/>
          <w:bCs/>
        </w:rPr>
        <w:t>4. Запас Вооруженных Сил Российской Федерации предназначен:</w:t>
      </w:r>
    </w:p>
    <w:p w14:paraId="4E4EEC96"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а) для развертывания в военное время народного ополчения;</w:t>
      </w:r>
    </w:p>
    <w:p w14:paraId="44D7174D"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б) для создания резерва дефицитных военных специалистов;</w:t>
      </w:r>
    </w:p>
    <w:p w14:paraId="0AA5B287"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в) для развертывания армии при мобилизации и ее пополнения во время войны.</w:t>
      </w:r>
    </w:p>
    <w:p w14:paraId="11BE9872"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  </w:t>
      </w:r>
      <w:r w:rsidRPr="002C346F">
        <w:rPr>
          <w:rStyle w:val="c21"/>
          <w:bCs/>
        </w:rPr>
        <w:t>5. Какой принцип военного руководства принят в Вооружённых силах Российской Федерации:</w:t>
      </w:r>
    </w:p>
    <w:p w14:paraId="57EB181E" w14:textId="77777777" w:rsidR="006B69FF" w:rsidRPr="002C346F" w:rsidRDefault="006B69FF" w:rsidP="00D61EBF">
      <w:pPr>
        <w:pStyle w:val="c107c83c34"/>
        <w:shd w:val="clear" w:color="auto" w:fill="FFFFFF"/>
        <w:spacing w:before="0" w:beforeAutospacing="0" w:after="0" w:afterAutospacing="0" w:line="360" w:lineRule="auto"/>
        <w:ind w:firstLine="567"/>
        <w:jc w:val="both"/>
        <w:rPr>
          <w:rFonts w:cs="Calibri"/>
        </w:rPr>
      </w:pPr>
      <w:r w:rsidRPr="002C346F">
        <w:rPr>
          <w:rStyle w:val="c9"/>
        </w:rPr>
        <w:t>а) принцип единоначалия;</w:t>
      </w:r>
    </w:p>
    <w:p w14:paraId="71091468"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б) принцип демократического централизма;</w:t>
      </w:r>
    </w:p>
    <w:p w14:paraId="0460CE00"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в) принцип взаимодействия.</w:t>
      </w:r>
    </w:p>
    <w:p w14:paraId="10CB7EFD"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lastRenderedPageBreak/>
        <w:t> </w:t>
      </w:r>
      <w:r w:rsidRPr="002C346F">
        <w:rPr>
          <w:rStyle w:val="c21"/>
          <w:bCs/>
        </w:rPr>
        <w:t> 6. Общие правила и обязанности военнослужащих, взаимоотношения между ними, обязанности основных должностных лиц полка и его подразделений, а также правила внутреннего распорядка определяет:</w:t>
      </w:r>
    </w:p>
    <w:p w14:paraId="69D37118"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а) Устав внутренней службы Вооруженных Сил Российской Федерации;</w:t>
      </w:r>
    </w:p>
    <w:p w14:paraId="6FA6A6F8"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б) Строевой устав Вооруженных Сил Российской Федерации;</w:t>
      </w:r>
    </w:p>
    <w:p w14:paraId="67605E98"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в) Дисциплинарный устав Вооруженных Сил Российской Федерации.</w:t>
      </w:r>
    </w:p>
    <w:p w14:paraId="7719D9A3"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21"/>
          <w:bCs/>
        </w:rPr>
        <w:t xml:space="preserve"> 7. Из приведенных ниже ответов определите, кто освобождается от призыва на военную службу:</w:t>
      </w:r>
    </w:p>
    <w:p w14:paraId="35BF3C0D"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а) имеющие ребенка, воспитываемого без матери, имеющие двух или более детей, имеющие ребенка в возрасте до 3 лет, мать которых, кроме них, имеет двух и более детей в возрасте до 8 лет или инвалида с детства и воспитывает их без мужа (жены);</w:t>
      </w:r>
    </w:p>
    <w:p w14:paraId="046F7FB0"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б) признанные не годными или ограниченно годными к военной службе по состоянию здоровья, проходящие или прошедшие военную или альтернативную гражданскую службу в Российской Федерации, прошедшие военную службу в другом государстве, имеющие ученую степень кандидата или доктора наук;</w:t>
      </w:r>
    </w:p>
    <w:p w14:paraId="448248EC" w14:textId="77777777" w:rsidR="006B69FF" w:rsidRPr="002C346F" w:rsidRDefault="006B69FF" w:rsidP="00D61EBF">
      <w:pPr>
        <w:pStyle w:val="c83c34c107"/>
        <w:shd w:val="clear" w:color="auto" w:fill="FFFFFF"/>
        <w:spacing w:before="0" w:beforeAutospacing="0" w:after="0" w:afterAutospacing="0" w:line="360" w:lineRule="auto"/>
        <w:ind w:firstLine="567"/>
        <w:jc w:val="both"/>
        <w:rPr>
          <w:rFonts w:cs="Calibri"/>
        </w:rPr>
      </w:pPr>
      <w:r w:rsidRPr="002C346F">
        <w:rPr>
          <w:rStyle w:val="c9"/>
        </w:rPr>
        <w:t>в) граждане, достигшие возраста 18 лет и не состоящие на воинском учете, не прошедшие медицинское освидетельствование в полном объеме и в установленные сроки, граждане, временно пребывающие за границей.</w:t>
      </w:r>
    </w:p>
    <w:p w14:paraId="5534523C"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21"/>
          <w:bCs/>
        </w:rPr>
        <w:t> 8. Окончанием военной службы считается день:</w:t>
      </w:r>
    </w:p>
    <w:p w14:paraId="5343B318"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а) в который истек срок военной службы;</w:t>
      </w:r>
    </w:p>
    <w:p w14:paraId="673A7DC0"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proofErr w:type="gramStart"/>
      <w:r w:rsidRPr="002C346F">
        <w:rPr>
          <w:rStyle w:val="c9"/>
        </w:rPr>
        <w:t>б)подписания</w:t>
      </w:r>
      <w:proofErr w:type="gramEnd"/>
      <w:r w:rsidRPr="002C346F">
        <w:rPr>
          <w:rStyle w:val="c9"/>
        </w:rPr>
        <w:t xml:space="preserve"> приказа об увольнении с военной службы;</w:t>
      </w:r>
    </w:p>
    <w:p w14:paraId="49F72D61"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в) передачи личного оружия другому военнослужащему.</w:t>
      </w:r>
    </w:p>
    <w:p w14:paraId="2A94BB08"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21"/>
          <w:bCs/>
        </w:rPr>
        <w:t> 9. Какую ответственность несут военнослужащие за проступки, связанные с нарушением воинской дисциплины, норм морали и воинской чести:</w:t>
      </w:r>
    </w:p>
    <w:p w14:paraId="26D7DEC0"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а) административную;</w:t>
      </w:r>
    </w:p>
    <w:p w14:paraId="4289321C"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б) уголовную;</w:t>
      </w:r>
    </w:p>
    <w:p w14:paraId="24542527"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в) дисциплинарную.</w:t>
      </w:r>
    </w:p>
    <w:p w14:paraId="4B221FDC"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21"/>
          <w:bCs/>
        </w:rPr>
        <w:t>10. В качестве знака, обозначающего желание воюющей стороны эвакуировать раненых и потерпевших кораблекрушение, а также гражданских лиц из зоны боевых действий используется знак:</w:t>
      </w:r>
    </w:p>
    <w:p w14:paraId="772D1AD4"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а) белый квадрат </w:t>
      </w:r>
      <w:r w:rsidRPr="002C346F">
        <w:rPr>
          <w:rStyle w:val="c9c41"/>
          <w:i/>
          <w:iCs/>
        </w:rPr>
        <w:t>с </w:t>
      </w:r>
      <w:r w:rsidRPr="002C346F">
        <w:rPr>
          <w:rStyle w:val="c9"/>
        </w:rPr>
        <w:t>красной полосой;</w:t>
      </w:r>
    </w:p>
    <w:p w14:paraId="186B240A"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б) синий равносторонний треугольник на оранжевом фоне;</w:t>
      </w:r>
    </w:p>
    <w:p w14:paraId="61525232"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в) белый флаг;</w:t>
      </w:r>
    </w:p>
    <w:p w14:paraId="2E283BB4"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г) красный крест или красный полумесяц на белом фоне.</w:t>
      </w:r>
    </w:p>
    <w:p w14:paraId="588745AD"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lastRenderedPageBreak/>
        <w:t> </w:t>
      </w:r>
      <w:r w:rsidRPr="002C346F">
        <w:rPr>
          <w:rStyle w:val="c21"/>
          <w:bCs/>
        </w:rPr>
        <w:t>11. Преданность своему Отечеству, любовь к Родине, стремление служить её интересам и защищать её врагов – это:</w:t>
      </w:r>
    </w:p>
    <w:p w14:paraId="5888DD28"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а) патриотизм;</w:t>
      </w:r>
    </w:p>
    <w:p w14:paraId="1599232C"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б) героизм;</w:t>
      </w:r>
    </w:p>
    <w:p w14:paraId="2EE70815"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в) воинский долг.</w:t>
      </w:r>
    </w:p>
    <w:p w14:paraId="702DD0D6"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 </w:t>
      </w:r>
      <w:r w:rsidRPr="002C346F">
        <w:rPr>
          <w:rStyle w:val="c21"/>
          <w:bCs/>
        </w:rPr>
        <w:t> 12. Срок службы в Российской Армии:</w:t>
      </w:r>
    </w:p>
    <w:p w14:paraId="28B19F53"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а) 12 месяцев;</w:t>
      </w:r>
    </w:p>
    <w:p w14:paraId="4139F71D"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б) 9 месяцев;</w:t>
      </w:r>
    </w:p>
    <w:p w14:paraId="67C9E3B5"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в) 18 месяцев.</w:t>
      </w:r>
    </w:p>
    <w:p w14:paraId="47317E3B"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21c104"/>
          <w:bCs/>
        </w:rPr>
        <w:t> </w:t>
      </w:r>
      <w:r w:rsidRPr="002C346F">
        <w:rPr>
          <w:rStyle w:val="c21"/>
          <w:bCs/>
        </w:rPr>
        <w:t>13.</w:t>
      </w:r>
      <w:r w:rsidRPr="002C346F">
        <w:rPr>
          <w:rStyle w:val="c9"/>
        </w:rPr>
        <w:t> </w:t>
      </w:r>
      <w:r w:rsidRPr="002C346F">
        <w:rPr>
          <w:rStyle w:val="c9c34c173"/>
          <w:shd w:val="clear" w:color="auto" w:fill="FFFFFF"/>
        </w:rPr>
        <w:t>Призыв на военную службу проводится</w:t>
      </w:r>
      <w:r w:rsidRPr="002C346F">
        <w:rPr>
          <w:rStyle w:val="c9"/>
        </w:rPr>
        <w:t>:</w:t>
      </w:r>
    </w:p>
    <w:p w14:paraId="50C4715A"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58c9"/>
        </w:rPr>
        <w:t>а) с 1.04 по 30.06;</w:t>
      </w:r>
    </w:p>
    <w:p w14:paraId="1B3D7452"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58c9"/>
        </w:rPr>
        <w:t>б) с 01.01 по 31.03; </w:t>
      </w:r>
    </w:p>
    <w:p w14:paraId="1FA4337A"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58c9"/>
        </w:rPr>
        <w:t>в) с 01.06 по 31.08;</w:t>
      </w:r>
    </w:p>
    <w:p w14:paraId="79577FF2"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58c9"/>
        </w:rPr>
        <w:t>г) с 01.10 по 31.12; </w:t>
      </w:r>
    </w:p>
    <w:p w14:paraId="2CD462B2"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58c9"/>
        </w:rPr>
        <w:t>д) с.01.09 по 31.12.</w:t>
      </w:r>
    </w:p>
    <w:p w14:paraId="6ADB2333"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58c9"/>
        </w:rPr>
        <w:t> </w:t>
      </w:r>
      <w:r w:rsidRPr="002C346F">
        <w:rPr>
          <w:rStyle w:val="c21"/>
          <w:bCs/>
        </w:rPr>
        <w:t>14. </w:t>
      </w:r>
      <w:r w:rsidRPr="002C346F">
        <w:rPr>
          <w:rStyle w:val="c9"/>
        </w:rPr>
        <w:t>Соотнесите состав военнослужащих и воинские звания:</w:t>
      </w:r>
    </w:p>
    <w:tbl>
      <w:tblPr>
        <w:tblW w:w="9540" w:type="dxa"/>
        <w:tblInd w:w="108" w:type="dxa"/>
        <w:tblCellMar>
          <w:top w:w="15" w:type="dxa"/>
          <w:left w:w="15" w:type="dxa"/>
          <w:bottom w:w="15" w:type="dxa"/>
          <w:right w:w="15" w:type="dxa"/>
        </w:tblCellMar>
        <w:tblLook w:val="0000" w:firstRow="0" w:lastRow="0" w:firstColumn="0" w:lastColumn="0" w:noHBand="0" w:noVBand="0"/>
      </w:tblPr>
      <w:tblGrid>
        <w:gridCol w:w="1985"/>
        <w:gridCol w:w="1891"/>
        <w:gridCol w:w="1892"/>
        <w:gridCol w:w="1891"/>
        <w:gridCol w:w="1881"/>
      </w:tblGrid>
      <w:tr w:rsidR="006B69FF" w:rsidRPr="002C346F" w14:paraId="3425C916" w14:textId="77777777" w:rsidTr="00D61EBF">
        <w:tc>
          <w:tcPr>
            <w:tcW w:w="1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3E241E0"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6"/>
              </w:rPr>
              <w:t>Состав военнослужащих</w:t>
            </w:r>
          </w:p>
        </w:tc>
        <w:tc>
          <w:tcPr>
            <w:tcW w:w="1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A06335F"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9"/>
              </w:rPr>
              <w:t>А. </w:t>
            </w:r>
            <w:r w:rsidRPr="002C346F">
              <w:rPr>
                <w:rStyle w:val="c9c34"/>
                <w:shd w:val="clear" w:color="auto" w:fill="FFFFFF"/>
              </w:rPr>
              <w:t>Солдаты</w:t>
            </w:r>
          </w:p>
        </w:tc>
        <w:tc>
          <w:tcPr>
            <w:tcW w:w="1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AEDAD3C"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9"/>
              </w:rPr>
              <w:t>Б. </w:t>
            </w:r>
            <w:r w:rsidRPr="002C346F">
              <w:rPr>
                <w:rStyle w:val="c9c34"/>
                <w:shd w:val="clear" w:color="auto" w:fill="FFFFFF"/>
              </w:rPr>
              <w:t>Младшие офицеры</w:t>
            </w:r>
          </w:p>
        </w:tc>
        <w:tc>
          <w:tcPr>
            <w:tcW w:w="1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B1BBBF3"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9"/>
              </w:rPr>
              <w:t>В. </w:t>
            </w:r>
            <w:r w:rsidRPr="002C346F">
              <w:rPr>
                <w:rStyle w:val="c9c34"/>
                <w:shd w:val="clear" w:color="auto" w:fill="FFFFFF"/>
              </w:rPr>
              <w:t>Старшие офицеры</w:t>
            </w:r>
          </w:p>
        </w:tc>
        <w:tc>
          <w:tcPr>
            <w:tcW w:w="1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2063B82"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9"/>
              </w:rPr>
              <w:t>Г. </w:t>
            </w:r>
            <w:r w:rsidRPr="002C346F">
              <w:rPr>
                <w:rStyle w:val="c9c34"/>
                <w:shd w:val="clear" w:color="auto" w:fill="FFFFFF"/>
              </w:rPr>
              <w:t>27 Высшие офицеры</w:t>
            </w:r>
          </w:p>
        </w:tc>
      </w:tr>
      <w:tr w:rsidR="006B69FF" w:rsidRPr="002C346F" w14:paraId="6CC52438" w14:textId="77777777" w:rsidTr="00D61EBF">
        <w:tc>
          <w:tcPr>
            <w:tcW w:w="1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8A0292F"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6"/>
              </w:rPr>
              <w:t>Воинские звания</w:t>
            </w:r>
          </w:p>
        </w:tc>
        <w:tc>
          <w:tcPr>
            <w:tcW w:w="1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358C1E6" w14:textId="77777777" w:rsidR="006B69FF" w:rsidRPr="002C346F" w:rsidRDefault="006B69FF" w:rsidP="00D61EBF">
            <w:pPr>
              <w:pStyle w:val="c30"/>
              <w:spacing w:before="0" w:beforeAutospacing="0" w:after="0" w:afterAutospacing="0" w:line="360" w:lineRule="auto"/>
              <w:jc w:val="center"/>
              <w:rPr>
                <w:rFonts w:cs="Calibri"/>
              </w:rPr>
            </w:pPr>
            <w:r w:rsidRPr="002C346F">
              <w:rPr>
                <w:rStyle w:val="c6"/>
              </w:rPr>
              <w:t>1.</w:t>
            </w:r>
          </w:p>
          <w:p w14:paraId="1F135585" w14:textId="77777777" w:rsidR="006B69FF" w:rsidRPr="002C346F" w:rsidRDefault="006B69FF" w:rsidP="00D61EBF">
            <w:pPr>
              <w:pStyle w:val="c30"/>
              <w:spacing w:before="0" w:beforeAutospacing="0" w:after="0" w:afterAutospacing="0" w:line="360" w:lineRule="auto"/>
              <w:jc w:val="center"/>
              <w:rPr>
                <w:rFonts w:cs="Calibri"/>
              </w:rPr>
            </w:pPr>
            <w:r w:rsidRPr="002C346F">
              <w:rPr>
                <w:rStyle w:val="c9c34"/>
                <w:shd w:val="clear" w:color="auto" w:fill="FFFFFF"/>
              </w:rPr>
              <w:t>Генерал-майор</w:t>
            </w:r>
          </w:p>
        </w:tc>
        <w:tc>
          <w:tcPr>
            <w:tcW w:w="1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3C4954D"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6"/>
              </w:rPr>
              <w:t>2</w:t>
            </w:r>
          </w:p>
          <w:p w14:paraId="67A07779"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9c34"/>
                <w:shd w:val="clear" w:color="auto" w:fill="FFFFFF"/>
              </w:rPr>
              <w:t>Рядовой</w:t>
            </w:r>
          </w:p>
        </w:tc>
        <w:tc>
          <w:tcPr>
            <w:tcW w:w="1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2144842"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6"/>
              </w:rPr>
              <w:t>3</w:t>
            </w:r>
          </w:p>
          <w:p w14:paraId="2F24C3A6"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9c34"/>
                <w:shd w:val="clear" w:color="auto" w:fill="FFFFFF"/>
              </w:rPr>
              <w:t>Лейтенант</w:t>
            </w:r>
            <w:r w:rsidRPr="002C346F">
              <w:br/>
            </w:r>
            <w:r w:rsidRPr="002C346F">
              <w:br/>
            </w:r>
          </w:p>
        </w:tc>
        <w:tc>
          <w:tcPr>
            <w:tcW w:w="1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0728F92"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9c34c173"/>
                <w:shd w:val="clear" w:color="auto" w:fill="FFFFFF"/>
              </w:rPr>
              <w:t>4</w:t>
            </w:r>
          </w:p>
          <w:p w14:paraId="35FAACD4"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9c34"/>
                <w:shd w:val="clear" w:color="auto" w:fill="FFFFFF"/>
              </w:rPr>
              <w:t>Майор</w:t>
            </w:r>
          </w:p>
        </w:tc>
      </w:tr>
    </w:tbl>
    <w:p w14:paraId="620B6510" w14:textId="77777777" w:rsidR="006B69FF" w:rsidRPr="002C346F" w:rsidRDefault="006B69FF" w:rsidP="00D61EBF">
      <w:pPr>
        <w:pStyle w:val="c30c34"/>
        <w:shd w:val="clear" w:color="auto" w:fill="FFFFFF"/>
        <w:spacing w:before="0" w:beforeAutospacing="0" w:after="0" w:afterAutospacing="0" w:line="360" w:lineRule="auto"/>
        <w:ind w:firstLine="567"/>
        <w:jc w:val="both"/>
        <w:rPr>
          <w:rStyle w:val="c58c9"/>
        </w:rPr>
      </w:pPr>
    </w:p>
    <w:p w14:paraId="6A31063B" w14:textId="77777777" w:rsidR="006B69FF" w:rsidRPr="002C346F" w:rsidRDefault="006B69FF" w:rsidP="002C346F">
      <w:pPr>
        <w:tabs>
          <w:tab w:val="left" w:pos="900"/>
        </w:tabs>
        <w:spacing w:after="0" w:line="360" w:lineRule="auto"/>
        <w:ind w:firstLine="567"/>
        <w:jc w:val="both"/>
        <w:rPr>
          <w:rFonts w:ascii="Times New Roman" w:hAnsi="Times New Roman"/>
          <w:b/>
          <w:sz w:val="24"/>
          <w:szCs w:val="24"/>
        </w:rPr>
      </w:pPr>
      <w:r w:rsidRPr="002C346F">
        <w:rPr>
          <w:rFonts w:ascii="Times New Roman" w:hAnsi="Times New Roman"/>
          <w:b/>
          <w:sz w:val="24"/>
          <w:szCs w:val="24"/>
        </w:rPr>
        <w:t>Критерии оценивания теста:</w:t>
      </w:r>
    </w:p>
    <w:p w14:paraId="75C8E317"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«5» ставится, если обучающийся набрал 85–100 баллов; </w:t>
      </w:r>
    </w:p>
    <w:p w14:paraId="36BCEB82"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«4» ставится, если обучающийся набрал 65–84 баллов; </w:t>
      </w:r>
    </w:p>
    <w:p w14:paraId="08A3A156"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«3» ставится, если обучающийся набрал 69–50 баллов; </w:t>
      </w:r>
    </w:p>
    <w:p w14:paraId="0871222F"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оценка «2» ставится, если обучающийся набрал менее 50 баллов.</w:t>
      </w:r>
    </w:p>
    <w:p w14:paraId="7739128D" w14:textId="77777777" w:rsidR="006B69FF" w:rsidRPr="002C346F" w:rsidRDefault="006B69FF" w:rsidP="00D61EBF">
      <w:pPr>
        <w:pStyle w:val="c30c34"/>
        <w:shd w:val="clear" w:color="auto" w:fill="FFFFFF"/>
        <w:spacing w:before="0" w:beforeAutospacing="0" w:after="0" w:afterAutospacing="0" w:line="360" w:lineRule="auto"/>
        <w:ind w:firstLine="567"/>
        <w:jc w:val="both"/>
        <w:rPr>
          <w:rStyle w:val="c58c9"/>
        </w:rPr>
      </w:pPr>
    </w:p>
    <w:p w14:paraId="6389B53D" w14:textId="77777777" w:rsidR="006B69FF" w:rsidRPr="002C346F" w:rsidRDefault="006B69FF" w:rsidP="00945572">
      <w:pPr>
        <w:pStyle w:val="c30c34"/>
        <w:pageBreakBefore/>
        <w:shd w:val="clear" w:color="auto" w:fill="FFFFFF"/>
        <w:spacing w:before="0" w:beforeAutospacing="0" w:after="0" w:afterAutospacing="0" w:line="360" w:lineRule="auto"/>
        <w:ind w:firstLine="567"/>
        <w:jc w:val="center"/>
        <w:rPr>
          <w:rFonts w:cs="Calibri"/>
          <w:b/>
        </w:rPr>
      </w:pPr>
      <w:r w:rsidRPr="002C346F">
        <w:rPr>
          <w:rStyle w:val="c58c9"/>
          <w:b/>
        </w:rPr>
        <w:lastRenderedPageBreak/>
        <w:t>РАЗДЕЛ 4. ЗАЩИТА НАСЕЛЕНИЯ РОССИЙСКОЙ ФЕДЕРАЦИИ ОТ ОПАСНЫХ И ЧРЕЗВЫЧАЙНЫХ СИТУАЦИЙ</w:t>
      </w:r>
    </w:p>
    <w:p w14:paraId="34FAD57B" w14:textId="77777777" w:rsidR="006B69FF" w:rsidRPr="002C346F" w:rsidRDefault="006B69FF" w:rsidP="00D61EBF">
      <w:pPr>
        <w:pStyle w:val="af0"/>
        <w:tabs>
          <w:tab w:val="left" w:pos="1086"/>
        </w:tabs>
        <w:spacing w:line="360" w:lineRule="auto"/>
        <w:ind w:firstLine="567"/>
        <w:jc w:val="both"/>
        <w:rPr>
          <w:b/>
          <w:bCs/>
        </w:rPr>
      </w:pPr>
    </w:p>
    <w:p w14:paraId="15DC8DE1" w14:textId="77777777" w:rsidR="006B69FF" w:rsidRPr="002C346F" w:rsidRDefault="006B69FF" w:rsidP="00D61EBF">
      <w:pPr>
        <w:shd w:val="clear" w:color="auto" w:fill="FFFFFF"/>
        <w:spacing w:after="0" w:line="360" w:lineRule="auto"/>
        <w:ind w:firstLine="567"/>
        <w:jc w:val="center"/>
        <w:rPr>
          <w:rFonts w:ascii="Times New Roman" w:hAnsi="Times New Roman" w:cs="Calibri"/>
          <w:sz w:val="24"/>
          <w:szCs w:val="24"/>
        </w:rPr>
      </w:pPr>
      <w:r w:rsidRPr="002C346F">
        <w:rPr>
          <w:rFonts w:ascii="Times New Roman" w:hAnsi="Times New Roman"/>
          <w:b/>
          <w:bCs/>
          <w:sz w:val="24"/>
          <w:szCs w:val="24"/>
        </w:rPr>
        <w:t>Тест</w:t>
      </w:r>
    </w:p>
    <w:p w14:paraId="493B9B13"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b/>
          <w:bCs/>
          <w:sz w:val="24"/>
          <w:szCs w:val="24"/>
        </w:rPr>
        <w:t> </w:t>
      </w:r>
      <w:r w:rsidRPr="002C346F">
        <w:rPr>
          <w:rFonts w:ascii="Times New Roman" w:hAnsi="Times New Roman"/>
          <w:sz w:val="24"/>
          <w:szCs w:val="24"/>
        </w:rPr>
        <w:t xml:space="preserve">1. Территория, подвергшаяся заражению </w:t>
      </w:r>
      <w:proofErr w:type="gramStart"/>
      <w:r w:rsidRPr="002C346F">
        <w:rPr>
          <w:rFonts w:ascii="Times New Roman" w:hAnsi="Times New Roman"/>
          <w:sz w:val="24"/>
          <w:szCs w:val="24"/>
        </w:rPr>
        <w:t>радиоактивными осадками</w:t>
      </w:r>
      <w:proofErr w:type="gramEnd"/>
      <w:r w:rsidRPr="002C346F">
        <w:rPr>
          <w:rFonts w:ascii="Times New Roman" w:hAnsi="Times New Roman"/>
          <w:sz w:val="24"/>
          <w:szCs w:val="24"/>
        </w:rPr>
        <w:t xml:space="preserve"> называется:</w:t>
      </w:r>
    </w:p>
    <w:p w14:paraId="0EB8F36F"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а) радиоактивное заражение;</w:t>
      </w:r>
    </w:p>
    <w:p w14:paraId="685FA065"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б) очаг радиоактивного заражения;</w:t>
      </w:r>
    </w:p>
    <w:p w14:paraId="37992FF0"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в) зона радиоактивного заражения.</w:t>
      </w:r>
    </w:p>
    <w:p w14:paraId="0AD0DD96"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2. Защитное сооружение, в котором можно укрыть людей от высоких температур, продуктов горения, опасных химических веществ, проникающей радиации и радиоактивной пыли:</w:t>
      </w:r>
    </w:p>
    <w:p w14:paraId="09D17D57"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а) ПРУ </w:t>
      </w:r>
    </w:p>
    <w:p w14:paraId="44C22EC6"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б) убежище </w:t>
      </w:r>
    </w:p>
    <w:p w14:paraId="6889364C"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в) укрытие</w:t>
      </w:r>
    </w:p>
    <w:p w14:paraId="72F4EFAD"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3. Удаление радиоактивных веществ с заражённых поверхностей называется:</w:t>
      </w:r>
    </w:p>
    <w:p w14:paraId="399BB988"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а) дезактивация </w:t>
      </w:r>
    </w:p>
    <w:p w14:paraId="26296FA6"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б) дератизация </w:t>
      </w:r>
    </w:p>
    <w:p w14:paraId="1EACF398"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в) дегазация</w:t>
      </w:r>
    </w:p>
    <w:p w14:paraId="6C09E236"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4. Кратковременное электромагнитное поле, выводящее из строя радиоэлектронные приборы:</w:t>
      </w:r>
    </w:p>
    <w:p w14:paraId="52382335"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а) современное средство поражения </w:t>
      </w:r>
    </w:p>
    <w:p w14:paraId="4EAB902E"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б) ударная волна </w:t>
      </w:r>
    </w:p>
    <w:p w14:paraId="26C70C14"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в) </w:t>
      </w:r>
      <w:proofErr w:type="gramStart"/>
      <w:r w:rsidRPr="002C346F">
        <w:rPr>
          <w:rFonts w:ascii="Times New Roman" w:hAnsi="Times New Roman"/>
          <w:sz w:val="24"/>
          <w:szCs w:val="24"/>
        </w:rPr>
        <w:t>электро- магнитный</w:t>
      </w:r>
      <w:proofErr w:type="gramEnd"/>
      <w:r w:rsidRPr="002C346F">
        <w:rPr>
          <w:rFonts w:ascii="Times New Roman" w:hAnsi="Times New Roman"/>
          <w:sz w:val="24"/>
          <w:szCs w:val="24"/>
        </w:rPr>
        <w:t xml:space="preserve"> импульс</w:t>
      </w:r>
    </w:p>
    <w:p w14:paraId="3D272D2A"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5. Территория, подвергшаяся непосредственному воздействию химического оружия, на которой произошло массовое поражение людей и животных:</w:t>
      </w:r>
    </w:p>
    <w:p w14:paraId="22FC6C31"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а) очаг химического поражения</w:t>
      </w:r>
    </w:p>
    <w:p w14:paraId="48CF55AA"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б) зона заражения </w:t>
      </w:r>
    </w:p>
    <w:p w14:paraId="551627A2"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в) химический сектор</w:t>
      </w:r>
    </w:p>
    <w:p w14:paraId="4DFB59A0"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6. Оружие, основанное на болезнетворных свойствах микроорганизмов:</w:t>
      </w:r>
    </w:p>
    <w:p w14:paraId="3EAA3EEB"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а) биологическое </w:t>
      </w:r>
    </w:p>
    <w:p w14:paraId="243C9783"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б) массовое </w:t>
      </w:r>
    </w:p>
    <w:p w14:paraId="438D43C6"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в) ядерное</w:t>
      </w:r>
    </w:p>
    <w:p w14:paraId="1D6DCBD6"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7. Стихийные бедствия бывают: геологические, метеорологические, гидрологические. Расставьте в этом порядке перечисленные ниже бедствия: 1- наводнения, сели, лавины; 2- извержения, землетрясения; 3- смерч, ураган, снегопад.</w:t>
      </w:r>
    </w:p>
    <w:p w14:paraId="1831A078"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lastRenderedPageBreak/>
        <w:t xml:space="preserve">а) 1, 2, 3 </w:t>
      </w:r>
    </w:p>
    <w:p w14:paraId="42E5D943"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б) 2, 3, 1 </w:t>
      </w:r>
    </w:p>
    <w:p w14:paraId="06CCA5A0"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в) 3, 1, 2</w:t>
      </w:r>
    </w:p>
    <w:p w14:paraId="73FAAD22"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8. Какие помещения можно приспособить под ПРУ: 1- подвалы, 2- погреба, 3- лестничные клетки, 4- помещения первого этажа, 5- шахту лифта</w:t>
      </w:r>
    </w:p>
    <w:p w14:paraId="72D0F286"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а) все </w:t>
      </w:r>
    </w:p>
    <w:p w14:paraId="54F50493"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б) 1, 2, 4 </w:t>
      </w:r>
    </w:p>
    <w:p w14:paraId="56BD6C05"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в) 1, 5</w:t>
      </w:r>
    </w:p>
    <w:p w14:paraId="3BE5D5E1"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9. Что означает непрерывное звучание гудков предприятий, сирен, автомобильных клаксонов?</w:t>
      </w:r>
    </w:p>
    <w:p w14:paraId="7B4AFF50"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а) воздушная тревога </w:t>
      </w:r>
    </w:p>
    <w:p w14:paraId="07319375"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б) внимание всем </w:t>
      </w:r>
    </w:p>
    <w:p w14:paraId="13F2987E"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в) ЧС</w:t>
      </w:r>
    </w:p>
    <w:p w14:paraId="5CD0DAF6"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10. Обезвреживание и удаление ОВ, бактериальных средств и радиоактивных веществ с СИЗ, кожи и одежды:</w:t>
      </w:r>
    </w:p>
    <w:p w14:paraId="536CEA41"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а) дезинфекция </w:t>
      </w:r>
    </w:p>
    <w:p w14:paraId="1463A61E"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б) чистка </w:t>
      </w:r>
    </w:p>
    <w:p w14:paraId="4DE892F5"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в) санитарная обработка</w:t>
      </w:r>
    </w:p>
    <w:p w14:paraId="6E5A9479" w14:textId="77777777" w:rsidR="006B69FF" w:rsidRDefault="006B69FF" w:rsidP="002C346F">
      <w:pPr>
        <w:tabs>
          <w:tab w:val="left" w:pos="900"/>
        </w:tabs>
        <w:spacing w:after="0" w:line="360" w:lineRule="auto"/>
        <w:ind w:firstLine="567"/>
        <w:jc w:val="both"/>
        <w:rPr>
          <w:rFonts w:ascii="Times New Roman" w:hAnsi="Times New Roman"/>
          <w:b/>
          <w:sz w:val="24"/>
          <w:szCs w:val="24"/>
        </w:rPr>
      </w:pPr>
    </w:p>
    <w:p w14:paraId="23FECD23" w14:textId="77777777" w:rsidR="006B69FF" w:rsidRPr="002C346F" w:rsidRDefault="006B69FF" w:rsidP="002C346F">
      <w:pPr>
        <w:tabs>
          <w:tab w:val="left" w:pos="900"/>
        </w:tabs>
        <w:spacing w:after="0" w:line="360" w:lineRule="auto"/>
        <w:ind w:firstLine="567"/>
        <w:jc w:val="both"/>
        <w:rPr>
          <w:rFonts w:ascii="Times New Roman" w:hAnsi="Times New Roman"/>
          <w:b/>
          <w:sz w:val="24"/>
          <w:szCs w:val="24"/>
        </w:rPr>
      </w:pPr>
      <w:r w:rsidRPr="002C346F">
        <w:rPr>
          <w:rFonts w:ascii="Times New Roman" w:hAnsi="Times New Roman"/>
          <w:b/>
          <w:sz w:val="24"/>
          <w:szCs w:val="24"/>
        </w:rPr>
        <w:t>Критерии оценивания теста:</w:t>
      </w:r>
    </w:p>
    <w:p w14:paraId="01106FD7"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«5» ставится, если обучающийся набрал 85–100 баллов; </w:t>
      </w:r>
    </w:p>
    <w:p w14:paraId="6E9F4074"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«4» ставится, если обучающийся набрал 65–84 баллов; </w:t>
      </w:r>
    </w:p>
    <w:p w14:paraId="6E788891"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«3» ставится, если обучающийся набрал 69–50 баллов; </w:t>
      </w:r>
    </w:p>
    <w:p w14:paraId="211C13BF"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оценка «2» ставится, если обучающийся набрал менее 50 баллов.</w:t>
      </w:r>
    </w:p>
    <w:p w14:paraId="4D2E3D9C" w14:textId="77777777" w:rsidR="006B69FF" w:rsidRPr="002C346F" w:rsidRDefault="006B69FF" w:rsidP="00D61EBF">
      <w:pPr>
        <w:shd w:val="clear" w:color="auto" w:fill="FFFFFF"/>
        <w:spacing w:after="0" w:line="360" w:lineRule="auto"/>
        <w:ind w:firstLine="567"/>
        <w:jc w:val="both"/>
        <w:rPr>
          <w:rFonts w:ascii="Times New Roman" w:hAnsi="Times New Roman"/>
          <w:sz w:val="24"/>
          <w:szCs w:val="24"/>
        </w:rPr>
      </w:pPr>
    </w:p>
    <w:p w14:paraId="01FE5E7F" w14:textId="77777777" w:rsidR="006B69FF" w:rsidRPr="002C346F" w:rsidRDefault="006B69FF" w:rsidP="00D61EBF">
      <w:pPr>
        <w:shd w:val="clear" w:color="auto" w:fill="FFFFFF"/>
        <w:spacing w:after="0" w:line="360" w:lineRule="auto"/>
        <w:ind w:firstLine="567"/>
        <w:jc w:val="center"/>
        <w:rPr>
          <w:rFonts w:ascii="Times New Roman" w:hAnsi="Times New Roman" w:cs="Calibri"/>
          <w:sz w:val="24"/>
          <w:szCs w:val="24"/>
        </w:rPr>
      </w:pPr>
      <w:r w:rsidRPr="002C346F">
        <w:rPr>
          <w:rFonts w:ascii="Times New Roman" w:hAnsi="Times New Roman"/>
          <w:b/>
          <w:bCs/>
          <w:sz w:val="24"/>
          <w:szCs w:val="24"/>
        </w:rPr>
        <w:t>Устный опрос</w:t>
      </w:r>
    </w:p>
    <w:p w14:paraId="167BD2EE"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b/>
          <w:bCs/>
          <w:sz w:val="24"/>
          <w:szCs w:val="24"/>
        </w:rPr>
        <w:t>Вариант 1</w:t>
      </w:r>
    </w:p>
    <w:p w14:paraId="2757AF0F"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1. Пожар. Причины пожаров</w:t>
      </w:r>
    </w:p>
    <w:p w14:paraId="69E39E93"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2. Какой закон предусматривает права, обязанности и ответственность граждан РФ в области пожарной безопасности?</w:t>
      </w:r>
    </w:p>
    <w:p w14:paraId="5C475C38"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3. Что такое аварийно-химически опасные вещества?</w:t>
      </w:r>
    </w:p>
    <w:p w14:paraId="38A9C2FC"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4. Как называется авария на химически опасном объекте, сопровождающаяся проливом или выбросом аварийно-химически опасного вещества, способная привести к гибели или химическому заражению людей, сельскохозяйственных животных и растений, химическому заражению окружающей природной среды?</w:t>
      </w:r>
    </w:p>
    <w:p w14:paraId="63AA13F0"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lastRenderedPageBreak/>
        <w:t>5. Как называются предприятия, на которых производят, хранят, транспортируют взрывоопасные продукты или продукты, приобретающие при определенных условиях способность к возгоранию или взрыву?</w:t>
      </w:r>
    </w:p>
    <w:p w14:paraId="0ECBC897"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b/>
          <w:bCs/>
          <w:sz w:val="24"/>
          <w:szCs w:val="24"/>
        </w:rPr>
        <w:t>Вариант 2</w:t>
      </w:r>
    </w:p>
    <w:p w14:paraId="3ADAF9A2"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1. Взрыв. Причины взрывов.</w:t>
      </w:r>
    </w:p>
    <w:p w14:paraId="7DA79F34"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2. Основные поражающие факторы взрыва.</w:t>
      </w:r>
    </w:p>
    <w:p w14:paraId="2293888D"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3. Что такое катастрофа?</w:t>
      </w:r>
    </w:p>
    <w:p w14:paraId="10EA4A0A"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4. Что такое химически опасный объект?</w:t>
      </w:r>
    </w:p>
    <w:p w14:paraId="072719AF" w14:textId="77777777" w:rsidR="006B69FF" w:rsidRPr="002C346F" w:rsidRDefault="006B69FF" w:rsidP="00D61EBF">
      <w:pPr>
        <w:shd w:val="clear" w:color="auto" w:fill="FFFFFF"/>
        <w:tabs>
          <w:tab w:val="left" w:pos="900"/>
        </w:tabs>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5. Как называются предприятия, на которых производят, хранят, транспортируют взрывоопасные продукты или продукты, приобретающие при определенных условиях способность к возгоранию или взрыву?</w:t>
      </w:r>
    </w:p>
    <w:p w14:paraId="0210FCF5" w14:textId="77777777" w:rsidR="006B69FF" w:rsidRDefault="006B69FF" w:rsidP="002C346F">
      <w:pPr>
        <w:keepNext/>
        <w:tabs>
          <w:tab w:val="left" w:pos="900"/>
        </w:tabs>
        <w:spacing w:after="0" w:line="360" w:lineRule="auto"/>
        <w:ind w:firstLine="567"/>
        <w:jc w:val="both"/>
        <w:rPr>
          <w:rFonts w:ascii="Times New Roman" w:hAnsi="Times New Roman"/>
          <w:b/>
          <w:bCs/>
          <w:sz w:val="24"/>
          <w:szCs w:val="24"/>
          <w:lang w:eastAsia="ru-RU"/>
        </w:rPr>
      </w:pPr>
    </w:p>
    <w:p w14:paraId="60C50730" w14:textId="77777777" w:rsidR="006B69FF" w:rsidRPr="00C56823" w:rsidRDefault="006B69FF" w:rsidP="002C346F">
      <w:pPr>
        <w:keepNext/>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 xml:space="preserve">Критерии </w:t>
      </w:r>
      <w:r>
        <w:rPr>
          <w:rFonts w:ascii="Times New Roman" w:hAnsi="Times New Roman"/>
          <w:b/>
          <w:bCs/>
          <w:sz w:val="24"/>
          <w:szCs w:val="24"/>
          <w:lang w:eastAsia="ru-RU"/>
        </w:rPr>
        <w:t>оценивания устного опроса</w:t>
      </w:r>
      <w:r w:rsidRPr="00C56823">
        <w:rPr>
          <w:rFonts w:ascii="Times New Roman" w:hAnsi="Times New Roman"/>
          <w:b/>
          <w:bCs/>
          <w:sz w:val="24"/>
          <w:szCs w:val="24"/>
          <w:lang w:eastAsia="ru-RU"/>
        </w:rPr>
        <w:t>:</w:t>
      </w:r>
    </w:p>
    <w:p w14:paraId="01B1A186"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«отлично» выставляется обучающемуся, если его ответы доказательны, аргументированы и непротиворечивы, речь логична, последовательна, соответствует нормам устной речи;</w:t>
      </w:r>
    </w:p>
    <w:p w14:paraId="168E3712"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«хорошо» выставляется обучающемуся, если его ответы недостаточно доказательны, аргументированы и непротиворечивы, в речи наблюдается нарушение последовательности и логичности, несущественные нарушения норм устной речи;</w:t>
      </w:r>
    </w:p>
    <w:p w14:paraId="68E37984"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«удовлетворительно» выставляется обучающемуся, если его ответы недоказательны, не аргументированы и противоречивы, речь бессодержательна наблюдаются существенные нарушения норм устной речи</w:t>
      </w:r>
    </w:p>
    <w:p w14:paraId="79B9B4D6"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 </w:t>
      </w:r>
      <w:r w:rsidRPr="00C56823">
        <w:rPr>
          <w:rFonts w:ascii="Times New Roman" w:hAnsi="Times New Roman"/>
          <w:sz w:val="24"/>
          <w:szCs w:val="24"/>
          <w:lang w:eastAsia="ru-RU"/>
        </w:rPr>
        <w:t>оценка «неудовлетворительно» выставляется обучающемуся, если у него нет ответа на поставленные вопросы или ответы не соответствуют тематике изученного материала.</w:t>
      </w:r>
    </w:p>
    <w:p w14:paraId="645B678E" w14:textId="77777777" w:rsidR="006B69FF" w:rsidRPr="002C346F" w:rsidRDefault="006B69FF" w:rsidP="00D61EBF">
      <w:pPr>
        <w:shd w:val="clear" w:color="auto" w:fill="FFFFFF"/>
        <w:tabs>
          <w:tab w:val="left" w:pos="900"/>
        </w:tabs>
        <w:spacing w:after="0" w:line="360" w:lineRule="auto"/>
        <w:jc w:val="both"/>
        <w:rPr>
          <w:rFonts w:ascii="Times New Roman" w:hAnsi="Times New Roman" w:cs="Calibri"/>
          <w:sz w:val="24"/>
          <w:szCs w:val="24"/>
        </w:rPr>
      </w:pPr>
    </w:p>
    <w:p w14:paraId="21A0AF7E" w14:textId="77777777" w:rsidR="006B69FF" w:rsidRPr="002C346F" w:rsidRDefault="006B69FF" w:rsidP="00D61EBF">
      <w:pPr>
        <w:shd w:val="clear" w:color="auto" w:fill="FFFFFF"/>
        <w:tabs>
          <w:tab w:val="left" w:pos="900"/>
        </w:tabs>
        <w:spacing w:after="0" w:line="360" w:lineRule="auto"/>
        <w:jc w:val="center"/>
        <w:rPr>
          <w:rFonts w:ascii="Times New Roman" w:hAnsi="Times New Roman" w:cs="Calibri"/>
          <w:b/>
          <w:sz w:val="24"/>
          <w:szCs w:val="24"/>
        </w:rPr>
      </w:pPr>
      <w:r w:rsidRPr="002C346F">
        <w:rPr>
          <w:rFonts w:ascii="Times New Roman" w:hAnsi="Times New Roman" w:cs="Calibri"/>
          <w:b/>
          <w:sz w:val="24"/>
          <w:szCs w:val="24"/>
        </w:rPr>
        <w:t>Практическое задание</w:t>
      </w:r>
    </w:p>
    <w:p w14:paraId="2C7946BF" w14:textId="77777777" w:rsidR="006B69FF" w:rsidRPr="002C346F" w:rsidRDefault="006B69FF" w:rsidP="0052649E">
      <w:pPr>
        <w:numPr>
          <w:ilvl w:val="0"/>
          <w:numId w:val="53"/>
        </w:numPr>
        <w:shd w:val="clear" w:color="auto" w:fill="FFFFFF"/>
        <w:tabs>
          <w:tab w:val="left" w:pos="900"/>
        </w:tabs>
        <w:spacing w:after="0" w:line="360" w:lineRule="auto"/>
        <w:ind w:left="0" w:firstLine="567"/>
        <w:jc w:val="both"/>
        <w:rPr>
          <w:rFonts w:ascii="Times New Roman" w:hAnsi="Times New Roman" w:cs="Calibri"/>
          <w:sz w:val="24"/>
          <w:szCs w:val="24"/>
        </w:rPr>
      </w:pPr>
      <w:r w:rsidRPr="002C346F">
        <w:rPr>
          <w:rFonts w:ascii="Times New Roman" w:hAnsi="Times New Roman"/>
          <w:sz w:val="24"/>
          <w:szCs w:val="24"/>
        </w:rPr>
        <w:t>Найдите соответствия.</w:t>
      </w:r>
    </w:p>
    <w:p w14:paraId="439BDC49" w14:textId="77777777" w:rsidR="006B69FF" w:rsidRPr="002C346F" w:rsidRDefault="006B69FF" w:rsidP="00D61EBF">
      <w:pPr>
        <w:shd w:val="clear" w:color="auto" w:fill="FFFFFF"/>
        <w:tabs>
          <w:tab w:val="left" w:pos="900"/>
        </w:tabs>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А) Мелкая авария с незначительным ущербом; 1) Крупная авария;</w:t>
      </w:r>
    </w:p>
    <w:p w14:paraId="4D5EC0A0" w14:textId="77777777" w:rsidR="006B69FF" w:rsidRPr="002C346F" w:rsidRDefault="006B69FF" w:rsidP="00D61EBF">
      <w:pPr>
        <w:shd w:val="clear" w:color="auto" w:fill="FFFFFF"/>
        <w:tabs>
          <w:tab w:val="left" w:pos="900"/>
        </w:tabs>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Б) Авария с большим ущербом; 2) Происшествие;</w:t>
      </w:r>
    </w:p>
    <w:p w14:paraId="47108760" w14:textId="77777777" w:rsidR="006B69FF" w:rsidRPr="002C346F" w:rsidRDefault="006B69FF" w:rsidP="00D61EBF">
      <w:pPr>
        <w:shd w:val="clear" w:color="auto" w:fill="FFFFFF"/>
        <w:tabs>
          <w:tab w:val="left" w:pos="900"/>
        </w:tabs>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В) Крупномасштабная авария с тяжелыми последствиями; 3) Катастрофа;</w:t>
      </w:r>
    </w:p>
    <w:p w14:paraId="60265221" w14:textId="77777777" w:rsidR="006B69FF" w:rsidRPr="002C346F" w:rsidRDefault="006B69FF" w:rsidP="00D61EBF">
      <w:pPr>
        <w:shd w:val="clear" w:color="auto" w:fill="FFFFFF"/>
        <w:tabs>
          <w:tab w:val="left" w:pos="900"/>
        </w:tabs>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2. На сколько типов делятся аварии и катастрофы в зависимости от природы происхождения?</w:t>
      </w:r>
    </w:p>
    <w:p w14:paraId="3929972D" w14:textId="77777777" w:rsidR="006B69FF" w:rsidRPr="002C346F" w:rsidRDefault="006B69FF" w:rsidP="00D61EBF">
      <w:pPr>
        <w:shd w:val="clear" w:color="auto" w:fill="FFFFFF"/>
        <w:tabs>
          <w:tab w:val="left" w:pos="900"/>
        </w:tabs>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А) 5; Б) 7; В) 10; Г) 8; </w:t>
      </w:r>
    </w:p>
    <w:p w14:paraId="0B99755D" w14:textId="77777777" w:rsidR="006B69FF" w:rsidRPr="002C346F" w:rsidRDefault="006B69FF" w:rsidP="00D61EBF">
      <w:pPr>
        <w:shd w:val="clear" w:color="auto" w:fill="FFFFFF"/>
        <w:tabs>
          <w:tab w:val="left" w:pos="900"/>
        </w:tabs>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3. Что такое пожар?</w:t>
      </w:r>
    </w:p>
    <w:p w14:paraId="1938265D" w14:textId="77777777" w:rsidR="006B69FF" w:rsidRPr="002C346F" w:rsidRDefault="006B69FF" w:rsidP="00D61EBF">
      <w:pPr>
        <w:shd w:val="clear" w:color="auto" w:fill="FFFFFF"/>
        <w:tabs>
          <w:tab w:val="left" w:pos="900"/>
        </w:tabs>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lastRenderedPageBreak/>
        <w:t>А) Химическая реакция окисления, сопровождающаяся выделением большого количества тепла и света.</w:t>
      </w:r>
    </w:p>
    <w:p w14:paraId="1A246C65" w14:textId="77777777" w:rsidR="006B69FF" w:rsidRPr="002C346F" w:rsidRDefault="006B69FF" w:rsidP="00D61EBF">
      <w:pPr>
        <w:shd w:val="clear" w:color="auto" w:fill="FFFFFF"/>
        <w:tabs>
          <w:tab w:val="left" w:pos="900"/>
        </w:tabs>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Б) Неконтролируемое стихийно развивающееся </w:t>
      </w:r>
      <w:proofErr w:type="spellStart"/>
      <w:proofErr w:type="gramStart"/>
      <w:r w:rsidRPr="002C346F">
        <w:rPr>
          <w:rFonts w:ascii="Times New Roman" w:hAnsi="Times New Roman"/>
          <w:sz w:val="24"/>
          <w:szCs w:val="24"/>
        </w:rPr>
        <w:t>горение,причиняющее</w:t>
      </w:r>
      <w:proofErr w:type="spellEnd"/>
      <w:proofErr w:type="gramEnd"/>
      <w:r w:rsidRPr="002C346F">
        <w:rPr>
          <w:rFonts w:ascii="Times New Roman" w:hAnsi="Times New Roman"/>
          <w:sz w:val="24"/>
          <w:szCs w:val="24"/>
        </w:rPr>
        <w:t xml:space="preserve"> материальный ущерб, вред жизни и здоровья людей.</w:t>
      </w:r>
    </w:p>
    <w:p w14:paraId="025F116C" w14:textId="77777777" w:rsidR="006B69FF" w:rsidRPr="002C346F" w:rsidRDefault="006B69FF" w:rsidP="00D61EBF">
      <w:pPr>
        <w:shd w:val="clear" w:color="auto" w:fill="FFFFFF"/>
        <w:spacing w:after="0" w:line="360" w:lineRule="auto"/>
        <w:ind w:firstLine="567"/>
        <w:jc w:val="both"/>
        <w:rPr>
          <w:rFonts w:ascii="Times New Roman" w:hAnsi="Times New Roman"/>
          <w:sz w:val="24"/>
          <w:szCs w:val="24"/>
        </w:rPr>
      </w:pPr>
      <w:r w:rsidRPr="002C346F">
        <w:rPr>
          <w:rFonts w:ascii="Times New Roman" w:hAnsi="Times New Roman"/>
          <w:sz w:val="24"/>
          <w:szCs w:val="24"/>
        </w:rPr>
        <w:t>В) Частный случай горения, протекающий мгновенно, с кратковременным выделением значительного количества тепла и света.</w:t>
      </w:r>
    </w:p>
    <w:p w14:paraId="142C0E97"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4. К какому виду относятся аварии на АЭС?</w:t>
      </w:r>
    </w:p>
    <w:p w14:paraId="79386CBA"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А) Транспортные; Б) Пожары;</w:t>
      </w:r>
    </w:p>
    <w:p w14:paraId="04B0236B"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В) Аварии с выбросом радиоактивных Г) Аварии </w:t>
      </w:r>
      <w:proofErr w:type="gramStart"/>
      <w:r w:rsidRPr="002C346F">
        <w:rPr>
          <w:rFonts w:ascii="Times New Roman" w:hAnsi="Times New Roman"/>
          <w:sz w:val="24"/>
          <w:szCs w:val="24"/>
        </w:rPr>
        <w:t>на электроэнергетических веществ</w:t>
      </w:r>
      <w:proofErr w:type="gramEnd"/>
      <w:r w:rsidRPr="002C346F">
        <w:rPr>
          <w:rFonts w:ascii="Times New Roman" w:hAnsi="Times New Roman"/>
          <w:sz w:val="24"/>
          <w:szCs w:val="24"/>
        </w:rPr>
        <w:t>; системах;</w:t>
      </w:r>
    </w:p>
    <w:p w14:paraId="744B7F7B"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5. Вставьте в цепочке недостающее звено.</w:t>
      </w:r>
    </w:p>
    <w:p w14:paraId="0F669A0E"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Происшествие – авария – </w:t>
      </w:r>
      <w:proofErr w:type="gramStart"/>
      <w:r w:rsidRPr="002C346F">
        <w:rPr>
          <w:rFonts w:ascii="Times New Roman" w:hAnsi="Times New Roman"/>
          <w:sz w:val="24"/>
          <w:szCs w:val="24"/>
        </w:rPr>
        <w:t>…….</w:t>
      </w:r>
      <w:proofErr w:type="gramEnd"/>
      <w:r w:rsidRPr="002C346F">
        <w:rPr>
          <w:rFonts w:ascii="Times New Roman" w:hAnsi="Times New Roman"/>
          <w:sz w:val="24"/>
          <w:szCs w:val="24"/>
        </w:rPr>
        <w:t xml:space="preserve"> – чрезвычайная ситуация.</w:t>
      </w:r>
    </w:p>
    <w:p w14:paraId="6E30D50A" w14:textId="77777777" w:rsidR="006B69FF" w:rsidRDefault="006B69FF" w:rsidP="003F716B">
      <w:pPr>
        <w:keepNext/>
        <w:tabs>
          <w:tab w:val="left" w:pos="900"/>
        </w:tabs>
        <w:spacing w:after="0" w:line="360" w:lineRule="auto"/>
        <w:ind w:firstLine="567"/>
        <w:jc w:val="both"/>
        <w:rPr>
          <w:rFonts w:ascii="Times New Roman" w:hAnsi="Times New Roman"/>
          <w:b/>
          <w:bCs/>
          <w:sz w:val="24"/>
          <w:szCs w:val="24"/>
          <w:lang w:eastAsia="ru-RU"/>
        </w:rPr>
      </w:pPr>
    </w:p>
    <w:p w14:paraId="6269C52F" w14:textId="77777777" w:rsidR="006B69FF" w:rsidRPr="00C56823" w:rsidRDefault="006B69FF" w:rsidP="003F716B">
      <w:pPr>
        <w:keepNext/>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 xml:space="preserve">Критерии </w:t>
      </w:r>
      <w:r>
        <w:rPr>
          <w:rFonts w:ascii="Times New Roman" w:hAnsi="Times New Roman"/>
          <w:b/>
          <w:bCs/>
          <w:sz w:val="24"/>
          <w:szCs w:val="24"/>
          <w:lang w:eastAsia="ru-RU"/>
        </w:rPr>
        <w:t>оценивания практического задания</w:t>
      </w:r>
      <w:r w:rsidRPr="00C56823">
        <w:rPr>
          <w:rFonts w:ascii="Times New Roman" w:hAnsi="Times New Roman"/>
          <w:b/>
          <w:bCs/>
          <w:sz w:val="24"/>
          <w:szCs w:val="24"/>
          <w:lang w:eastAsia="ru-RU"/>
        </w:rPr>
        <w:t>:</w:t>
      </w:r>
    </w:p>
    <w:p w14:paraId="0EBE934A"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lang w:eastAsia="ru-RU"/>
        </w:rPr>
      </w:pPr>
      <w:r w:rsidRPr="002C346F">
        <w:rPr>
          <w:rFonts w:ascii="Times New Roman" w:hAnsi="Times New Roman"/>
          <w:sz w:val="24"/>
          <w:szCs w:val="24"/>
          <w:lang w:eastAsia="ru-RU"/>
        </w:rPr>
        <w:t>Оценка «отлично» ставится, если студент выполнил работу в полном объеме с соблюдением необходимой последовательности действий; в ответе правильно и аккуратно выполняет все записи, таблицы, рисунки, чертежи, графики, вычисления; правильно выполняет анализ ошибок.</w:t>
      </w:r>
    </w:p>
    <w:p w14:paraId="402530FC"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lang w:eastAsia="ru-RU"/>
        </w:rPr>
      </w:pPr>
      <w:r w:rsidRPr="002C346F">
        <w:rPr>
          <w:rFonts w:ascii="Times New Roman" w:hAnsi="Times New Roman"/>
          <w:sz w:val="24"/>
          <w:szCs w:val="24"/>
          <w:lang w:eastAsia="ru-RU"/>
        </w:rPr>
        <w:t>Оценка «хорошо»</w:t>
      </w:r>
      <w:r>
        <w:rPr>
          <w:rFonts w:ascii="Times New Roman" w:hAnsi="Times New Roman"/>
          <w:sz w:val="24"/>
          <w:szCs w:val="24"/>
          <w:lang w:eastAsia="ru-RU"/>
        </w:rPr>
        <w:t xml:space="preserve"> ставится, </w:t>
      </w:r>
      <w:r w:rsidRPr="002C346F">
        <w:rPr>
          <w:rFonts w:ascii="Times New Roman" w:hAnsi="Times New Roman"/>
          <w:sz w:val="24"/>
          <w:szCs w:val="24"/>
          <w:lang w:eastAsia="ru-RU"/>
        </w:rPr>
        <w:t>если студент выполнил работу в полном объеме с соблюдением необходимой последовательности действий; в ответе правильно и аккуратно выполняет все записи, таблицы, рисунки, чертежи, графики, вычисления; правильно выполняет анализ ошибок, но допущены 2-3 недочета.</w:t>
      </w:r>
    </w:p>
    <w:p w14:paraId="6DD508BD"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lang w:eastAsia="ru-RU"/>
        </w:rPr>
      </w:pPr>
      <w:r w:rsidRPr="002C346F">
        <w:rPr>
          <w:rFonts w:ascii="Times New Roman" w:hAnsi="Times New Roman"/>
          <w:sz w:val="24"/>
          <w:szCs w:val="24"/>
          <w:lang w:eastAsia="ru-RU"/>
        </w:rPr>
        <w:t>Оценка «удовлетворительно» ставится, если студент выполнил работу не полностью, но объем выполненной части таков, что позволяет получить правильные результаты и выводы; в ходе проведения работы были допущены ошибки.</w:t>
      </w:r>
    </w:p>
    <w:p w14:paraId="20BD28A8"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lang w:eastAsia="ru-RU"/>
        </w:rPr>
      </w:pPr>
      <w:r w:rsidRPr="002C346F">
        <w:rPr>
          <w:rFonts w:ascii="Times New Roman" w:hAnsi="Times New Roman"/>
          <w:sz w:val="24"/>
          <w:szCs w:val="24"/>
          <w:lang w:eastAsia="ru-RU"/>
        </w:rPr>
        <w:t>Оценка «неудовлетворительно» ставится, если студент выполнил работу не полностью или объем выполненной части работы не позволяет сделать правильных выводов;</w:t>
      </w:r>
    </w:p>
    <w:p w14:paraId="13CD8163" w14:textId="77777777" w:rsidR="006B69FF" w:rsidRPr="002C346F" w:rsidRDefault="006B69FF" w:rsidP="00D61EBF">
      <w:pPr>
        <w:shd w:val="clear" w:color="auto" w:fill="FFFFFF"/>
        <w:spacing w:after="0" w:line="360" w:lineRule="auto"/>
        <w:ind w:firstLine="567"/>
        <w:jc w:val="both"/>
        <w:rPr>
          <w:rFonts w:ascii="Times New Roman" w:hAnsi="Times New Roman"/>
          <w:b/>
          <w:bCs/>
          <w:sz w:val="24"/>
          <w:szCs w:val="24"/>
        </w:rPr>
      </w:pPr>
    </w:p>
    <w:p w14:paraId="4DE969F6" w14:textId="77777777" w:rsidR="006B69FF" w:rsidRPr="002C346F" w:rsidRDefault="006B69FF" w:rsidP="00945572">
      <w:pPr>
        <w:keepNext/>
        <w:pageBreakBefore/>
        <w:shd w:val="clear" w:color="auto" w:fill="FFFFFF"/>
        <w:spacing w:after="0" w:line="360" w:lineRule="auto"/>
        <w:jc w:val="center"/>
        <w:rPr>
          <w:rFonts w:ascii="Times New Roman" w:hAnsi="Times New Roman"/>
          <w:b/>
          <w:bCs/>
          <w:sz w:val="24"/>
          <w:szCs w:val="24"/>
        </w:rPr>
      </w:pPr>
      <w:r w:rsidRPr="002C346F">
        <w:rPr>
          <w:rFonts w:ascii="Times New Roman" w:hAnsi="Times New Roman"/>
          <w:b/>
          <w:bCs/>
          <w:sz w:val="24"/>
          <w:szCs w:val="24"/>
        </w:rPr>
        <w:lastRenderedPageBreak/>
        <w:t>РАЗДЕЛ 5. БЕЗОПАСНОСТЬ В ПРИРОДНОЙ СРЕДЕ</w:t>
      </w:r>
      <w:r w:rsidRPr="002C346F">
        <w:rPr>
          <w:rFonts w:ascii="Times New Roman" w:hAnsi="Times New Roman"/>
          <w:b/>
          <w:bCs/>
          <w:sz w:val="24"/>
          <w:szCs w:val="24"/>
        </w:rPr>
        <w:br/>
        <w:t xml:space="preserve"> И ЭКОЛОГИЧЕСКАЯ БЕЗОПАСНОСТЬ</w:t>
      </w:r>
    </w:p>
    <w:p w14:paraId="0E92E8A6" w14:textId="77777777" w:rsidR="006B69FF" w:rsidRPr="002C346F" w:rsidRDefault="006B69FF" w:rsidP="00340A04">
      <w:pPr>
        <w:pStyle w:val="ad"/>
        <w:keepNext/>
        <w:shd w:val="clear" w:color="auto" w:fill="FFFFFF"/>
        <w:spacing w:before="0" w:beforeAutospacing="0" w:after="0" w:afterAutospacing="0" w:line="360" w:lineRule="auto"/>
        <w:ind w:firstLine="567"/>
        <w:jc w:val="center"/>
        <w:rPr>
          <w:b/>
          <w:color w:val="000000"/>
        </w:rPr>
      </w:pPr>
      <w:r w:rsidRPr="002C346F">
        <w:rPr>
          <w:b/>
          <w:color w:val="000000"/>
        </w:rPr>
        <w:t>Тест</w:t>
      </w:r>
    </w:p>
    <w:p w14:paraId="34F3D975" w14:textId="77777777" w:rsidR="006B69FF" w:rsidRPr="002C346F" w:rsidRDefault="006B69FF" w:rsidP="00340A04">
      <w:pPr>
        <w:pStyle w:val="ad"/>
        <w:keepNext/>
        <w:shd w:val="clear" w:color="auto" w:fill="FFFFFF"/>
        <w:spacing w:before="0" w:beforeAutospacing="0" w:after="0" w:afterAutospacing="0" w:line="360" w:lineRule="auto"/>
        <w:ind w:firstLine="567"/>
        <w:jc w:val="both"/>
        <w:rPr>
          <w:b/>
          <w:color w:val="000000"/>
        </w:rPr>
      </w:pPr>
      <w:r w:rsidRPr="002C346F">
        <w:rPr>
          <w:b/>
          <w:color w:val="000000"/>
        </w:rPr>
        <w:t>Вариант 1</w:t>
      </w:r>
    </w:p>
    <w:p w14:paraId="09EA3D57" w14:textId="77777777" w:rsidR="006B69FF" w:rsidRPr="002C346F" w:rsidRDefault="006B69FF" w:rsidP="00340A04">
      <w:pPr>
        <w:pStyle w:val="ad"/>
        <w:keepNext/>
        <w:shd w:val="clear" w:color="auto" w:fill="FFFFFF"/>
        <w:spacing w:before="0" w:beforeAutospacing="0" w:after="0" w:afterAutospacing="0" w:line="360" w:lineRule="auto"/>
        <w:ind w:firstLine="567"/>
        <w:jc w:val="both"/>
        <w:rPr>
          <w:color w:val="000000"/>
        </w:rPr>
      </w:pPr>
      <w:r w:rsidRPr="002C346F">
        <w:rPr>
          <w:color w:val="000000"/>
        </w:rPr>
        <w:t>1. Термин природная среда означает:</w:t>
      </w:r>
    </w:p>
    <w:p w14:paraId="7A3FF24B"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совокупность объектов и систем материального мира в их естественном состоянии.</w:t>
      </w:r>
    </w:p>
    <w:p w14:paraId="023F103A"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совокупность объектов и систем материального мира в их естественном состоянии, не являющимся продуктом трудовой деятельности.</w:t>
      </w:r>
    </w:p>
    <w:p w14:paraId="485E209D"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2. Оболочка Земли, состав, строение и энергетика которой определяются совокупной деятельностью живых организмов называется:</w:t>
      </w:r>
    </w:p>
    <w:p w14:paraId="5E1612EF"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Атмосфера</w:t>
      </w:r>
    </w:p>
    <w:p w14:paraId="0FE13AE3"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Гидросфера</w:t>
      </w:r>
    </w:p>
    <w:p w14:paraId="4E9CC4B2"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в) Биосфера</w:t>
      </w:r>
    </w:p>
    <w:p w14:paraId="6F32BD46"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3. Сколько процентов составляют отходы на Земле.</w:t>
      </w:r>
    </w:p>
    <w:p w14:paraId="089413C1"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56 % в) 98 %</w:t>
      </w:r>
    </w:p>
    <w:p w14:paraId="33C68731"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49 % г) 2%</w:t>
      </w:r>
    </w:p>
    <w:p w14:paraId="623D1F7E"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4. Сколько процентов составляет используемого природного продукта.</w:t>
      </w:r>
    </w:p>
    <w:p w14:paraId="5DEE038E"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1% в) 8% д) 2%</w:t>
      </w:r>
    </w:p>
    <w:p w14:paraId="0F0B562D"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9 % г) 15%</w:t>
      </w:r>
    </w:p>
    <w:p w14:paraId="40F5ABED"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 5. Особую опасность представляет загрязнение почв:</w:t>
      </w:r>
    </w:p>
    <w:p w14:paraId="2BD18A0D"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тяжёлыми металлами</w:t>
      </w:r>
    </w:p>
    <w:p w14:paraId="20A9DE3B"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лёгкими металлами</w:t>
      </w:r>
    </w:p>
    <w:p w14:paraId="2FBF382E"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в) сверхлёгкими металлами</w:t>
      </w:r>
    </w:p>
    <w:p w14:paraId="55DAFFC5"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6. Сколько тонн свинца в мире выбрасывается в воздух.</w:t>
      </w:r>
    </w:p>
    <w:p w14:paraId="4D931836"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100тыс. тонн в) 500 тыс. тонн</w:t>
      </w:r>
    </w:p>
    <w:p w14:paraId="1F149BD2"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150 тыс. тонн г) 250 тыс. тонн</w:t>
      </w:r>
    </w:p>
    <w:p w14:paraId="74AA96B6"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 xml:space="preserve">7. Что относится к основным загрязнителям почв. </w:t>
      </w:r>
      <w:proofErr w:type="gramStart"/>
      <w:r w:rsidRPr="002C346F">
        <w:rPr>
          <w:color w:val="000000"/>
        </w:rPr>
        <w:t>( два</w:t>
      </w:r>
      <w:proofErr w:type="gramEnd"/>
      <w:r w:rsidRPr="002C346F">
        <w:rPr>
          <w:color w:val="000000"/>
        </w:rPr>
        <w:t xml:space="preserve"> варианта ответа)</w:t>
      </w:r>
    </w:p>
    <w:p w14:paraId="4F64B2A3"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 xml:space="preserve">а) металлы их соединения, радиоактивные </w:t>
      </w:r>
      <w:proofErr w:type="gramStart"/>
      <w:r w:rsidRPr="002C346F">
        <w:rPr>
          <w:color w:val="000000"/>
        </w:rPr>
        <w:t>элементы  в</w:t>
      </w:r>
      <w:proofErr w:type="gramEnd"/>
      <w:r w:rsidRPr="002C346F">
        <w:rPr>
          <w:color w:val="000000"/>
        </w:rPr>
        <w:t>) человек</w:t>
      </w:r>
    </w:p>
    <w:p w14:paraId="6525EE0E"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 xml:space="preserve">б) пестициды, удобрения в </w:t>
      </w:r>
      <w:proofErr w:type="spellStart"/>
      <w:r w:rsidRPr="002C346F">
        <w:rPr>
          <w:color w:val="000000"/>
        </w:rPr>
        <w:t>сх</w:t>
      </w:r>
      <w:proofErr w:type="spellEnd"/>
      <w:r w:rsidRPr="002C346F">
        <w:rPr>
          <w:color w:val="000000"/>
        </w:rPr>
        <w:t>.  г) машины</w:t>
      </w:r>
    </w:p>
    <w:p w14:paraId="7B2A7CED"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8. Сколько направлений экологической безопасности существует.</w:t>
      </w:r>
    </w:p>
    <w:p w14:paraId="28079B3E"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 xml:space="preserve">а) </w:t>
      </w:r>
      <w:proofErr w:type="gramStart"/>
      <w:r w:rsidRPr="002C346F">
        <w:rPr>
          <w:color w:val="000000"/>
        </w:rPr>
        <w:t>1  в</w:t>
      </w:r>
      <w:proofErr w:type="gramEnd"/>
      <w:r w:rsidRPr="002C346F">
        <w:rPr>
          <w:color w:val="000000"/>
        </w:rPr>
        <w:t>) 6</w:t>
      </w:r>
    </w:p>
    <w:p w14:paraId="46DB58D6"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3 г) 2</w:t>
      </w:r>
    </w:p>
    <w:p w14:paraId="67EBF63C"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9. В каких продуктах содержится витамин А.</w:t>
      </w:r>
    </w:p>
    <w:p w14:paraId="62525C99"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растительного происхождения в) генетического происхождения</w:t>
      </w:r>
    </w:p>
    <w:p w14:paraId="0CB73CA4"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химического происхождения г) животного происхождения</w:t>
      </w:r>
    </w:p>
    <w:p w14:paraId="6C9E17FF"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lastRenderedPageBreak/>
        <w:t>10. В каких продуктах содержится витамин Е.</w:t>
      </w:r>
    </w:p>
    <w:p w14:paraId="080B893A"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в частях зелёных растений, злаков.</w:t>
      </w:r>
    </w:p>
    <w:p w14:paraId="3D9C25A6"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в частях искусственно выращенных растений</w:t>
      </w:r>
    </w:p>
    <w:p w14:paraId="2A5D3842"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11. Какие витамины содержатся в Первом направлении.</w:t>
      </w:r>
    </w:p>
    <w:p w14:paraId="5544057B"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А, В, С в) D</w:t>
      </w:r>
    </w:p>
    <w:p w14:paraId="2D9320CB"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А, С, Е. г) E</w:t>
      </w:r>
    </w:p>
    <w:p w14:paraId="005DCED0"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12. Что предлагает Второе направление.</w:t>
      </w:r>
    </w:p>
    <w:p w14:paraId="29D3A47B"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жить в мусоре</w:t>
      </w:r>
    </w:p>
    <w:p w14:paraId="3759CEE3"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 xml:space="preserve">б) вносить в повседневный вклад </w:t>
      </w:r>
      <w:proofErr w:type="gramStart"/>
      <w:r w:rsidRPr="002C346F">
        <w:rPr>
          <w:color w:val="000000"/>
        </w:rPr>
        <w:t>в сохранение</w:t>
      </w:r>
      <w:proofErr w:type="gramEnd"/>
      <w:r w:rsidRPr="002C346F">
        <w:rPr>
          <w:color w:val="000000"/>
        </w:rPr>
        <w:t xml:space="preserve"> окружающий среды</w:t>
      </w:r>
    </w:p>
    <w:p w14:paraId="0B62B847"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в) уборка дома</w:t>
      </w:r>
    </w:p>
    <w:p w14:paraId="65443F27"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г) соблюдение ЗОЖ</w:t>
      </w:r>
    </w:p>
    <w:p w14:paraId="0637A053"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13. Что предлагает третье направление.</w:t>
      </w:r>
    </w:p>
    <w:p w14:paraId="1F0E4BDF"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избегать места с вредными веществами.</w:t>
      </w:r>
    </w:p>
    <w:p w14:paraId="02817AF0"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воспитывать в себе употребление вредных веществ</w:t>
      </w:r>
    </w:p>
    <w:p w14:paraId="3C560342"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в) загрязнение окружающий среды</w:t>
      </w:r>
    </w:p>
    <w:p w14:paraId="4AC7CC0D"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г) меньше находится за компьютером и телевизором</w:t>
      </w:r>
    </w:p>
    <w:p w14:paraId="6DEBEDBB"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14. Что такое ферменты?</w:t>
      </w:r>
    </w:p>
    <w:p w14:paraId="0F0C0510"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15. Активные соединения кислорода, молекулы со свободным электроном, обладающие повышенной способностью взаимодействия с другими молекулами называется</w:t>
      </w:r>
      <w:proofErr w:type="gramStart"/>
      <w:r w:rsidRPr="002C346F">
        <w:rPr>
          <w:color w:val="000000"/>
        </w:rPr>
        <w:t>…….</w:t>
      </w:r>
      <w:proofErr w:type="gramEnd"/>
      <w:r w:rsidRPr="002C346F">
        <w:rPr>
          <w:color w:val="000000"/>
        </w:rPr>
        <w:t xml:space="preserve"> . ?</w:t>
      </w:r>
    </w:p>
    <w:p w14:paraId="5B2B0077"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16. Что такое Ген?</w:t>
      </w:r>
    </w:p>
    <w:p w14:paraId="1BBDC447" w14:textId="77777777" w:rsidR="006B69FF" w:rsidRPr="002C346F" w:rsidRDefault="006B69FF" w:rsidP="00340A04">
      <w:pPr>
        <w:pStyle w:val="3"/>
        <w:shd w:val="clear" w:color="auto" w:fill="FCFCFC"/>
        <w:spacing w:before="0" w:beforeAutospacing="0" w:after="0" w:afterAutospacing="0" w:line="360" w:lineRule="auto"/>
        <w:ind w:firstLine="567"/>
        <w:jc w:val="both"/>
        <w:rPr>
          <w:rFonts w:ascii="Times New Roman" w:hAnsi="Times New Roman"/>
          <w:color w:val="000000"/>
        </w:rPr>
      </w:pPr>
    </w:p>
    <w:p w14:paraId="5A1F929C" w14:textId="77777777" w:rsidR="006B69FF" w:rsidRPr="002C346F" w:rsidRDefault="006B69FF" w:rsidP="00340A04">
      <w:pPr>
        <w:pStyle w:val="ad"/>
        <w:shd w:val="clear" w:color="auto" w:fill="FFFFFF"/>
        <w:spacing w:before="0" w:beforeAutospacing="0" w:after="0" w:afterAutospacing="0" w:line="360" w:lineRule="auto"/>
        <w:ind w:firstLine="567"/>
        <w:jc w:val="both"/>
        <w:rPr>
          <w:b/>
          <w:color w:val="000000"/>
        </w:rPr>
      </w:pPr>
      <w:r w:rsidRPr="002C346F">
        <w:rPr>
          <w:b/>
          <w:color w:val="000000"/>
        </w:rPr>
        <w:t>Вариант 2</w:t>
      </w:r>
    </w:p>
    <w:p w14:paraId="08485B11"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1.Термин природная среда означает:</w:t>
      </w:r>
    </w:p>
    <w:p w14:paraId="5ADA6055"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совокупность объектов и систем материального мира в их естественном состоянии.</w:t>
      </w:r>
    </w:p>
    <w:p w14:paraId="06AE8FD3"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совокупность объектов и систем материального мира в их естественном состоянии, не являющимся продуктом трудовой деятельности.</w:t>
      </w:r>
    </w:p>
    <w:p w14:paraId="71D03730"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2. Оболочка Земли, состав, строение и энергетика которой определяются совокупной деятельностью живых организмов называется:</w:t>
      </w:r>
    </w:p>
    <w:p w14:paraId="5BE22CB7"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Атмосфера</w:t>
      </w:r>
    </w:p>
    <w:p w14:paraId="0EDA4120"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Гидросфера</w:t>
      </w:r>
    </w:p>
    <w:p w14:paraId="66011787"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в) Биосфера</w:t>
      </w:r>
    </w:p>
    <w:p w14:paraId="52F08B01"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3.Сколько процентов составляют отходы на Земле.</w:t>
      </w:r>
    </w:p>
    <w:p w14:paraId="711193F4"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56 % в) 98 %</w:t>
      </w:r>
    </w:p>
    <w:p w14:paraId="4A65FBBD"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49 % г) 2%</w:t>
      </w:r>
    </w:p>
    <w:p w14:paraId="4577647E"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4. Сколько процентов составляет используемого природного продукта.</w:t>
      </w:r>
    </w:p>
    <w:p w14:paraId="1056FFA8"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lastRenderedPageBreak/>
        <w:t>а) 1%    б)8%   в)2</w:t>
      </w:r>
      <w:proofErr w:type="gramStart"/>
      <w:r w:rsidRPr="002C346F">
        <w:rPr>
          <w:color w:val="000000"/>
        </w:rPr>
        <w:t>%  г</w:t>
      </w:r>
      <w:proofErr w:type="gramEnd"/>
      <w:r w:rsidRPr="002C346F">
        <w:rPr>
          <w:color w:val="000000"/>
        </w:rPr>
        <w:t>) 9 %   д) 15%</w:t>
      </w:r>
    </w:p>
    <w:p w14:paraId="749A8740"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 </w:t>
      </w:r>
      <w:r w:rsidRPr="002C346F">
        <w:rPr>
          <w:bCs/>
          <w:color w:val="000000"/>
        </w:rPr>
        <w:t>5. Особую опасность представляет загрязнение почв:</w:t>
      </w:r>
    </w:p>
    <w:p w14:paraId="67439D6E"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тяжёлыми металлами</w:t>
      </w:r>
    </w:p>
    <w:p w14:paraId="27FB767B"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лёгкими металлами</w:t>
      </w:r>
    </w:p>
    <w:p w14:paraId="74FD0746"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в) сверхлёгкими металлами</w:t>
      </w:r>
    </w:p>
    <w:p w14:paraId="2A0D0A48"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6. Сколько тонн свинца в мире выбрасывается в воздух.</w:t>
      </w:r>
    </w:p>
    <w:p w14:paraId="51503DC1"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100тыс. тонн в) 500 тыс. тонн</w:t>
      </w:r>
    </w:p>
    <w:p w14:paraId="0E5DE78A"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150 тыс. тонн г) 250 тыс. тонн</w:t>
      </w:r>
    </w:p>
    <w:p w14:paraId="4388451E"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 xml:space="preserve">7. Что относится к основным загрязнителям </w:t>
      </w:r>
      <w:proofErr w:type="gramStart"/>
      <w:r w:rsidRPr="002C346F">
        <w:rPr>
          <w:bCs/>
          <w:color w:val="000000"/>
        </w:rPr>
        <w:t>почв.(</w:t>
      </w:r>
      <w:proofErr w:type="gramEnd"/>
      <w:r w:rsidRPr="002C346F">
        <w:rPr>
          <w:bCs/>
          <w:color w:val="000000"/>
        </w:rPr>
        <w:t xml:space="preserve"> два варианта ответа)</w:t>
      </w:r>
    </w:p>
    <w:p w14:paraId="5DD05B46"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металлы их соединения, радиоактивные элементы в) человек</w:t>
      </w:r>
    </w:p>
    <w:p w14:paraId="1D4A824B"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пестициды, удобрения в с\х. г) машины</w:t>
      </w:r>
    </w:p>
    <w:p w14:paraId="4E75465F"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8. Сколько направлений экологической безопасности существует.</w:t>
      </w:r>
    </w:p>
    <w:p w14:paraId="04197D29"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1 в) 6</w:t>
      </w:r>
    </w:p>
    <w:p w14:paraId="60E34EC8"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3 г) 2</w:t>
      </w:r>
    </w:p>
    <w:p w14:paraId="0B52340A"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9. В каких продуктах содержится витамин А.</w:t>
      </w:r>
    </w:p>
    <w:p w14:paraId="6BA30DE4"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растительного происхождения в) генетического происхождения</w:t>
      </w:r>
    </w:p>
    <w:p w14:paraId="6958CEC0"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химического происхождения г) животного происхождения</w:t>
      </w:r>
    </w:p>
    <w:p w14:paraId="0F007D63"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10. В каких продуктах содержится витамин Е.</w:t>
      </w:r>
    </w:p>
    <w:p w14:paraId="20D6E614"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в частях зелёных растений, злаков.</w:t>
      </w:r>
    </w:p>
    <w:p w14:paraId="6F45600F"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в частях искусственно выращенных растений</w:t>
      </w:r>
    </w:p>
    <w:p w14:paraId="538314A3"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11. Какие витамины содержатся в Первом направлении.</w:t>
      </w:r>
    </w:p>
    <w:p w14:paraId="66BB8E59"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 xml:space="preserve">а) </w:t>
      </w:r>
      <w:proofErr w:type="gramStart"/>
      <w:r w:rsidRPr="002C346F">
        <w:rPr>
          <w:color w:val="000000"/>
        </w:rPr>
        <w:t>А,В</w:t>
      </w:r>
      <w:proofErr w:type="gramEnd"/>
      <w:r w:rsidRPr="002C346F">
        <w:rPr>
          <w:color w:val="000000"/>
        </w:rPr>
        <w:t>,С в) D</w:t>
      </w:r>
    </w:p>
    <w:p w14:paraId="4450E411"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А, С, Е. г) E</w:t>
      </w:r>
    </w:p>
    <w:p w14:paraId="6E4A440D"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12. Что предлагает Второе направление.</w:t>
      </w:r>
    </w:p>
    <w:p w14:paraId="3221ABCC"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жить в мусоре</w:t>
      </w:r>
    </w:p>
    <w:p w14:paraId="50C87B5D"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 xml:space="preserve">б) вносить в повседневный вклад </w:t>
      </w:r>
      <w:proofErr w:type="gramStart"/>
      <w:r w:rsidRPr="002C346F">
        <w:rPr>
          <w:color w:val="000000"/>
        </w:rPr>
        <w:t>в сохранение</w:t>
      </w:r>
      <w:proofErr w:type="gramEnd"/>
      <w:r w:rsidRPr="002C346F">
        <w:rPr>
          <w:color w:val="000000"/>
        </w:rPr>
        <w:t xml:space="preserve"> окружающий среды</w:t>
      </w:r>
    </w:p>
    <w:p w14:paraId="363178DA"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в) уборка дома</w:t>
      </w:r>
    </w:p>
    <w:p w14:paraId="22F60369"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г) соблюдение ЗОЖ</w:t>
      </w:r>
    </w:p>
    <w:p w14:paraId="52EDA02C"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13. Что предлагает третье направление.</w:t>
      </w:r>
    </w:p>
    <w:p w14:paraId="01268756"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избегать места с вредными веществами.</w:t>
      </w:r>
    </w:p>
    <w:p w14:paraId="3E22AF6E"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воспитывать в себе употребление вредных веществ</w:t>
      </w:r>
    </w:p>
    <w:p w14:paraId="53B0E9D9"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в) загрязнение окружающий среды</w:t>
      </w:r>
    </w:p>
    <w:p w14:paraId="45081BCC"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г) меньше находится за компьютером и телевизором</w:t>
      </w:r>
    </w:p>
    <w:p w14:paraId="631F4583"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14. Что такое ферменты?</w:t>
      </w:r>
    </w:p>
    <w:p w14:paraId="41BA9BB7"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lastRenderedPageBreak/>
        <w:t>15. Активные соединения кислорода, молекулы со свободным электроном, обладающие повышенной способностью взаимодействия с другими молекулами называется</w:t>
      </w:r>
      <w:proofErr w:type="gramStart"/>
      <w:r w:rsidRPr="002C346F">
        <w:rPr>
          <w:bCs/>
          <w:color w:val="000000"/>
        </w:rPr>
        <w:t>…….</w:t>
      </w:r>
      <w:proofErr w:type="gramEnd"/>
      <w:r w:rsidRPr="002C346F">
        <w:rPr>
          <w:bCs/>
          <w:color w:val="000000"/>
        </w:rPr>
        <w:t>.?</w:t>
      </w:r>
    </w:p>
    <w:p w14:paraId="2EF48F40"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16. Что такое Ген?</w:t>
      </w:r>
    </w:p>
    <w:p w14:paraId="772866EF" w14:textId="77777777" w:rsidR="006B69FF" w:rsidRDefault="006B69FF" w:rsidP="003F716B">
      <w:pPr>
        <w:tabs>
          <w:tab w:val="left" w:pos="900"/>
        </w:tabs>
        <w:spacing w:after="0" w:line="360" w:lineRule="auto"/>
        <w:ind w:firstLine="567"/>
        <w:jc w:val="both"/>
        <w:rPr>
          <w:rFonts w:ascii="Times New Roman" w:hAnsi="Times New Roman"/>
          <w:b/>
          <w:sz w:val="24"/>
          <w:szCs w:val="24"/>
        </w:rPr>
      </w:pPr>
    </w:p>
    <w:p w14:paraId="6401D31C" w14:textId="77777777" w:rsidR="006B69FF" w:rsidRPr="002C346F" w:rsidRDefault="006B69FF" w:rsidP="003F716B">
      <w:pPr>
        <w:tabs>
          <w:tab w:val="left" w:pos="900"/>
        </w:tabs>
        <w:spacing w:after="0" w:line="360" w:lineRule="auto"/>
        <w:ind w:firstLine="567"/>
        <w:jc w:val="both"/>
        <w:rPr>
          <w:rFonts w:ascii="Times New Roman" w:hAnsi="Times New Roman"/>
          <w:b/>
          <w:sz w:val="24"/>
          <w:szCs w:val="24"/>
        </w:rPr>
      </w:pPr>
      <w:r w:rsidRPr="002C346F">
        <w:rPr>
          <w:rFonts w:ascii="Times New Roman" w:hAnsi="Times New Roman"/>
          <w:b/>
          <w:sz w:val="24"/>
          <w:szCs w:val="24"/>
        </w:rPr>
        <w:t>Критерии оценивания теста:</w:t>
      </w:r>
    </w:p>
    <w:p w14:paraId="350CD5C7"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«5» ставится, если обучающийся набрал 85–100 баллов; </w:t>
      </w:r>
    </w:p>
    <w:p w14:paraId="48720FC1"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«4» ставится, если обучающийся набрал 65–84 баллов; </w:t>
      </w:r>
    </w:p>
    <w:p w14:paraId="5AD33E7F"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«3» ставится, если обучающийся набрал 69–50 баллов; </w:t>
      </w:r>
    </w:p>
    <w:p w14:paraId="751170BD"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оценка «2» ставится, если обучающийся набрал менее 50 баллов.</w:t>
      </w:r>
    </w:p>
    <w:p w14:paraId="391F045D" w14:textId="77777777" w:rsidR="006B69FF" w:rsidRPr="002C346F" w:rsidRDefault="006B69FF" w:rsidP="00D61EBF">
      <w:pPr>
        <w:shd w:val="clear" w:color="auto" w:fill="FFFFFF"/>
        <w:spacing w:after="0" w:line="360" w:lineRule="auto"/>
        <w:ind w:firstLine="567"/>
        <w:jc w:val="both"/>
        <w:rPr>
          <w:rFonts w:ascii="Times New Roman" w:hAnsi="Times New Roman"/>
          <w:b/>
          <w:bCs/>
          <w:sz w:val="24"/>
          <w:szCs w:val="24"/>
        </w:rPr>
      </w:pPr>
    </w:p>
    <w:p w14:paraId="75F72771" w14:textId="77777777" w:rsidR="006B69FF" w:rsidRPr="002C346F" w:rsidRDefault="006B69FF" w:rsidP="00340A04">
      <w:pPr>
        <w:shd w:val="clear" w:color="auto" w:fill="FFFFFF"/>
        <w:spacing w:after="0" w:line="360" w:lineRule="auto"/>
        <w:ind w:firstLine="567"/>
        <w:jc w:val="center"/>
        <w:rPr>
          <w:rFonts w:ascii="Times New Roman" w:hAnsi="Times New Roman"/>
          <w:b/>
          <w:bCs/>
          <w:sz w:val="24"/>
          <w:szCs w:val="24"/>
        </w:rPr>
      </w:pPr>
      <w:r w:rsidRPr="002C346F">
        <w:rPr>
          <w:rFonts w:ascii="Times New Roman" w:hAnsi="Times New Roman"/>
          <w:b/>
          <w:bCs/>
          <w:sz w:val="24"/>
          <w:szCs w:val="24"/>
        </w:rPr>
        <w:t>РАЗДЕЛ 6. ОСНОВЫ ПРОТИВОДЕЙСТВИЯ ЭКСТРЕМИЗМУ И ТЕРРОРИЗМУ</w:t>
      </w:r>
    </w:p>
    <w:p w14:paraId="25B11B14" w14:textId="77777777" w:rsidR="006B69FF" w:rsidRPr="002C346F" w:rsidRDefault="006B69FF" w:rsidP="00D61EBF">
      <w:pPr>
        <w:pStyle w:val="40"/>
        <w:keepNext/>
        <w:keepLines/>
        <w:shd w:val="clear" w:color="auto" w:fill="auto"/>
        <w:tabs>
          <w:tab w:val="left" w:pos="1086"/>
        </w:tabs>
        <w:spacing w:line="360" w:lineRule="auto"/>
        <w:ind w:firstLine="567"/>
        <w:jc w:val="both"/>
        <w:rPr>
          <w:sz w:val="24"/>
          <w:szCs w:val="24"/>
        </w:rPr>
      </w:pPr>
      <w:r w:rsidRPr="002C346F">
        <w:rPr>
          <w:sz w:val="24"/>
          <w:szCs w:val="24"/>
        </w:rPr>
        <w:t xml:space="preserve"> </w:t>
      </w:r>
    </w:p>
    <w:p w14:paraId="1668A004" w14:textId="77777777" w:rsidR="006B69FF" w:rsidRPr="002C346F" w:rsidRDefault="006B69FF" w:rsidP="00340A04">
      <w:pPr>
        <w:pStyle w:val="40"/>
        <w:keepNext/>
        <w:keepLines/>
        <w:shd w:val="clear" w:color="auto" w:fill="auto"/>
        <w:tabs>
          <w:tab w:val="left" w:pos="1086"/>
        </w:tabs>
        <w:spacing w:line="360" w:lineRule="auto"/>
        <w:ind w:firstLine="567"/>
        <w:jc w:val="center"/>
        <w:rPr>
          <w:sz w:val="24"/>
          <w:szCs w:val="24"/>
        </w:rPr>
      </w:pPr>
      <w:r w:rsidRPr="002C346F">
        <w:rPr>
          <w:sz w:val="24"/>
          <w:szCs w:val="24"/>
        </w:rPr>
        <w:t>Тест</w:t>
      </w:r>
    </w:p>
    <w:p w14:paraId="46CF7373" w14:textId="77777777" w:rsidR="006B69FF" w:rsidRPr="002C346F" w:rsidRDefault="006B69FF" w:rsidP="00340A04">
      <w:pPr>
        <w:pStyle w:val="msonospacing0"/>
        <w:shd w:val="clear" w:color="auto" w:fill="FFFFFF"/>
        <w:spacing w:before="0" w:beforeAutospacing="0" w:after="0" w:afterAutospacing="0" w:line="360" w:lineRule="auto"/>
        <w:ind w:firstLine="567"/>
        <w:jc w:val="both"/>
      </w:pPr>
      <w:r w:rsidRPr="002C346F">
        <w:rPr>
          <w:rFonts w:cs="Calibri"/>
        </w:rPr>
        <w:t>1. В какой стране впервые появилось понятие "терроризм"?</w:t>
      </w:r>
    </w:p>
    <w:p w14:paraId="1F8CCCE2" w14:textId="77777777" w:rsidR="006B69FF" w:rsidRPr="002C346F" w:rsidRDefault="006B69FF" w:rsidP="0052649E">
      <w:pPr>
        <w:numPr>
          <w:ilvl w:val="0"/>
          <w:numId w:val="109"/>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Великобритания</w:t>
      </w:r>
    </w:p>
    <w:p w14:paraId="779CC63A" w14:textId="77777777" w:rsidR="006B69FF" w:rsidRPr="002C346F" w:rsidRDefault="006B69FF" w:rsidP="0052649E">
      <w:pPr>
        <w:numPr>
          <w:ilvl w:val="0"/>
          <w:numId w:val="109"/>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Франция</w:t>
      </w:r>
    </w:p>
    <w:p w14:paraId="546D8DE3" w14:textId="77777777" w:rsidR="006B69FF" w:rsidRPr="002C346F" w:rsidRDefault="006B69FF" w:rsidP="0052649E">
      <w:pPr>
        <w:numPr>
          <w:ilvl w:val="0"/>
          <w:numId w:val="109"/>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США</w:t>
      </w:r>
    </w:p>
    <w:p w14:paraId="09E9302F" w14:textId="77777777" w:rsidR="006B69FF" w:rsidRPr="002C346F" w:rsidRDefault="006B69FF" w:rsidP="0052649E">
      <w:pPr>
        <w:numPr>
          <w:ilvl w:val="0"/>
          <w:numId w:val="109"/>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Ирак</w:t>
      </w:r>
    </w:p>
    <w:p w14:paraId="51EA3212"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2. Какие причины терроризма не являются политическими?</w:t>
      </w:r>
    </w:p>
    <w:p w14:paraId="208FC2D2" w14:textId="77777777" w:rsidR="006B69FF" w:rsidRPr="002C346F" w:rsidRDefault="006B69FF" w:rsidP="0052649E">
      <w:pPr>
        <w:numPr>
          <w:ilvl w:val="0"/>
          <w:numId w:val="110"/>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Столкновение интересов двух государств</w:t>
      </w:r>
    </w:p>
    <w:p w14:paraId="4631A371" w14:textId="77777777" w:rsidR="006B69FF" w:rsidRPr="002C346F" w:rsidRDefault="006B69FF" w:rsidP="0052649E">
      <w:pPr>
        <w:numPr>
          <w:ilvl w:val="0"/>
          <w:numId w:val="110"/>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Разжигание национальной розни</w:t>
      </w:r>
    </w:p>
    <w:p w14:paraId="795805E2" w14:textId="77777777" w:rsidR="006B69FF" w:rsidRPr="002C346F" w:rsidRDefault="006B69FF" w:rsidP="0052649E">
      <w:pPr>
        <w:numPr>
          <w:ilvl w:val="0"/>
          <w:numId w:val="110"/>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Недовольство деятельностью правительства</w:t>
      </w:r>
    </w:p>
    <w:p w14:paraId="40E69527" w14:textId="77777777" w:rsidR="006B69FF" w:rsidRPr="002C346F" w:rsidRDefault="006B69FF" w:rsidP="0052649E">
      <w:pPr>
        <w:numPr>
          <w:ilvl w:val="0"/>
          <w:numId w:val="110"/>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Возрастание социальной дифференциации</w:t>
      </w:r>
    </w:p>
    <w:p w14:paraId="68F4E24A"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3. Главный способ финансирования террористической деятельности</w:t>
      </w:r>
    </w:p>
    <w:p w14:paraId="159A2B05" w14:textId="77777777" w:rsidR="006B69FF" w:rsidRPr="002C346F" w:rsidRDefault="006B69FF" w:rsidP="0052649E">
      <w:pPr>
        <w:numPr>
          <w:ilvl w:val="0"/>
          <w:numId w:val="111"/>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криминальная деятельность</w:t>
      </w:r>
    </w:p>
    <w:p w14:paraId="56711523" w14:textId="77777777" w:rsidR="006B69FF" w:rsidRPr="002C346F" w:rsidRDefault="006B69FF" w:rsidP="0052649E">
      <w:pPr>
        <w:numPr>
          <w:ilvl w:val="0"/>
          <w:numId w:val="111"/>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банковские вложения</w:t>
      </w:r>
    </w:p>
    <w:p w14:paraId="4B44D401" w14:textId="77777777" w:rsidR="006B69FF" w:rsidRPr="002C346F" w:rsidRDefault="006B69FF" w:rsidP="0052649E">
      <w:pPr>
        <w:numPr>
          <w:ilvl w:val="0"/>
          <w:numId w:val="111"/>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частные пожертвования</w:t>
      </w:r>
    </w:p>
    <w:p w14:paraId="2A86009B" w14:textId="77777777" w:rsidR="006B69FF" w:rsidRPr="002C346F" w:rsidRDefault="006B69FF" w:rsidP="0052649E">
      <w:pPr>
        <w:numPr>
          <w:ilvl w:val="0"/>
          <w:numId w:val="111"/>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правительственные ассигнования</w:t>
      </w:r>
    </w:p>
    <w:p w14:paraId="71D216C4"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 xml:space="preserve">4. Термин "терроризм" и "террор" стал широко употребляться </w:t>
      </w:r>
      <w:proofErr w:type="gramStart"/>
      <w:r w:rsidRPr="002C346F">
        <w:rPr>
          <w:rFonts w:cs="Calibri"/>
        </w:rPr>
        <w:t>со  времён</w:t>
      </w:r>
      <w:proofErr w:type="gramEnd"/>
      <w:r w:rsidRPr="002C346F">
        <w:rPr>
          <w:rFonts w:cs="Calibri"/>
        </w:rPr>
        <w:t>:</w:t>
      </w:r>
    </w:p>
    <w:p w14:paraId="23C062F4" w14:textId="77777777" w:rsidR="006B69FF" w:rsidRPr="002C346F" w:rsidRDefault="006B69FF" w:rsidP="0052649E">
      <w:pPr>
        <w:numPr>
          <w:ilvl w:val="0"/>
          <w:numId w:val="112"/>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Английской буржуазной революции XVII в</w:t>
      </w:r>
    </w:p>
    <w:p w14:paraId="26A0E6F6" w14:textId="77777777" w:rsidR="006B69FF" w:rsidRPr="002C346F" w:rsidRDefault="006B69FF" w:rsidP="0052649E">
      <w:pPr>
        <w:numPr>
          <w:ilvl w:val="0"/>
          <w:numId w:val="112"/>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Французской буржуазной революции 1789 г</w:t>
      </w:r>
    </w:p>
    <w:p w14:paraId="05C92750" w14:textId="77777777" w:rsidR="006B69FF" w:rsidRPr="002C346F" w:rsidRDefault="006B69FF" w:rsidP="0052649E">
      <w:pPr>
        <w:numPr>
          <w:ilvl w:val="0"/>
          <w:numId w:val="112"/>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Великой октябрьской социалистической революции в России в 1917 г</w:t>
      </w:r>
    </w:p>
    <w:p w14:paraId="10F5E788" w14:textId="77777777" w:rsidR="006B69FF" w:rsidRPr="002C346F" w:rsidRDefault="006B69FF" w:rsidP="0052649E">
      <w:pPr>
        <w:numPr>
          <w:ilvl w:val="0"/>
          <w:numId w:val="112"/>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Нидерландской революции XVI в</w:t>
      </w:r>
    </w:p>
    <w:p w14:paraId="44BFFA1D"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lastRenderedPageBreak/>
        <w:t>5. Исследователи обычно выделяют два взгляда на причины появления современного международного терроризма и степени его высокой активности. Это причины цивилизационного и геополитического плана. Назовите цивилизационные причины:</w:t>
      </w:r>
    </w:p>
    <w:p w14:paraId="13EAFCBC" w14:textId="77777777" w:rsidR="006B69FF" w:rsidRPr="002C346F" w:rsidRDefault="006B69FF" w:rsidP="0052649E">
      <w:pPr>
        <w:numPr>
          <w:ilvl w:val="0"/>
          <w:numId w:val="113"/>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Умножение социально-экономических противоречий</w:t>
      </w:r>
    </w:p>
    <w:p w14:paraId="38EE75BD" w14:textId="77777777" w:rsidR="006B69FF" w:rsidRPr="002C346F" w:rsidRDefault="006B69FF" w:rsidP="0052649E">
      <w:pPr>
        <w:numPr>
          <w:ilvl w:val="0"/>
          <w:numId w:val="113"/>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Умножение межцивилизационных противоречий</w:t>
      </w:r>
    </w:p>
    <w:p w14:paraId="2F27AB67" w14:textId="77777777" w:rsidR="006B69FF" w:rsidRPr="002C346F" w:rsidRDefault="006B69FF" w:rsidP="0052649E">
      <w:pPr>
        <w:numPr>
          <w:ilvl w:val="0"/>
          <w:numId w:val="113"/>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Попытка стран «золотого миллиарда» навязать свои взгляды остальной части мирового сообщества, заставить ее следовать своему примеру</w:t>
      </w:r>
    </w:p>
    <w:p w14:paraId="1FE75CCC" w14:textId="77777777" w:rsidR="006B69FF" w:rsidRPr="002C346F" w:rsidRDefault="006B69FF" w:rsidP="0052649E">
      <w:pPr>
        <w:numPr>
          <w:ilvl w:val="0"/>
          <w:numId w:val="113"/>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Маргинализация мира (резкое понижение социального статуса)</w:t>
      </w:r>
    </w:p>
    <w:p w14:paraId="09DFB170" w14:textId="77777777" w:rsidR="006B69FF" w:rsidRPr="002C346F" w:rsidRDefault="006B69FF" w:rsidP="0052649E">
      <w:pPr>
        <w:numPr>
          <w:ilvl w:val="0"/>
          <w:numId w:val="113"/>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Рост пропасти между богатыми и бедными странами, народами, слоями населения</w:t>
      </w:r>
    </w:p>
    <w:p w14:paraId="65A6D96C" w14:textId="77777777" w:rsidR="006B69FF" w:rsidRPr="002C346F" w:rsidRDefault="006B69FF" w:rsidP="0052649E">
      <w:pPr>
        <w:numPr>
          <w:ilvl w:val="0"/>
          <w:numId w:val="113"/>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Страны, не способные на конкуренцию, в том числе и особенно в военно-силовой сфере, с развитыми странами и их союзниками и партнерами, стремятся компенсировать свои слабости доступными им средствами, то есть методами террора, причем террора международного</w:t>
      </w:r>
    </w:p>
    <w:p w14:paraId="4CEFE5DE" w14:textId="77777777" w:rsidR="006B69FF" w:rsidRPr="002C346F" w:rsidRDefault="006B69FF" w:rsidP="0052649E">
      <w:pPr>
        <w:numPr>
          <w:ilvl w:val="0"/>
          <w:numId w:val="113"/>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Все вышеперечисленное</w:t>
      </w:r>
    </w:p>
    <w:p w14:paraId="2A524320"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6. Найдите ошибку в перечисленных ниже правилах поведения при освобождении заложников:</w:t>
      </w:r>
    </w:p>
    <w:p w14:paraId="30E5F56C" w14:textId="77777777" w:rsidR="006B69FF" w:rsidRPr="002C346F" w:rsidRDefault="006B69FF" w:rsidP="0052649E">
      <w:pPr>
        <w:numPr>
          <w:ilvl w:val="0"/>
          <w:numId w:val="114"/>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расположитесь подальше от окон, дверей и самих террористов</w:t>
      </w:r>
    </w:p>
    <w:p w14:paraId="0104FF10" w14:textId="77777777" w:rsidR="006B69FF" w:rsidRPr="002C346F" w:rsidRDefault="006B69FF" w:rsidP="0052649E">
      <w:pPr>
        <w:numPr>
          <w:ilvl w:val="0"/>
          <w:numId w:val="114"/>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если во время операции используется газ, защитите органы дыхания (шарфом, платком или косынкой)</w:t>
      </w:r>
    </w:p>
    <w:p w14:paraId="37B9BF96" w14:textId="77777777" w:rsidR="006B69FF" w:rsidRPr="002C346F" w:rsidRDefault="006B69FF" w:rsidP="0052649E">
      <w:pPr>
        <w:numPr>
          <w:ilvl w:val="0"/>
          <w:numId w:val="114"/>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во время операции по освобождению, чтобы быстрее спастись, бегите навстречу сотрудникам спецслужб</w:t>
      </w:r>
    </w:p>
    <w:p w14:paraId="6BF7AEDD" w14:textId="77777777" w:rsidR="006B69FF" w:rsidRPr="002C346F" w:rsidRDefault="006B69FF" w:rsidP="0052649E">
      <w:pPr>
        <w:numPr>
          <w:ilvl w:val="0"/>
          <w:numId w:val="114"/>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при освобождении выполняйте все требования сотрудников спецслужб</w:t>
      </w:r>
    </w:p>
    <w:p w14:paraId="17FC43A2"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7. Назовите методы террористов:</w:t>
      </w:r>
    </w:p>
    <w:p w14:paraId="43BB4E55" w14:textId="77777777" w:rsidR="006B69FF" w:rsidRPr="002C346F" w:rsidRDefault="006B69FF" w:rsidP="0052649E">
      <w:pPr>
        <w:numPr>
          <w:ilvl w:val="0"/>
          <w:numId w:val="115"/>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обещание материальных благ и льгот населению</w:t>
      </w:r>
    </w:p>
    <w:p w14:paraId="03B8DA5D" w14:textId="77777777" w:rsidR="006B69FF" w:rsidRPr="002C346F" w:rsidRDefault="006B69FF" w:rsidP="0052649E">
      <w:pPr>
        <w:numPr>
          <w:ilvl w:val="0"/>
          <w:numId w:val="115"/>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взрывы и поджоги мест массового нахождения людей, захват больниц, роддомов, школ, ТЦ, самолётов и морских судов.</w:t>
      </w:r>
    </w:p>
    <w:p w14:paraId="659DE033" w14:textId="77777777" w:rsidR="006B69FF" w:rsidRPr="002C346F" w:rsidRDefault="006B69FF" w:rsidP="0052649E">
      <w:pPr>
        <w:numPr>
          <w:ilvl w:val="0"/>
          <w:numId w:val="115"/>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правовое урегулирование проблемных ситуаций</w:t>
      </w:r>
    </w:p>
    <w:p w14:paraId="74AEEA21" w14:textId="77777777" w:rsidR="006B69FF" w:rsidRPr="002C346F" w:rsidRDefault="006B69FF" w:rsidP="0052649E">
      <w:pPr>
        <w:numPr>
          <w:ilvl w:val="0"/>
          <w:numId w:val="115"/>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демонстрация катастрофических результатов террора</w:t>
      </w:r>
    </w:p>
    <w:p w14:paraId="7558D983" w14:textId="77777777" w:rsidR="006B69FF" w:rsidRPr="002C346F" w:rsidRDefault="006B69FF" w:rsidP="0052649E">
      <w:pPr>
        <w:numPr>
          <w:ilvl w:val="0"/>
          <w:numId w:val="115"/>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использование бактериальных, химических и радиоактивных средств поражения населения</w:t>
      </w:r>
    </w:p>
    <w:p w14:paraId="6C9D7B96"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8. При захвате самолета или автобуса следует ...</w:t>
      </w:r>
    </w:p>
    <w:p w14:paraId="709B1337" w14:textId="77777777" w:rsidR="006B69FF" w:rsidRPr="002C346F" w:rsidRDefault="006B69FF" w:rsidP="0052649E">
      <w:pPr>
        <w:numPr>
          <w:ilvl w:val="0"/>
          <w:numId w:val="116"/>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не привлекать внимание террористов</w:t>
      </w:r>
    </w:p>
    <w:p w14:paraId="083D0A36" w14:textId="77777777" w:rsidR="006B69FF" w:rsidRPr="002C346F" w:rsidRDefault="006B69FF" w:rsidP="0052649E">
      <w:pPr>
        <w:numPr>
          <w:ilvl w:val="0"/>
          <w:numId w:val="116"/>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обращаться к террористам с просьбами</w:t>
      </w:r>
    </w:p>
    <w:p w14:paraId="28BD7C61" w14:textId="77777777" w:rsidR="006B69FF" w:rsidRPr="002C346F" w:rsidRDefault="006B69FF" w:rsidP="0052649E">
      <w:pPr>
        <w:numPr>
          <w:ilvl w:val="0"/>
          <w:numId w:val="116"/>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оказывать террористам содействие</w:t>
      </w:r>
    </w:p>
    <w:p w14:paraId="08596903" w14:textId="77777777" w:rsidR="006B69FF" w:rsidRPr="002C346F" w:rsidRDefault="006B69FF" w:rsidP="0052649E">
      <w:pPr>
        <w:numPr>
          <w:ilvl w:val="0"/>
          <w:numId w:val="116"/>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выдвигать требования и протестовать</w:t>
      </w:r>
    </w:p>
    <w:p w14:paraId="691E4E69"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lastRenderedPageBreak/>
        <w:t>9. Согласно ст. 205 УК РФ за терроризм предусмотрено наказание:</w:t>
      </w:r>
    </w:p>
    <w:p w14:paraId="4AB3066F" w14:textId="77777777" w:rsidR="006B69FF" w:rsidRPr="002C346F" w:rsidRDefault="006B69FF" w:rsidP="0052649E">
      <w:pPr>
        <w:numPr>
          <w:ilvl w:val="0"/>
          <w:numId w:val="117"/>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административный штраф и конфискация имущества</w:t>
      </w:r>
    </w:p>
    <w:p w14:paraId="510AA691" w14:textId="77777777" w:rsidR="006B69FF" w:rsidRPr="002C346F" w:rsidRDefault="006B69FF" w:rsidP="0052649E">
      <w:pPr>
        <w:numPr>
          <w:ilvl w:val="0"/>
          <w:numId w:val="117"/>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лишение свободы на срок от 6 до 15 лет и более лет, а также пожизненное заключение</w:t>
      </w:r>
    </w:p>
    <w:p w14:paraId="20A4E524" w14:textId="77777777" w:rsidR="006B69FF" w:rsidRPr="002C346F" w:rsidRDefault="006B69FF" w:rsidP="0052649E">
      <w:pPr>
        <w:numPr>
          <w:ilvl w:val="0"/>
          <w:numId w:val="117"/>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наложение ареста на недвижимость и заключение под стражу</w:t>
      </w:r>
    </w:p>
    <w:p w14:paraId="70F74F19"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 xml:space="preserve">10. Что не </w:t>
      </w:r>
      <w:proofErr w:type="gramStart"/>
      <w:r w:rsidRPr="002C346F">
        <w:rPr>
          <w:rFonts w:cs="Calibri"/>
        </w:rPr>
        <w:t>является  главной</w:t>
      </w:r>
      <w:proofErr w:type="gramEnd"/>
      <w:r w:rsidRPr="002C346F">
        <w:rPr>
          <w:rFonts w:cs="Calibri"/>
        </w:rPr>
        <w:t xml:space="preserve"> целью террористов?</w:t>
      </w:r>
    </w:p>
    <w:p w14:paraId="5AA254B0" w14:textId="77777777" w:rsidR="006B69FF" w:rsidRPr="002C346F" w:rsidRDefault="006B69FF" w:rsidP="0052649E">
      <w:pPr>
        <w:numPr>
          <w:ilvl w:val="0"/>
          <w:numId w:val="118"/>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Психологическое воздействие</w:t>
      </w:r>
    </w:p>
    <w:p w14:paraId="2097BF47" w14:textId="77777777" w:rsidR="006B69FF" w:rsidRPr="002C346F" w:rsidRDefault="006B69FF" w:rsidP="0052649E">
      <w:pPr>
        <w:numPr>
          <w:ilvl w:val="0"/>
          <w:numId w:val="118"/>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Уничтожение противника</w:t>
      </w:r>
    </w:p>
    <w:p w14:paraId="7891CA60" w14:textId="77777777" w:rsidR="006B69FF" w:rsidRPr="002C346F" w:rsidRDefault="006B69FF" w:rsidP="0052649E">
      <w:pPr>
        <w:numPr>
          <w:ilvl w:val="0"/>
          <w:numId w:val="118"/>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Самореклама</w:t>
      </w:r>
    </w:p>
    <w:p w14:paraId="0C0DBEF0" w14:textId="77777777" w:rsidR="006B69FF" w:rsidRPr="002C346F" w:rsidRDefault="006B69FF" w:rsidP="0052649E">
      <w:pPr>
        <w:numPr>
          <w:ilvl w:val="0"/>
          <w:numId w:val="118"/>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Способ достижения цели</w:t>
      </w:r>
    </w:p>
    <w:p w14:paraId="0662AC9F"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11. Что такое "диверсия"?</w:t>
      </w:r>
    </w:p>
    <w:p w14:paraId="1285026B" w14:textId="77777777" w:rsidR="006B69FF" w:rsidRPr="002C346F" w:rsidRDefault="006B69FF" w:rsidP="0052649E">
      <w:pPr>
        <w:numPr>
          <w:ilvl w:val="0"/>
          <w:numId w:val="119"/>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убийство диктаторов</w:t>
      </w:r>
    </w:p>
    <w:p w14:paraId="13BA6E42" w14:textId="77777777" w:rsidR="006B69FF" w:rsidRPr="002C346F" w:rsidRDefault="006B69FF" w:rsidP="0052649E">
      <w:pPr>
        <w:numPr>
          <w:ilvl w:val="0"/>
          <w:numId w:val="119"/>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партизанская война в городе</w:t>
      </w:r>
    </w:p>
    <w:p w14:paraId="722493F8" w14:textId="77777777" w:rsidR="006B69FF" w:rsidRPr="002C346F" w:rsidRDefault="006B69FF" w:rsidP="0052649E">
      <w:pPr>
        <w:numPr>
          <w:ilvl w:val="0"/>
          <w:numId w:val="119"/>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операция по уничтожению коммуникаций и живой силы противника в тылу врага</w:t>
      </w:r>
    </w:p>
    <w:p w14:paraId="004D8191"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12. Несмотря на отсутствие общепринятого определения понятия   "терроризм", тем не менее, практически все его определения трактуют    "терроризм" как способ решения:</w:t>
      </w:r>
    </w:p>
    <w:p w14:paraId="38703D84" w14:textId="77777777" w:rsidR="006B69FF" w:rsidRPr="002C346F" w:rsidRDefault="006B69FF" w:rsidP="0052649E">
      <w:pPr>
        <w:numPr>
          <w:ilvl w:val="0"/>
          <w:numId w:val="120"/>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Политических проблем путем убеждения</w:t>
      </w:r>
    </w:p>
    <w:p w14:paraId="44F4C061" w14:textId="77777777" w:rsidR="006B69FF" w:rsidRPr="002C346F" w:rsidRDefault="006B69FF" w:rsidP="0052649E">
      <w:pPr>
        <w:numPr>
          <w:ilvl w:val="0"/>
          <w:numId w:val="120"/>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Экономических проблем путем реформирования</w:t>
      </w:r>
    </w:p>
    <w:p w14:paraId="7C851FC7" w14:textId="77777777" w:rsidR="006B69FF" w:rsidRPr="002C346F" w:rsidRDefault="006B69FF" w:rsidP="0052649E">
      <w:pPr>
        <w:numPr>
          <w:ilvl w:val="0"/>
          <w:numId w:val="120"/>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Политических проблем методом насилия</w:t>
      </w:r>
    </w:p>
    <w:p w14:paraId="1A210DA1" w14:textId="77777777" w:rsidR="006B69FF" w:rsidRPr="002C346F" w:rsidRDefault="006B69FF" w:rsidP="0052649E">
      <w:pPr>
        <w:numPr>
          <w:ilvl w:val="0"/>
          <w:numId w:val="120"/>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Экономических проблем методом насилия</w:t>
      </w:r>
    </w:p>
    <w:p w14:paraId="0114A88B"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13. При освобождении заложников возникла перестрелка. Что нужно, чтобы пуля не попала в тебя</w:t>
      </w:r>
    </w:p>
    <w:p w14:paraId="109281D0" w14:textId="77777777" w:rsidR="006B69FF" w:rsidRPr="002C346F" w:rsidRDefault="006B69FF" w:rsidP="0052649E">
      <w:pPr>
        <w:numPr>
          <w:ilvl w:val="0"/>
          <w:numId w:val="121"/>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сразу лечь</w:t>
      </w:r>
    </w:p>
    <w:p w14:paraId="5F8ACD92" w14:textId="77777777" w:rsidR="006B69FF" w:rsidRPr="002C346F" w:rsidRDefault="006B69FF" w:rsidP="0052649E">
      <w:pPr>
        <w:numPr>
          <w:ilvl w:val="0"/>
          <w:numId w:val="121"/>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оглядеться в поисках укрытия</w:t>
      </w:r>
    </w:p>
    <w:p w14:paraId="6AFD4A8B" w14:textId="77777777" w:rsidR="006B69FF" w:rsidRPr="002C346F" w:rsidRDefault="006B69FF" w:rsidP="0052649E">
      <w:pPr>
        <w:numPr>
          <w:ilvl w:val="0"/>
          <w:numId w:val="121"/>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можно укрыться за ближайшим автомобилем или под ним</w:t>
      </w:r>
    </w:p>
    <w:p w14:paraId="12219941" w14:textId="77777777" w:rsidR="006B69FF" w:rsidRPr="002C346F" w:rsidRDefault="006B69FF" w:rsidP="0052649E">
      <w:pPr>
        <w:numPr>
          <w:ilvl w:val="0"/>
          <w:numId w:val="121"/>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проскользнуть в подворотню, подъезд или окно первого этажа</w:t>
      </w:r>
    </w:p>
    <w:p w14:paraId="2E0115AD"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14. Назовите орган управления или структурное подразделение    министерств и ведомств Российской Федерации, задача которого – предупреждение, выявление и пресечение террористической деятельности с корыстными целями:</w:t>
      </w:r>
    </w:p>
    <w:p w14:paraId="7AA95720" w14:textId="77777777" w:rsidR="006B69FF" w:rsidRPr="002C346F" w:rsidRDefault="006B69FF" w:rsidP="0052649E">
      <w:pPr>
        <w:numPr>
          <w:ilvl w:val="0"/>
          <w:numId w:val="122"/>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Министерство внутренних дел РФ</w:t>
      </w:r>
    </w:p>
    <w:p w14:paraId="4D805931" w14:textId="77777777" w:rsidR="006B69FF" w:rsidRPr="002C346F" w:rsidRDefault="006B69FF" w:rsidP="0052649E">
      <w:pPr>
        <w:numPr>
          <w:ilvl w:val="0"/>
          <w:numId w:val="122"/>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Служба внешней разведки РФ</w:t>
      </w:r>
    </w:p>
    <w:p w14:paraId="4FEA7C4D" w14:textId="77777777" w:rsidR="006B69FF" w:rsidRPr="002C346F" w:rsidRDefault="006B69FF" w:rsidP="0052649E">
      <w:pPr>
        <w:numPr>
          <w:ilvl w:val="0"/>
          <w:numId w:val="122"/>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Федеральная служба безопасности РФ</w:t>
      </w:r>
    </w:p>
    <w:p w14:paraId="71AF6518" w14:textId="77777777" w:rsidR="006B69FF" w:rsidRPr="002C346F" w:rsidRDefault="006B69FF" w:rsidP="0052649E">
      <w:pPr>
        <w:numPr>
          <w:ilvl w:val="0"/>
          <w:numId w:val="122"/>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Министерство обороны РФ</w:t>
      </w:r>
    </w:p>
    <w:p w14:paraId="70C642BA"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15. Найдите ошибку в перечисленных ниже правилах поведения при обнаружении взрывного устройства:</w:t>
      </w:r>
    </w:p>
    <w:p w14:paraId="00FAC0E7" w14:textId="77777777" w:rsidR="006B69FF" w:rsidRPr="002C346F" w:rsidRDefault="006B69FF" w:rsidP="0052649E">
      <w:pPr>
        <w:numPr>
          <w:ilvl w:val="0"/>
          <w:numId w:val="123"/>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не дожидаясь специалистов, унесите подозрительный предмет в безопасное место</w:t>
      </w:r>
    </w:p>
    <w:p w14:paraId="2EC6FD9D" w14:textId="77777777" w:rsidR="006B69FF" w:rsidRPr="002C346F" w:rsidRDefault="006B69FF" w:rsidP="0052649E">
      <w:pPr>
        <w:numPr>
          <w:ilvl w:val="0"/>
          <w:numId w:val="123"/>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lastRenderedPageBreak/>
        <w:t xml:space="preserve">исключите использование мобильных телефонов, средств связи и т.п., т.к. они способны вызвать срабатывание </w:t>
      </w:r>
      <w:proofErr w:type="gramStart"/>
      <w:r w:rsidRPr="002C346F">
        <w:rPr>
          <w:rFonts w:ascii="Times New Roman" w:hAnsi="Times New Roman"/>
          <w:sz w:val="24"/>
          <w:szCs w:val="24"/>
        </w:rPr>
        <w:t>радио-взрывателя</w:t>
      </w:r>
      <w:proofErr w:type="gramEnd"/>
    </w:p>
    <w:p w14:paraId="22FC4382" w14:textId="77777777" w:rsidR="006B69FF" w:rsidRPr="002C346F" w:rsidRDefault="006B69FF" w:rsidP="0052649E">
      <w:pPr>
        <w:numPr>
          <w:ilvl w:val="0"/>
          <w:numId w:val="123"/>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немедленно сообщите об обнаруженном подозрительном предмете в правоохранительные органы</w:t>
      </w:r>
    </w:p>
    <w:p w14:paraId="42B69E8B"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16. Меры противодействия террористическим актам:</w:t>
      </w:r>
    </w:p>
    <w:p w14:paraId="72ED0130" w14:textId="77777777" w:rsidR="006B69FF" w:rsidRPr="002C346F" w:rsidRDefault="006B69FF" w:rsidP="0052649E">
      <w:pPr>
        <w:numPr>
          <w:ilvl w:val="0"/>
          <w:numId w:val="124"/>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подвальные и чердачные помещения оставить свободными для входа</w:t>
      </w:r>
    </w:p>
    <w:p w14:paraId="095389EC" w14:textId="77777777" w:rsidR="006B69FF" w:rsidRPr="002C346F" w:rsidRDefault="006B69FF" w:rsidP="0052649E">
      <w:pPr>
        <w:numPr>
          <w:ilvl w:val="0"/>
          <w:numId w:val="124"/>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в вагоне поезда, метро, в салоне автобуса не прикасаться к пакетам, оставленным без присмотра</w:t>
      </w:r>
    </w:p>
    <w:p w14:paraId="64DEE365" w14:textId="77777777" w:rsidR="006B69FF" w:rsidRPr="002C346F" w:rsidRDefault="006B69FF" w:rsidP="0052649E">
      <w:pPr>
        <w:numPr>
          <w:ilvl w:val="0"/>
          <w:numId w:val="124"/>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на чердаках можно хранить макулатуру и другие непригодные вещи</w:t>
      </w:r>
    </w:p>
    <w:p w14:paraId="55C69087" w14:textId="77777777" w:rsidR="006B69FF" w:rsidRPr="002C346F" w:rsidRDefault="006B69FF" w:rsidP="0052649E">
      <w:pPr>
        <w:numPr>
          <w:ilvl w:val="0"/>
          <w:numId w:val="124"/>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постарайтесь запомнить приметы подозрительных людей и сообщить о них сотрудникам правоохранительных органов</w:t>
      </w:r>
    </w:p>
    <w:p w14:paraId="3DA36808" w14:textId="77777777" w:rsidR="006B69FF" w:rsidRPr="002C346F" w:rsidRDefault="006B69FF" w:rsidP="0052649E">
      <w:pPr>
        <w:numPr>
          <w:ilvl w:val="0"/>
          <w:numId w:val="124"/>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на входные двери в подъезд в жилых домах необязательно устанавливать домофоны</w:t>
      </w:r>
    </w:p>
    <w:p w14:paraId="40DABE58" w14:textId="77777777" w:rsidR="006B69FF" w:rsidRPr="003F716B" w:rsidRDefault="006B69FF" w:rsidP="00340A04">
      <w:pPr>
        <w:pStyle w:val="ad"/>
        <w:shd w:val="clear" w:color="auto" w:fill="FFFFFF"/>
        <w:spacing w:before="0" w:beforeAutospacing="0" w:after="0" w:afterAutospacing="0" w:line="360" w:lineRule="auto"/>
        <w:ind w:firstLine="567"/>
        <w:jc w:val="both"/>
        <w:rPr>
          <w:spacing w:val="-6"/>
        </w:rPr>
      </w:pPr>
      <w:r w:rsidRPr="003F716B">
        <w:rPr>
          <w:rFonts w:cs="Calibri"/>
          <w:spacing w:val="-6"/>
        </w:rPr>
        <w:t>17. Порекомендуйте безопасные действия для группы людей при захвате их террористами:</w:t>
      </w:r>
    </w:p>
    <w:p w14:paraId="22C4FBBB" w14:textId="77777777" w:rsidR="006B69FF" w:rsidRPr="002C346F" w:rsidRDefault="006B69FF" w:rsidP="0052649E">
      <w:pPr>
        <w:numPr>
          <w:ilvl w:val="0"/>
          <w:numId w:val="125"/>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выражать свое неудовольствие, кричать, призывать на помощь</w:t>
      </w:r>
    </w:p>
    <w:p w14:paraId="79F9EC87" w14:textId="77777777" w:rsidR="006B69FF" w:rsidRPr="002C346F" w:rsidRDefault="006B69FF" w:rsidP="0052649E">
      <w:pPr>
        <w:numPr>
          <w:ilvl w:val="0"/>
          <w:numId w:val="125"/>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не задавать вопросы и не смотреть террористам в глаза</w:t>
      </w:r>
    </w:p>
    <w:p w14:paraId="03F3EEB5" w14:textId="77777777" w:rsidR="006B69FF" w:rsidRDefault="006B69FF" w:rsidP="003F716B">
      <w:pPr>
        <w:tabs>
          <w:tab w:val="left" w:pos="900"/>
        </w:tabs>
        <w:spacing w:after="0" w:line="360" w:lineRule="auto"/>
        <w:ind w:firstLine="567"/>
        <w:jc w:val="both"/>
        <w:rPr>
          <w:rFonts w:ascii="Times New Roman" w:hAnsi="Times New Roman"/>
          <w:b/>
          <w:sz w:val="24"/>
          <w:szCs w:val="24"/>
        </w:rPr>
      </w:pPr>
    </w:p>
    <w:p w14:paraId="40194C61" w14:textId="77777777" w:rsidR="006B69FF" w:rsidRPr="002C346F" w:rsidRDefault="006B69FF" w:rsidP="003F716B">
      <w:pPr>
        <w:tabs>
          <w:tab w:val="left" w:pos="900"/>
        </w:tabs>
        <w:spacing w:after="0" w:line="360" w:lineRule="auto"/>
        <w:ind w:firstLine="567"/>
        <w:jc w:val="both"/>
        <w:rPr>
          <w:rFonts w:ascii="Times New Roman" w:hAnsi="Times New Roman"/>
          <w:b/>
          <w:sz w:val="24"/>
          <w:szCs w:val="24"/>
        </w:rPr>
      </w:pPr>
      <w:r w:rsidRPr="002C346F">
        <w:rPr>
          <w:rFonts w:ascii="Times New Roman" w:hAnsi="Times New Roman"/>
          <w:b/>
          <w:sz w:val="24"/>
          <w:szCs w:val="24"/>
        </w:rPr>
        <w:t>Критерии оценивания теста:</w:t>
      </w:r>
    </w:p>
    <w:p w14:paraId="2593E8AD"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«5» ставится, если обучающийся набрал 85–100 баллов; </w:t>
      </w:r>
    </w:p>
    <w:p w14:paraId="3651FA9B"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«4» ставится, если обучающийся набрал 65–84 баллов; </w:t>
      </w:r>
    </w:p>
    <w:p w14:paraId="0207EA46"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«3» ставится, если обучающийся набрал 69–50 баллов; </w:t>
      </w:r>
    </w:p>
    <w:p w14:paraId="04B32A5E"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оценка «2» ставится, если обучающийся набрал менее 50 баллов.</w:t>
      </w:r>
    </w:p>
    <w:p w14:paraId="686D0EB2" w14:textId="77777777" w:rsidR="006B69FF" w:rsidRPr="002C346F" w:rsidRDefault="006B69FF" w:rsidP="0052649E">
      <w:pPr>
        <w:numPr>
          <w:ilvl w:val="0"/>
          <w:numId w:val="125"/>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проинформировать захватчиков о социальном статусе заложников</w:t>
      </w:r>
    </w:p>
    <w:p w14:paraId="3AD9BC7D" w14:textId="77777777" w:rsidR="006B69FF" w:rsidRDefault="006B69FF" w:rsidP="00340A04">
      <w:pPr>
        <w:pStyle w:val="40"/>
        <w:keepNext/>
        <w:keepLines/>
        <w:shd w:val="clear" w:color="auto" w:fill="auto"/>
        <w:tabs>
          <w:tab w:val="left" w:pos="1086"/>
        </w:tabs>
        <w:spacing w:line="360" w:lineRule="auto"/>
        <w:ind w:firstLine="567"/>
        <w:jc w:val="center"/>
        <w:rPr>
          <w:sz w:val="24"/>
          <w:szCs w:val="24"/>
        </w:rPr>
      </w:pPr>
    </w:p>
    <w:p w14:paraId="4E20DF4D" w14:textId="77777777" w:rsidR="006B69FF" w:rsidRPr="002C346F" w:rsidRDefault="006B69FF" w:rsidP="00340A04">
      <w:pPr>
        <w:pStyle w:val="40"/>
        <w:keepNext/>
        <w:keepLines/>
        <w:shd w:val="clear" w:color="auto" w:fill="auto"/>
        <w:tabs>
          <w:tab w:val="left" w:pos="1086"/>
        </w:tabs>
        <w:spacing w:line="360" w:lineRule="auto"/>
        <w:ind w:firstLine="567"/>
        <w:jc w:val="center"/>
        <w:rPr>
          <w:sz w:val="24"/>
          <w:szCs w:val="24"/>
        </w:rPr>
      </w:pPr>
      <w:r w:rsidRPr="002C346F">
        <w:rPr>
          <w:sz w:val="24"/>
          <w:szCs w:val="24"/>
        </w:rPr>
        <w:t>РАЗДЕЛ 7. ОСНОВЫ ЗДОРОВОГО ОБРАЗА ЖИЗНИ</w:t>
      </w:r>
    </w:p>
    <w:p w14:paraId="5E236948" w14:textId="77777777" w:rsidR="006B69FF" w:rsidRPr="002C346F" w:rsidRDefault="006B69FF" w:rsidP="00340A04">
      <w:pPr>
        <w:pStyle w:val="af0"/>
        <w:tabs>
          <w:tab w:val="left" w:pos="1086"/>
        </w:tabs>
        <w:spacing w:line="360" w:lineRule="auto"/>
        <w:ind w:firstLine="567"/>
        <w:jc w:val="center"/>
        <w:rPr>
          <w:b/>
          <w:bCs/>
        </w:rPr>
      </w:pPr>
    </w:p>
    <w:p w14:paraId="0F8AE6F8" w14:textId="77777777" w:rsidR="006B69FF" w:rsidRPr="002C346F" w:rsidRDefault="006B69FF" w:rsidP="00340A04">
      <w:pPr>
        <w:pStyle w:val="af0"/>
        <w:tabs>
          <w:tab w:val="left" w:pos="1086"/>
        </w:tabs>
        <w:spacing w:line="360" w:lineRule="auto"/>
        <w:ind w:firstLine="567"/>
        <w:jc w:val="center"/>
      </w:pPr>
      <w:r w:rsidRPr="002C346F">
        <w:rPr>
          <w:b/>
          <w:bCs/>
        </w:rPr>
        <w:t>Доклад</w:t>
      </w:r>
    </w:p>
    <w:p w14:paraId="5ECB7C94" w14:textId="77777777" w:rsidR="006B69FF" w:rsidRPr="00945572" w:rsidRDefault="006B69FF" w:rsidP="00D61EBF">
      <w:pPr>
        <w:pStyle w:val="af0"/>
        <w:tabs>
          <w:tab w:val="left" w:pos="1086"/>
        </w:tabs>
        <w:spacing w:line="360" w:lineRule="auto"/>
        <w:ind w:firstLine="567"/>
        <w:jc w:val="both"/>
        <w:rPr>
          <w:b/>
        </w:rPr>
      </w:pPr>
      <w:r w:rsidRPr="00945572">
        <w:rPr>
          <w:b/>
        </w:rPr>
        <w:t>Темы доклада:</w:t>
      </w:r>
    </w:p>
    <w:p w14:paraId="3F77145B" w14:textId="77777777" w:rsidR="006B69FF" w:rsidRPr="002C346F" w:rsidRDefault="006B69FF" w:rsidP="00D61EBF">
      <w:pPr>
        <w:pStyle w:val="af0"/>
        <w:tabs>
          <w:tab w:val="left" w:pos="1086"/>
        </w:tabs>
        <w:spacing w:line="360" w:lineRule="auto"/>
        <w:ind w:firstLine="567"/>
        <w:jc w:val="both"/>
      </w:pPr>
      <w:r w:rsidRPr="002C346F">
        <w:t>1.Основные составляющие здорового образа жизни и их влияние на безопасность жизнедеятельности личности.</w:t>
      </w:r>
    </w:p>
    <w:p w14:paraId="5654B1B0" w14:textId="77777777" w:rsidR="006B69FF" w:rsidRPr="002C346F" w:rsidRDefault="006B69FF" w:rsidP="00D61EBF">
      <w:pPr>
        <w:pStyle w:val="af0"/>
        <w:tabs>
          <w:tab w:val="left" w:pos="1086"/>
        </w:tabs>
        <w:spacing w:line="360" w:lineRule="auto"/>
        <w:ind w:firstLine="567"/>
        <w:jc w:val="both"/>
      </w:pPr>
      <w:r w:rsidRPr="002C346F">
        <w:t>2.Общие понятия о здоровье. Здоровый образ жизни – основа укрепления и сохранения личного здоровья.</w:t>
      </w:r>
    </w:p>
    <w:p w14:paraId="0A31837C" w14:textId="77777777" w:rsidR="006B69FF" w:rsidRPr="002C346F" w:rsidRDefault="006B69FF" w:rsidP="00D61EBF">
      <w:pPr>
        <w:pStyle w:val="af0"/>
        <w:tabs>
          <w:tab w:val="left" w:pos="1086"/>
        </w:tabs>
        <w:spacing w:line="360" w:lineRule="auto"/>
        <w:ind w:firstLine="567"/>
        <w:jc w:val="both"/>
      </w:pPr>
      <w:r w:rsidRPr="002C346F">
        <w:t>3.Здоровый образ жизни – основа укрепления и сохранения личного здоровья. Анализ правил и безопасности дорожного движения.</w:t>
      </w:r>
    </w:p>
    <w:p w14:paraId="288DD7A8" w14:textId="77777777" w:rsidR="006B69FF" w:rsidRPr="00C56823" w:rsidRDefault="006B69FF" w:rsidP="003F716B">
      <w:pPr>
        <w:keepNext/>
        <w:tabs>
          <w:tab w:val="left" w:pos="900"/>
        </w:tabs>
        <w:spacing w:after="0" w:line="360" w:lineRule="auto"/>
        <w:ind w:firstLine="567"/>
        <w:jc w:val="both"/>
        <w:rPr>
          <w:rFonts w:ascii="Times New Roman" w:hAnsi="Times New Roman"/>
          <w:b/>
          <w:bCs/>
          <w:sz w:val="24"/>
          <w:szCs w:val="24"/>
          <w:lang w:eastAsia="ru-RU"/>
        </w:rPr>
      </w:pPr>
      <w:bookmarkStart w:id="12" w:name="bookmark50"/>
      <w:bookmarkStart w:id="13" w:name="bookmark51"/>
      <w:r w:rsidRPr="00C56823">
        <w:rPr>
          <w:rFonts w:ascii="Times New Roman" w:hAnsi="Times New Roman"/>
          <w:b/>
          <w:bCs/>
          <w:sz w:val="24"/>
          <w:szCs w:val="24"/>
          <w:lang w:eastAsia="ru-RU"/>
        </w:rPr>
        <w:lastRenderedPageBreak/>
        <w:t xml:space="preserve">Критерии </w:t>
      </w:r>
      <w:r>
        <w:rPr>
          <w:rFonts w:ascii="Times New Roman" w:hAnsi="Times New Roman"/>
          <w:b/>
          <w:bCs/>
          <w:sz w:val="24"/>
          <w:szCs w:val="24"/>
          <w:lang w:eastAsia="ru-RU"/>
        </w:rPr>
        <w:t>оценивания доклада</w:t>
      </w:r>
      <w:r w:rsidRPr="00C56823">
        <w:rPr>
          <w:rFonts w:ascii="Times New Roman" w:hAnsi="Times New Roman"/>
          <w:b/>
          <w:bCs/>
          <w:sz w:val="24"/>
          <w:szCs w:val="24"/>
          <w:lang w:eastAsia="ru-RU"/>
        </w:rPr>
        <w:t>:</w:t>
      </w:r>
    </w:p>
    <w:p w14:paraId="649716EE"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lang w:eastAsia="ru-RU"/>
        </w:rPr>
      </w:pPr>
      <w:r w:rsidRPr="002C346F">
        <w:rPr>
          <w:rFonts w:ascii="Times New Roman" w:hAnsi="Times New Roman"/>
          <w:sz w:val="24"/>
          <w:szCs w:val="24"/>
          <w:lang w:eastAsia="ru-RU"/>
        </w:rPr>
        <w:t>Оценка «отлично» ставится, если студент выполнил работу в полном объеме с соблюдением необходимой последовательности действий; в ответе правильно и аккуратно выполняет все записи, таблицы, рисунки, чертежи, графики, вычисления; правильно выполняет анализ ошибок.</w:t>
      </w:r>
    </w:p>
    <w:p w14:paraId="13578C91"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lang w:eastAsia="ru-RU"/>
        </w:rPr>
      </w:pPr>
      <w:r w:rsidRPr="002C346F">
        <w:rPr>
          <w:rFonts w:ascii="Times New Roman" w:hAnsi="Times New Roman"/>
          <w:sz w:val="24"/>
          <w:szCs w:val="24"/>
          <w:lang w:eastAsia="ru-RU"/>
        </w:rPr>
        <w:t>Оценка «хорошо»</w:t>
      </w:r>
      <w:r>
        <w:rPr>
          <w:rFonts w:ascii="Times New Roman" w:hAnsi="Times New Roman"/>
          <w:sz w:val="24"/>
          <w:szCs w:val="24"/>
          <w:lang w:eastAsia="ru-RU"/>
        </w:rPr>
        <w:t xml:space="preserve"> ставится, </w:t>
      </w:r>
      <w:r w:rsidRPr="002C346F">
        <w:rPr>
          <w:rFonts w:ascii="Times New Roman" w:hAnsi="Times New Roman"/>
          <w:sz w:val="24"/>
          <w:szCs w:val="24"/>
          <w:lang w:eastAsia="ru-RU"/>
        </w:rPr>
        <w:t>если студент выполнил работу в полном объеме с соблюдением необходимой последовательности действий; в ответе правильно и аккуратно выполняет все записи, таблицы, рисунки, чертежи, графики, вычисления; правильно выполняет анализ ошибок, но допущены 2-3 недочета.</w:t>
      </w:r>
    </w:p>
    <w:p w14:paraId="20B863EE"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lang w:eastAsia="ru-RU"/>
        </w:rPr>
      </w:pPr>
      <w:r w:rsidRPr="002C346F">
        <w:rPr>
          <w:rFonts w:ascii="Times New Roman" w:hAnsi="Times New Roman"/>
          <w:sz w:val="24"/>
          <w:szCs w:val="24"/>
          <w:lang w:eastAsia="ru-RU"/>
        </w:rPr>
        <w:t>Оценка «удовлетворительно» ставится, если студент выполнил работу не полностью, но объем выполненной части таков, что позволяет получить правильные результаты и выводы; в ходе проведения работы были допущены ошибки.</w:t>
      </w:r>
    </w:p>
    <w:p w14:paraId="5CDE5F5A"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lang w:eastAsia="ru-RU"/>
        </w:rPr>
      </w:pPr>
      <w:r w:rsidRPr="002C346F">
        <w:rPr>
          <w:rFonts w:ascii="Times New Roman" w:hAnsi="Times New Roman"/>
          <w:sz w:val="24"/>
          <w:szCs w:val="24"/>
          <w:lang w:eastAsia="ru-RU"/>
        </w:rPr>
        <w:t>Оценка «неудовлетворительно» ставится, если студент выполнил работу не полностью или объем выполненной части работы не позволяет сделать правильных выводов;</w:t>
      </w:r>
    </w:p>
    <w:p w14:paraId="59FCDAE2" w14:textId="77777777" w:rsidR="006B69FF" w:rsidRPr="002C346F" w:rsidRDefault="006B69FF" w:rsidP="00344A8B">
      <w:pPr>
        <w:pStyle w:val="af0"/>
        <w:tabs>
          <w:tab w:val="left" w:pos="1086"/>
        </w:tabs>
        <w:spacing w:line="360" w:lineRule="auto"/>
        <w:ind w:firstLine="567"/>
        <w:jc w:val="center"/>
        <w:rPr>
          <w:b/>
          <w:bCs/>
        </w:rPr>
      </w:pPr>
    </w:p>
    <w:p w14:paraId="5465EC1D" w14:textId="77777777" w:rsidR="006B69FF" w:rsidRPr="002C346F" w:rsidRDefault="006B69FF" w:rsidP="00344A8B">
      <w:pPr>
        <w:pStyle w:val="af0"/>
        <w:tabs>
          <w:tab w:val="left" w:pos="1086"/>
        </w:tabs>
        <w:spacing w:line="360" w:lineRule="auto"/>
        <w:ind w:firstLine="567"/>
        <w:jc w:val="center"/>
      </w:pPr>
      <w:r w:rsidRPr="002C346F">
        <w:rPr>
          <w:b/>
          <w:bCs/>
        </w:rPr>
        <w:t>Устный опрос</w:t>
      </w:r>
    </w:p>
    <w:p w14:paraId="651FF078" w14:textId="77777777" w:rsidR="006B69FF" w:rsidRPr="002C346F" w:rsidRDefault="006B69FF" w:rsidP="00344A8B">
      <w:pPr>
        <w:pStyle w:val="af0"/>
        <w:numPr>
          <w:ilvl w:val="0"/>
          <w:numId w:val="41"/>
        </w:numPr>
        <w:tabs>
          <w:tab w:val="left" w:pos="1086"/>
        </w:tabs>
        <w:autoSpaceDE/>
        <w:autoSpaceDN/>
        <w:spacing w:line="360" w:lineRule="auto"/>
        <w:ind w:firstLine="567"/>
        <w:jc w:val="both"/>
      </w:pPr>
      <w:r w:rsidRPr="002C346F">
        <w:t>Алкоголь и его влияние на здоровье человека.</w:t>
      </w:r>
    </w:p>
    <w:p w14:paraId="155926EE" w14:textId="77777777" w:rsidR="006B69FF" w:rsidRPr="002C346F" w:rsidRDefault="006B69FF" w:rsidP="00344A8B">
      <w:pPr>
        <w:pStyle w:val="af0"/>
        <w:numPr>
          <w:ilvl w:val="0"/>
          <w:numId w:val="41"/>
        </w:numPr>
        <w:tabs>
          <w:tab w:val="left" w:pos="1086"/>
        </w:tabs>
        <w:autoSpaceDE/>
        <w:autoSpaceDN/>
        <w:spacing w:line="360" w:lineRule="auto"/>
        <w:ind w:firstLine="567"/>
        <w:jc w:val="both"/>
      </w:pPr>
      <w:r w:rsidRPr="002C346F">
        <w:t>Курение и его влияние на состояние здоровья.</w:t>
      </w:r>
    </w:p>
    <w:p w14:paraId="18372B31" w14:textId="77777777" w:rsidR="006B69FF" w:rsidRPr="002C346F" w:rsidRDefault="006B69FF" w:rsidP="00344A8B">
      <w:pPr>
        <w:pStyle w:val="af0"/>
        <w:numPr>
          <w:ilvl w:val="0"/>
          <w:numId w:val="41"/>
        </w:numPr>
        <w:tabs>
          <w:tab w:val="left" w:pos="1086"/>
        </w:tabs>
        <w:autoSpaceDE/>
        <w:autoSpaceDN/>
        <w:spacing w:line="360" w:lineRule="auto"/>
        <w:ind w:firstLine="567"/>
        <w:jc w:val="both"/>
      </w:pPr>
      <w:r w:rsidRPr="002C346F">
        <w:t>Наркотики и наркомания, социальные последствия.</w:t>
      </w:r>
    </w:p>
    <w:p w14:paraId="1780A928" w14:textId="77777777" w:rsidR="006B69FF" w:rsidRPr="002C346F" w:rsidRDefault="006B69FF" w:rsidP="00344A8B">
      <w:pPr>
        <w:pStyle w:val="af0"/>
        <w:tabs>
          <w:tab w:val="left" w:pos="1086"/>
        </w:tabs>
        <w:spacing w:line="360" w:lineRule="auto"/>
        <w:ind w:firstLine="567"/>
        <w:jc w:val="both"/>
      </w:pPr>
      <w:r w:rsidRPr="002C346F">
        <w:t>4.Основные инфекционные болезни, их классификация и профилактика.</w:t>
      </w:r>
    </w:p>
    <w:p w14:paraId="3DE61968" w14:textId="77777777" w:rsidR="006B69FF" w:rsidRPr="00C56823" w:rsidRDefault="006B69FF" w:rsidP="003F716B">
      <w:pPr>
        <w:keepNext/>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 xml:space="preserve">Критерии </w:t>
      </w:r>
      <w:r>
        <w:rPr>
          <w:rFonts w:ascii="Times New Roman" w:hAnsi="Times New Roman"/>
          <w:b/>
          <w:bCs/>
          <w:sz w:val="24"/>
          <w:szCs w:val="24"/>
          <w:lang w:eastAsia="ru-RU"/>
        </w:rPr>
        <w:t>оценивания устного опроса</w:t>
      </w:r>
      <w:r w:rsidRPr="00C56823">
        <w:rPr>
          <w:rFonts w:ascii="Times New Roman" w:hAnsi="Times New Roman"/>
          <w:b/>
          <w:bCs/>
          <w:sz w:val="24"/>
          <w:szCs w:val="24"/>
          <w:lang w:eastAsia="ru-RU"/>
        </w:rPr>
        <w:t>:</w:t>
      </w:r>
    </w:p>
    <w:p w14:paraId="3F697543" w14:textId="77777777" w:rsidR="006B69FF" w:rsidRPr="00C56823" w:rsidRDefault="006B69FF" w:rsidP="003F716B">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«отлично» выставляется обучающемуся, если его ответы доказательны, аргументированы и непротиворечивы, речь логична, последовательна, соответствует нормам устной речи;</w:t>
      </w:r>
    </w:p>
    <w:p w14:paraId="4BC453F2" w14:textId="77777777" w:rsidR="006B69FF" w:rsidRPr="00C56823" w:rsidRDefault="006B69FF" w:rsidP="003F716B">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«хорошо» выставляется обучающемуся, если его ответы недостаточно доказательны, аргументированы и непротиворечивы, в речи наблюдается нарушение последовательности и логичности, несущественные нарушения норм устной речи;</w:t>
      </w:r>
    </w:p>
    <w:p w14:paraId="45D54521" w14:textId="77777777" w:rsidR="006B69FF" w:rsidRPr="00C56823" w:rsidRDefault="006B69FF" w:rsidP="003F716B">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«удовлетворительно» выставляется обучающемуся, если его ответы недоказательны, не аргументированы и противоречивы, речь бессодержательна наблюдаются существенные нарушения норм устной речи</w:t>
      </w:r>
    </w:p>
    <w:p w14:paraId="21C9D124" w14:textId="77777777" w:rsidR="006B69FF" w:rsidRPr="00C56823" w:rsidRDefault="006B69FF" w:rsidP="003F716B">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 </w:t>
      </w:r>
      <w:r w:rsidRPr="00C56823">
        <w:rPr>
          <w:rFonts w:ascii="Times New Roman" w:hAnsi="Times New Roman"/>
          <w:sz w:val="24"/>
          <w:szCs w:val="24"/>
          <w:lang w:eastAsia="ru-RU"/>
        </w:rPr>
        <w:t>оценка «неудовлетворительно» выставляется обучающемуся, если у него нет ответа на поставленные вопросы или ответы не соответствуют тематике изученного материала.</w:t>
      </w:r>
    </w:p>
    <w:p w14:paraId="566916DC" w14:textId="77777777" w:rsidR="006B69FF" w:rsidRPr="002C346F" w:rsidRDefault="006B69FF" w:rsidP="003F716B">
      <w:pPr>
        <w:shd w:val="clear" w:color="auto" w:fill="FFFFFF"/>
        <w:tabs>
          <w:tab w:val="left" w:pos="900"/>
        </w:tabs>
        <w:spacing w:after="0" w:line="360" w:lineRule="auto"/>
        <w:jc w:val="both"/>
        <w:rPr>
          <w:rFonts w:ascii="Times New Roman" w:hAnsi="Times New Roman" w:cs="Calibri"/>
          <w:sz w:val="24"/>
          <w:szCs w:val="24"/>
        </w:rPr>
      </w:pPr>
    </w:p>
    <w:p w14:paraId="189EEC63" w14:textId="77777777" w:rsidR="006B69FF" w:rsidRDefault="006B69FF" w:rsidP="00340A04">
      <w:pPr>
        <w:pStyle w:val="40"/>
        <w:keepNext/>
        <w:keepLines/>
        <w:shd w:val="clear" w:color="auto" w:fill="auto"/>
        <w:tabs>
          <w:tab w:val="left" w:pos="1086"/>
        </w:tabs>
        <w:spacing w:line="360" w:lineRule="auto"/>
        <w:ind w:firstLine="567"/>
        <w:jc w:val="center"/>
        <w:rPr>
          <w:sz w:val="24"/>
          <w:szCs w:val="24"/>
        </w:rPr>
      </w:pPr>
    </w:p>
    <w:p w14:paraId="23DF4C1C" w14:textId="77777777" w:rsidR="006B69FF" w:rsidRPr="002C346F" w:rsidRDefault="006B69FF" w:rsidP="00340A04">
      <w:pPr>
        <w:pStyle w:val="40"/>
        <w:keepNext/>
        <w:keepLines/>
        <w:shd w:val="clear" w:color="auto" w:fill="auto"/>
        <w:tabs>
          <w:tab w:val="left" w:pos="1086"/>
        </w:tabs>
        <w:spacing w:line="360" w:lineRule="auto"/>
        <w:ind w:firstLine="567"/>
        <w:jc w:val="center"/>
        <w:rPr>
          <w:sz w:val="24"/>
          <w:szCs w:val="24"/>
        </w:rPr>
      </w:pPr>
      <w:r w:rsidRPr="002C346F">
        <w:rPr>
          <w:sz w:val="24"/>
          <w:szCs w:val="24"/>
        </w:rPr>
        <w:t>Тест</w:t>
      </w:r>
      <w:bookmarkEnd w:id="12"/>
      <w:bookmarkEnd w:id="13"/>
    </w:p>
    <w:p w14:paraId="4877A636" w14:textId="77777777" w:rsidR="006B69FF" w:rsidRPr="002C346F" w:rsidRDefault="006B69FF" w:rsidP="00340A04">
      <w:pPr>
        <w:pStyle w:val="af3"/>
        <w:shd w:val="clear" w:color="auto" w:fill="auto"/>
        <w:tabs>
          <w:tab w:val="left" w:pos="1086"/>
        </w:tabs>
        <w:spacing w:line="360" w:lineRule="auto"/>
        <w:ind w:firstLine="567"/>
        <w:jc w:val="both"/>
        <w:rPr>
          <w:sz w:val="24"/>
          <w:szCs w:val="24"/>
        </w:rPr>
      </w:pPr>
      <w:r w:rsidRPr="002C346F">
        <w:rPr>
          <w:sz w:val="24"/>
          <w:szCs w:val="24"/>
        </w:rPr>
        <w:t>Вариант 1</w:t>
      </w:r>
    </w:p>
    <w:p w14:paraId="31304FDE" w14:textId="77777777" w:rsidR="006B69FF" w:rsidRPr="002C346F" w:rsidRDefault="006B69FF" w:rsidP="00340A04">
      <w:pPr>
        <w:pStyle w:val="af3"/>
        <w:shd w:val="clear" w:color="auto" w:fill="auto"/>
        <w:tabs>
          <w:tab w:val="left" w:pos="1086"/>
        </w:tabs>
        <w:spacing w:line="360" w:lineRule="auto"/>
        <w:ind w:firstLine="567"/>
        <w:jc w:val="both"/>
        <w:rPr>
          <w:b w:val="0"/>
          <w:sz w:val="24"/>
          <w:szCs w:val="24"/>
        </w:rPr>
      </w:pPr>
      <w:r w:rsidRPr="002C346F">
        <w:rPr>
          <w:b w:val="0"/>
          <w:sz w:val="24"/>
          <w:szCs w:val="24"/>
        </w:rPr>
        <w:t>1. Установите соответствие:</w:t>
      </w:r>
    </w:p>
    <w:tbl>
      <w:tblPr>
        <w:tblOverlap w:val="never"/>
        <w:tblW w:w="9738" w:type="dxa"/>
        <w:tblInd w:w="-8" w:type="dxa"/>
        <w:tblLayout w:type="fixed"/>
        <w:tblCellMar>
          <w:left w:w="10" w:type="dxa"/>
          <w:right w:w="10" w:type="dxa"/>
        </w:tblCellMar>
        <w:tblLook w:val="0000" w:firstRow="0" w:lastRow="0" w:firstColumn="0" w:lastColumn="0" w:noHBand="0" w:noVBand="0"/>
      </w:tblPr>
      <w:tblGrid>
        <w:gridCol w:w="1733"/>
        <w:gridCol w:w="8005"/>
      </w:tblGrid>
      <w:tr w:rsidR="006B69FF" w:rsidRPr="002C346F" w14:paraId="19697D4B" w14:textId="77777777" w:rsidTr="00340A04">
        <w:tc>
          <w:tcPr>
            <w:tcW w:w="1733" w:type="dxa"/>
            <w:tcBorders>
              <w:top w:val="single" w:sz="4" w:space="0" w:color="auto"/>
              <w:left w:val="single" w:sz="4" w:space="0" w:color="auto"/>
            </w:tcBorders>
            <w:shd w:val="clear" w:color="auto" w:fill="FFFFFF"/>
          </w:tcPr>
          <w:p w14:paraId="2574C0DB"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1.Здоровье</w:t>
            </w:r>
          </w:p>
        </w:tc>
        <w:tc>
          <w:tcPr>
            <w:tcW w:w="8005" w:type="dxa"/>
            <w:tcBorders>
              <w:top w:val="single" w:sz="4" w:space="0" w:color="auto"/>
              <w:left w:val="single" w:sz="4" w:space="0" w:color="auto"/>
              <w:right w:val="single" w:sz="4" w:space="0" w:color="auto"/>
            </w:tcBorders>
            <w:shd w:val="clear" w:color="auto" w:fill="FFFFFF"/>
            <w:vAlign w:val="bottom"/>
          </w:tcPr>
          <w:p w14:paraId="0B1756CC"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А.Рациональное организованный, трудовой, активный, основанный на принципах нравственности способ существования, защищающий от неблагоприятных воздействий окружающей среды и позволяющий до глубокой старости сохранять физическое, психическое и нравственное здоровье</w:t>
            </w:r>
          </w:p>
        </w:tc>
      </w:tr>
      <w:tr w:rsidR="006B69FF" w:rsidRPr="002C346F" w14:paraId="2BA1AC93" w14:textId="77777777" w:rsidTr="00340A04">
        <w:tc>
          <w:tcPr>
            <w:tcW w:w="1733" w:type="dxa"/>
            <w:vMerge w:val="restart"/>
            <w:tcBorders>
              <w:top w:val="single" w:sz="4" w:space="0" w:color="auto"/>
              <w:left w:val="single" w:sz="4" w:space="0" w:color="auto"/>
            </w:tcBorders>
            <w:shd w:val="clear" w:color="auto" w:fill="FFFFFF"/>
          </w:tcPr>
          <w:p w14:paraId="7EF86E06"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2.Здоровый образ жизни (ЗОЖ)</w:t>
            </w:r>
          </w:p>
        </w:tc>
        <w:tc>
          <w:tcPr>
            <w:tcW w:w="8005" w:type="dxa"/>
            <w:tcBorders>
              <w:top w:val="single" w:sz="4" w:space="0" w:color="auto"/>
              <w:left w:val="single" w:sz="4" w:space="0" w:color="auto"/>
              <w:right w:val="single" w:sz="4" w:space="0" w:color="auto"/>
            </w:tcBorders>
            <w:shd w:val="clear" w:color="auto" w:fill="FFFFFF"/>
            <w:vAlign w:val="bottom"/>
          </w:tcPr>
          <w:p w14:paraId="1BA1DCD6"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Б.Полное физическое, духовное, умственное и социальное благополучие;</w:t>
            </w:r>
          </w:p>
        </w:tc>
      </w:tr>
      <w:tr w:rsidR="006B69FF" w:rsidRPr="002C346F" w14:paraId="67760532" w14:textId="77777777" w:rsidTr="00340A04">
        <w:tc>
          <w:tcPr>
            <w:tcW w:w="1733" w:type="dxa"/>
            <w:vMerge/>
            <w:tcBorders>
              <w:left w:val="single" w:sz="4" w:space="0" w:color="auto"/>
            </w:tcBorders>
            <w:shd w:val="clear" w:color="auto" w:fill="FFFFFF"/>
          </w:tcPr>
          <w:p w14:paraId="74664B08" w14:textId="77777777" w:rsidR="006B69FF" w:rsidRPr="002C346F" w:rsidRDefault="006B69FF" w:rsidP="00340A04">
            <w:pPr>
              <w:tabs>
                <w:tab w:val="left" w:pos="1086"/>
              </w:tabs>
              <w:spacing w:after="0" w:line="360" w:lineRule="auto"/>
              <w:ind w:left="57"/>
              <w:rPr>
                <w:rFonts w:ascii="Times New Roman" w:hAnsi="Times New Roman"/>
                <w:sz w:val="24"/>
                <w:szCs w:val="24"/>
              </w:rPr>
            </w:pPr>
          </w:p>
        </w:tc>
        <w:tc>
          <w:tcPr>
            <w:tcW w:w="8005" w:type="dxa"/>
            <w:tcBorders>
              <w:top w:val="single" w:sz="4" w:space="0" w:color="auto"/>
              <w:left w:val="single" w:sz="4" w:space="0" w:color="auto"/>
              <w:right w:val="single" w:sz="4" w:space="0" w:color="auto"/>
            </w:tcBorders>
            <w:shd w:val="clear" w:color="auto" w:fill="FFFFFF"/>
            <w:vAlign w:val="bottom"/>
          </w:tcPr>
          <w:p w14:paraId="135964A0"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В.Нормальное функционирование организма в системе «человек – окружающая среда»;</w:t>
            </w:r>
          </w:p>
        </w:tc>
      </w:tr>
      <w:tr w:rsidR="006B69FF" w:rsidRPr="002C346F" w14:paraId="40B8F523" w14:textId="77777777" w:rsidTr="00340A04">
        <w:tc>
          <w:tcPr>
            <w:tcW w:w="1733" w:type="dxa"/>
            <w:vMerge/>
            <w:tcBorders>
              <w:left w:val="single" w:sz="4" w:space="0" w:color="auto"/>
            </w:tcBorders>
            <w:shd w:val="clear" w:color="auto" w:fill="FFFFFF"/>
          </w:tcPr>
          <w:p w14:paraId="35B23C69" w14:textId="77777777" w:rsidR="006B69FF" w:rsidRPr="002C346F" w:rsidRDefault="006B69FF" w:rsidP="00340A04">
            <w:pPr>
              <w:tabs>
                <w:tab w:val="left" w:pos="1086"/>
              </w:tabs>
              <w:spacing w:after="0" w:line="360" w:lineRule="auto"/>
              <w:ind w:left="57"/>
              <w:rPr>
                <w:rFonts w:ascii="Times New Roman" w:hAnsi="Times New Roman"/>
                <w:sz w:val="24"/>
                <w:szCs w:val="24"/>
              </w:rPr>
            </w:pPr>
          </w:p>
        </w:tc>
        <w:tc>
          <w:tcPr>
            <w:tcW w:w="8005" w:type="dxa"/>
            <w:tcBorders>
              <w:top w:val="single" w:sz="4" w:space="0" w:color="auto"/>
              <w:left w:val="single" w:sz="4" w:space="0" w:color="auto"/>
              <w:right w:val="single" w:sz="4" w:space="0" w:color="auto"/>
            </w:tcBorders>
            <w:shd w:val="clear" w:color="auto" w:fill="FFFFFF"/>
            <w:vAlign w:val="bottom"/>
          </w:tcPr>
          <w:p w14:paraId="11C45B8B" w14:textId="77777777" w:rsidR="006B69FF" w:rsidRPr="002C346F" w:rsidRDefault="006B69FF" w:rsidP="00340A04">
            <w:pPr>
              <w:pStyle w:val="af5"/>
              <w:shd w:val="clear" w:color="auto" w:fill="auto"/>
              <w:tabs>
                <w:tab w:val="left" w:pos="1086"/>
                <w:tab w:val="left" w:pos="4013"/>
                <w:tab w:val="left" w:pos="5414"/>
              </w:tabs>
              <w:spacing w:line="360" w:lineRule="auto"/>
              <w:ind w:left="57"/>
              <w:rPr>
                <w:sz w:val="24"/>
                <w:szCs w:val="24"/>
              </w:rPr>
            </w:pPr>
            <w:r w:rsidRPr="002C346F">
              <w:rPr>
                <w:sz w:val="24"/>
                <w:szCs w:val="24"/>
              </w:rPr>
              <w:t>Г.Умение приспосабливаться к постоянно меняющимся условиям</w:t>
            </w:r>
          </w:p>
          <w:p w14:paraId="34F89D57"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существования в окружающей среде;</w:t>
            </w:r>
          </w:p>
        </w:tc>
      </w:tr>
      <w:tr w:rsidR="006B69FF" w:rsidRPr="002C346F" w14:paraId="4B0D4159" w14:textId="77777777" w:rsidTr="00340A04">
        <w:tc>
          <w:tcPr>
            <w:tcW w:w="1733" w:type="dxa"/>
            <w:vMerge/>
            <w:tcBorders>
              <w:left w:val="single" w:sz="4" w:space="0" w:color="auto"/>
            </w:tcBorders>
            <w:shd w:val="clear" w:color="auto" w:fill="FFFFFF"/>
          </w:tcPr>
          <w:p w14:paraId="12A11416" w14:textId="77777777" w:rsidR="006B69FF" w:rsidRPr="002C346F" w:rsidRDefault="006B69FF" w:rsidP="00340A04">
            <w:pPr>
              <w:tabs>
                <w:tab w:val="left" w:pos="1086"/>
              </w:tabs>
              <w:spacing w:after="0" w:line="360" w:lineRule="auto"/>
              <w:ind w:left="57"/>
              <w:rPr>
                <w:rFonts w:ascii="Times New Roman" w:hAnsi="Times New Roman"/>
                <w:sz w:val="24"/>
                <w:szCs w:val="24"/>
              </w:rPr>
            </w:pPr>
          </w:p>
        </w:tc>
        <w:tc>
          <w:tcPr>
            <w:tcW w:w="8005" w:type="dxa"/>
            <w:tcBorders>
              <w:top w:val="single" w:sz="4" w:space="0" w:color="auto"/>
              <w:left w:val="single" w:sz="4" w:space="0" w:color="auto"/>
              <w:right w:val="single" w:sz="4" w:space="0" w:color="auto"/>
            </w:tcBorders>
            <w:shd w:val="clear" w:color="auto" w:fill="FFFFFF"/>
            <w:vAlign w:val="bottom"/>
          </w:tcPr>
          <w:p w14:paraId="488C57B3"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Д.Отсутствие болезни;</w:t>
            </w:r>
          </w:p>
        </w:tc>
      </w:tr>
      <w:tr w:rsidR="006B69FF" w:rsidRPr="002C346F" w14:paraId="329FD14C" w14:textId="77777777" w:rsidTr="00340A04">
        <w:tc>
          <w:tcPr>
            <w:tcW w:w="1733" w:type="dxa"/>
            <w:vMerge/>
            <w:tcBorders>
              <w:left w:val="single" w:sz="4" w:space="0" w:color="auto"/>
              <w:bottom w:val="single" w:sz="4" w:space="0" w:color="auto"/>
            </w:tcBorders>
            <w:shd w:val="clear" w:color="auto" w:fill="FFFFFF"/>
          </w:tcPr>
          <w:p w14:paraId="5690CC92" w14:textId="77777777" w:rsidR="006B69FF" w:rsidRPr="002C346F" w:rsidRDefault="006B69FF" w:rsidP="00340A04">
            <w:pPr>
              <w:tabs>
                <w:tab w:val="left" w:pos="1086"/>
              </w:tabs>
              <w:spacing w:after="0" w:line="360" w:lineRule="auto"/>
              <w:ind w:left="57"/>
              <w:rPr>
                <w:rFonts w:ascii="Times New Roman" w:hAnsi="Times New Roman"/>
                <w:sz w:val="24"/>
                <w:szCs w:val="24"/>
              </w:rPr>
            </w:pPr>
          </w:p>
        </w:tc>
        <w:tc>
          <w:tcPr>
            <w:tcW w:w="8005" w:type="dxa"/>
            <w:tcBorders>
              <w:top w:val="single" w:sz="4" w:space="0" w:color="auto"/>
              <w:left w:val="single" w:sz="4" w:space="0" w:color="auto"/>
              <w:bottom w:val="single" w:sz="4" w:space="0" w:color="auto"/>
              <w:right w:val="single" w:sz="4" w:space="0" w:color="auto"/>
            </w:tcBorders>
            <w:shd w:val="clear" w:color="auto" w:fill="FFFFFF"/>
            <w:vAlign w:val="bottom"/>
          </w:tcPr>
          <w:p w14:paraId="0C04E3B2"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Е.Способность к полноценному выполнению основных социальных функций</w:t>
            </w:r>
          </w:p>
        </w:tc>
      </w:tr>
    </w:tbl>
    <w:p w14:paraId="382D1BD7" w14:textId="77777777" w:rsidR="006B69FF" w:rsidRPr="002C346F" w:rsidRDefault="006B69FF" w:rsidP="00340A04">
      <w:pPr>
        <w:pStyle w:val="af3"/>
        <w:keepNext/>
        <w:shd w:val="clear" w:color="auto" w:fill="auto"/>
        <w:tabs>
          <w:tab w:val="left" w:pos="1086"/>
        </w:tabs>
        <w:spacing w:line="360" w:lineRule="auto"/>
        <w:ind w:firstLine="567"/>
        <w:jc w:val="both"/>
        <w:rPr>
          <w:b w:val="0"/>
          <w:sz w:val="24"/>
          <w:szCs w:val="24"/>
        </w:rPr>
      </w:pPr>
      <w:r w:rsidRPr="002C346F">
        <w:rPr>
          <w:b w:val="0"/>
          <w:sz w:val="24"/>
          <w:szCs w:val="24"/>
        </w:rPr>
        <w:t>2. Установите соответствие:</w:t>
      </w:r>
    </w:p>
    <w:tbl>
      <w:tblPr>
        <w:tblOverlap w:val="never"/>
        <w:tblW w:w="9738" w:type="dxa"/>
        <w:tblInd w:w="-8" w:type="dxa"/>
        <w:tblLayout w:type="fixed"/>
        <w:tblCellMar>
          <w:left w:w="10" w:type="dxa"/>
          <w:right w:w="10" w:type="dxa"/>
        </w:tblCellMar>
        <w:tblLook w:val="0000" w:firstRow="0" w:lastRow="0" w:firstColumn="0" w:lastColumn="0" w:noHBand="0" w:noVBand="0"/>
      </w:tblPr>
      <w:tblGrid>
        <w:gridCol w:w="2813"/>
        <w:gridCol w:w="6925"/>
      </w:tblGrid>
      <w:tr w:rsidR="006B69FF" w:rsidRPr="002C346F" w14:paraId="15E0D04F" w14:textId="77777777" w:rsidTr="00340A04">
        <w:trPr>
          <w:trHeight w:hRule="exact" w:val="840"/>
        </w:trPr>
        <w:tc>
          <w:tcPr>
            <w:tcW w:w="2813" w:type="dxa"/>
            <w:tcBorders>
              <w:top w:val="single" w:sz="4" w:space="0" w:color="auto"/>
              <w:left w:val="single" w:sz="4" w:space="0" w:color="auto"/>
            </w:tcBorders>
            <w:shd w:val="clear" w:color="auto" w:fill="FFFFFF"/>
            <w:vAlign w:val="bottom"/>
          </w:tcPr>
          <w:p w14:paraId="3591C8AB"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1.Биологические факторы (наследственность)</w:t>
            </w:r>
          </w:p>
        </w:tc>
        <w:tc>
          <w:tcPr>
            <w:tcW w:w="6925" w:type="dxa"/>
            <w:tcBorders>
              <w:top w:val="single" w:sz="4" w:space="0" w:color="auto"/>
              <w:left w:val="single" w:sz="4" w:space="0" w:color="auto"/>
              <w:right w:val="single" w:sz="4" w:space="0" w:color="auto"/>
            </w:tcBorders>
            <w:shd w:val="clear" w:color="auto" w:fill="FFFFFF"/>
          </w:tcPr>
          <w:p w14:paraId="34CC1F7D"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А.Неэффективность профилактических мероприятий, низкое качество медицинской помощи, несвоевременность ее оказания</w:t>
            </w:r>
          </w:p>
        </w:tc>
      </w:tr>
      <w:tr w:rsidR="006B69FF" w:rsidRPr="002C346F" w14:paraId="5D504DC7" w14:textId="77777777" w:rsidTr="00340A04">
        <w:trPr>
          <w:trHeight w:hRule="exact" w:val="1118"/>
        </w:trPr>
        <w:tc>
          <w:tcPr>
            <w:tcW w:w="2813" w:type="dxa"/>
            <w:tcBorders>
              <w:top w:val="single" w:sz="4" w:space="0" w:color="auto"/>
              <w:left w:val="single" w:sz="4" w:space="0" w:color="auto"/>
            </w:tcBorders>
            <w:shd w:val="clear" w:color="auto" w:fill="FFFFFF"/>
            <w:vAlign w:val="bottom"/>
          </w:tcPr>
          <w:p w14:paraId="6CA42EA1" w14:textId="77777777" w:rsidR="006B69FF" w:rsidRPr="002C346F" w:rsidRDefault="006B69FF" w:rsidP="00340A04">
            <w:pPr>
              <w:pStyle w:val="af5"/>
              <w:shd w:val="clear" w:color="auto" w:fill="auto"/>
              <w:tabs>
                <w:tab w:val="left" w:pos="1086"/>
                <w:tab w:val="left" w:pos="2026"/>
              </w:tabs>
              <w:spacing w:line="360" w:lineRule="auto"/>
              <w:ind w:left="57"/>
              <w:rPr>
                <w:sz w:val="24"/>
                <w:szCs w:val="24"/>
              </w:rPr>
            </w:pPr>
            <w:r w:rsidRPr="002C346F">
              <w:rPr>
                <w:sz w:val="24"/>
                <w:szCs w:val="24"/>
              </w:rPr>
              <w:t>2.Окружающая</w:t>
            </w:r>
            <w:r w:rsidRPr="002C346F">
              <w:rPr>
                <w:sz w:val="24"/>
                <w:szCs w:val="24"/>
              </w:rPr>
              <w:tab/>
              <w:t>среда</w:t>
            </w:r>
          </w:p>
          <w:p w14:paraId="719DBEB6"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(природная, техногенная, социальная)</w:t>
            </w:r>
          </w:p>
        </w:tc>
        <w:tc>
          <w:tcPr>
            <w:tcW w:w="6925" w:type="dxa"/>
            <w:tcBorders>
              <w:top w:val="single" w:sz="4" w:space="0" w:color="auto"/>
              <w:left w:val="single" w:sz="4" w:space="0" w:color="auto"/>
              <w:right w:val="single" w:sz="4" w:space="0" w:color="auto"/>
            </w:tcBorders>
            <w:shd w:val="clear" w:color="auto" w:fill="FFFFFF"/>
          </w:tcPr>
          <w:p w14:paraId="4BAA3F6E"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Б.Предрасположенность к наследственным заболеваниям</w:t>
            </w:r>
          </w:p>
        </w:tc>
      </w:tr>
      <w:tr w:rsidR="006B69FF" w:rsidRPr="002C346F" w14:paraId="5D8D3874" w14:textId="77777777" w:rsidTr="00340A04">
        <w:trPr>
          <w:trHeight w:hRule="exact" w:val="835"/>
        </w:trPr>
        <w:tc>
          <w:tcPr>
            <w:tcW w:w="2813" w:type="dxa"/>
            <w:tcBorders>
              <w:top w:val="single" w:sz="4" w:space="0" w:color="auto"/>
              <w:left w:val="single" w:sz="4" w:space="0" w:color="auto"/>
            </w:tcBorders>
            <w:shd w:val="clear" w:color="auto" w:fill="FFFFFF"/>
          </w:tcPr>
          <w:p w14:paraId="6CC4BDEE"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3.Служба здоровья</w:t>
            </w:r>
          </w:p>
        </w:tc>
        <w:tc>
          <w:tcPr>
            <w:tcW w:w="6925" w:type="dxa"/>
            <w:tcBorders>
              <w:top w:val="single" w:sz="4" w:space="0" w:color="auto"/>
              <w:left w:val="single" w:sz="4" w:space="0" w:color="auto"/>
              <w:right w:val="single" w:sz="4" w:space="0" w:color="auto"/>
            </w:tcBorders>
            <w:shd w:val="clear" w:color="auto" w:fill="FFFFFF"/>
            <w:vAlign w:val="bottom"/>
          </w:tcPr>
          <w:p w14:paraId="52B75037"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В.Загрязнение атмосферы, гидросферы и литосферы, резкая смена природно-климатических условий, электромагнитные и другие излучения</w:t>
            </w:r>
          </w:p>
        </w:tc>
      </w:tr>
      <w:tr w:rsidR="006B69FF" w:rsidRPr="002C346F" w14:paraId="774E9FB6" w14:textId="77777777" w:rsidTr="00340A04">
        <w:trPr>
          <w:trHeight w:hRule="exact" w:val="1675"/>
        </w:trPr>
        <w:tc>
          <w:tcPr>
            <w:tcW w:w="2813" w:type="dxa"/>
            <w:tcBorders>
              <w:top w:val="single" w:sz="4" w:space="0" w:color="auto"/>
              <w:left w:val="single" w:sz="4" w:space="0" w:color="auto"/>
              <w:bottom w:val="single" w:sz="4" w:space="0" w:color="auto"/>
            </w:tcBorders>
            <w:shd w:val="clear" w:color="auto" w:fill="FFFFFF"/>
          </w:tcPr>
          <w:p w14:paraId="0DBB9841"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4.Индивидуальный образ жизни</w:t>
            </w:r>
          </w:p>
        </w:tc>
        <w:tc>
          <w:tcPr>
            <w:tcW w:w="6925" w:type="dxa"/>
            <w:tcBorders>
              <w:top w:val="single" w:sz="4" w:space="0" w:color="auto"/>
              <w:left w:val="single" w:sz="4" w:space="0" w:color="auto"/>
              <w:bottom w:val="single" w:sz="4" w:space="0" w:color="auto"/>
              <w:right w:val="single" w:sz="4" w:space="0" w:color="auto"/>
            </w:tcBorders>
            <w:shd w:val="clear" w:color="auto" w:fill="FFFFFF"/>
            <w:vAlign w:val="bottom"/>
          </w:tcPr>
          <w:p w14:paraId="70CCAE7B"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Г.Курение, употребление алкоголя, несбалансированное питание, вредные условия труда и проживания, стресс, гиподинамия, плохое материально- бытовые условия, злоупотребление лекарственными средствами, употребление наркотиков, одиночество, непрочность семей, низкий образовательный и культурный уровень, высокий уровень урбанизации</w:t>
            </w:r>
          </w:p>
        </w:tc>
      </w:tr>
    </w:tbl>
    <w:p w14:paraId="1E521336" w14:textId="77777777" w:rsidR="006B69FF" w:rsidRPr="002C346F" w:rsidRDefault="006B69FF" w:rsidP="00340A04">
      <w:pPr>
        <w:pStyle w:val="af3"/>
        <w:shd w:val="clear" w:color="auto" w:fill="auto"/>
        <w:tabs>
          <w:tab w:val="left" w:pos="1086"/>
        </w:tabs>
        <w:spacing w:line="360" w:lineRule="auto"/>
        <w:ind w:firstLine="567"/>
        <w:jc w:val="both"/>
        <w:rPr>
          <w:b w:val="0"/>
          <w:sz w:val="24"/>
          <w:szCs w:val="24"/>
        </w:rPr>
      </w:pPr>
      <w:r w:rsidRPr="002C346F">
        <w:rPr>
          <w:b w:val="0"/>
          <w:sz w:val="24"/>
          <w:szCs w:val="24"/>
        </w:rPr>
        <w:t>3. Установите соответствие:</w:t>
      </w:r>
    </w:p>
    <w:tbl>
      <w:tblPr>
        <w:tblOverlap w:val="never"/>
        <w:tblW w:w="9738" w:type="dxa"/>
        <w:tblInd w:w="-8" w:type="dxa"/>
        <w:tblLayout w:type="fixed"/>
        <w:tblCellMar>
          <w:left w:w="10" w:type="dxa"/>
          <w:right w:w="10" w:type="dxa"/>
        </w:tblCellMar>
        <w:tblLook w:val="0000" w:firstRow="0" w:lastRow="0" w:firstColumn="0" w:lastColumn="0" w:noHBand="0" w:noVBand="0"/>
      </w:tblPr>
      <w:tblGrid>
        <w:gridCol w:w="3437"/>
        <w:gridCol w:w="6301"/>
      </w:tblGrid>
      <w:tr w:rsidR="006B69FF" w:rsidRPr="002C346F" w14:paraId="2D453EDC" w14:textId="77777777" w:rsidTr="00340A04">
        <w:tc>
          <w:tcPr>
            <w:tcW w:w="3437" w:type="dxa"/>
            <w:tcBorders>
              <w:top w:val="single" w:sz="4" w:space="0" w:color="auto"/>
              <w:left w:val="single" w:sz="4" w:space="0" w:color="auto"/>
            </w:tcBorders>
            <w:shd w:val="clear" w:color="auto" w:fill="FFFFFF"/>
          </w:tcPr>
          <w:p w14:paraId="4DB7CF77" w14:textId="77777777" w:rsidR="006B69FF" w:rsidRPr="002C346F" w:rsidRDefault="006B69FF" w:rsidP="00340A04">
            <w:pPr>
              <w:pStyle w:val="af5"/>
              <w:shd w:val="clear" w:color="auto" w:fill="auto"/>
              <w:tabs>
                <w:tab w:val="left" w:pos="1086"/>
              </w:tabs>
              <w:spacing w:line="360" w:lineRule="auto"/>
              <w:ind w:left="57" w:firstLine="6"/>
              <w:rPr>
                <w:sz w:val="24"/>
                <w:szCs w:val="24"/>
              </w:rPr>
            </w:pPr>
            <w:r w:rsidRPr="002C346F">
              <w:rPr>
                <w:sz w:val="24"/>
                <w:szCs w:val="24"/>
              </w:rPr>
              <w:t>1.Физическое здоровье</w:t>
            </w:r>
          </w:p>
        </w:tc>
        <w:tc>
          <w:tcPr>
            <w:tcW w:w="6301" w:type="dxa"/>
            <w:tcBorders>
              <w:top w:val="single" w:sz="4" w:space="0" w:color="auto"/>
              <w:left w:val="single" w:sz="4" w:space="0" w:color="auto"/>
              <w:right w:val="single" w:sz="4" w:space="0" w:color="auto"/>
            </w:tcBorders>
            <w:shd w:val="clear" w:color="auto" w:fill="FFFFFF"/>
            <w:vAlign w:val="bottom"/>
          </w:tcPr>
          <w:p w14:paraId="1F9EE1B2" w14:textId="77777777" w:rsidR="006B69FF" w:rsidRPr="002C346F" w:rsidRDefault="006B69FF" w:rsidP="00340A04">
            <w:pPr>
              <w:pStyle w:val="af5"/>
              <w:shd w:val="clear" w:color="auto" w:fill="auto"/>
              <w:tabs>
                <w:tab w:val="left" w:pos="1086"/>
              </w:tabs>
              <w:spacing w:line="360" w:lineRule="auto"/>
              <w:ind w:left="57" w:firstLine="6"/>
              <w:rPr>
                <w:sz w:val="24"/>
                <w:szCs w:val="24"/>
              </w:rPr>
            </w:pPr>
            <w:r w:rsidRPr="002C346F">
              <w:rPr>
                <w:sz w:val="24"/>
                <w:szCs w:val="24"/>
              </w:rPr>
              <w:t>А.Определяется моральными принципами, которые являются основой социальной жизни человека, т.е. жизни в определенном человеческом обществе</w:t>
            </w:r>
          </w:p>
        </w:tc>
      </w:tr>
      <w:tr w:rsidR="006B69FF" w:rsidRPr="002C346F" w14:paraId="381BE88D" w14:textId="77777777" w:rsidTr="00340A04">
        <w:tc>
          <w:tcPr>
            <w:tcW w:w="3437" w:type="dxa"/>
            <w:tcBorders>
              <w:top w:val="single" w:sz="4" w:space="0" w:color="auto"/>
              <w:left w:val="single" w:sz="4" w:space="0" w:color="auto"/>
            </w:tcBorders>
            <w:shd w:val="clear" w:color="auto" w:fill="FFFFFF"/>
          </w:tcPr>
          <w:p w14:paraId="5489458D" w14:textId="77777777" w:rsidR="006B69FF" w:rsidRPr="002C346F" w:rsidRDefault="006B69FF" w:rsidP="00340A04">
            <w:pPr>
              <w:pStyle w:val="af5"/>
              <w:shd w:val="clear" w:color="auto" w:fill="auto"/>
              <w:tabs>
                <w:tab w:val="left" w:pos="1086"/>
              </w:tabs>
              <w:spacing w:line="360" w:lineRule="auto"/>
              <w:ind w:left="57" w:firstLine="6"/>
              <w:rPr>
                <w:sz w:val="24"/>
                <w:szCs w:val="24"/>
              </w:rPr>
            </w:pPr>
            <w:r w:rsidRPr="002C346F">
              <w:rPr>
                <w:sz w:val="24"/>
                <w:szCs w:val="24"/>
              </w:rPr>
              <w:t>2.Психическое здоровье</w:t>
            </w:r>
          </w:p>
        </w:tc>
        <w:tc>
          <w:tcPr>
            <w:tcW w:w="6301" w:type="dxa"/>
            <w:tcBorders>
              <w:top w:val="single" w:sz="4" w:space="0" w:color="auto"/>
              <w:left w:val="single" w:sz="4" w:space="0" w:color="auto"/>
              <w:right w:val="single" w:sz="4" w:space="0" w:color="auto"/>
            </w:tcBorders>
            <w:shd w:val="clear" w:color="auto" w:fill="FFFFFF"/>
            <w:vAlign w:val="bottom"/>
          </w:tcPr>
          <w:p w14:paraId="313E24F0" w14:textId="77777777" w:rsidR="006B69FF" w:rsidRPr="002C346F" w:rsidRDefault="006B69FF" w:rsidP="00340A04">
            <w:pPr>
              <w:pStyle w:val="af5"/>
              <w:shd w:val="clear" w:color="auto" w:fill="auto"/>
              <w:tabs>
                <w:tab w:val="left" w:pos="1086"/>
              </w:tabs>
              <w:spacing w:line="360" w:lineRule="auto"/>
              <w:ind w:left="57" w:firstLine="6"/>
              <w:rPr>
                <w:sz w:val="24"/>
                <w:szCs w:val="24"/>
              </w:rPr>
            </w:pPr>
            <w:r w:rsidRPr="002C346F">
              <w:rPr>
                <w:sz w:val="24"/>
                <w:szCs w:val="24"/>
              </w:rPr>
              <w:t>Б.Естественное состояние организма, обусловленное нормальным функционирование всех его органов и систем</w:t>
            </w:r>
          </w:p>
        </w:tc>
      </w:tr>
      <w:tr w:rsidR="006B69FF" w:rsidRPr="002C346F" w14:paraId="6D6DE644" w14:textId="77777777" w:rsidTr="00340A04">
        <w:tc>
          <w:tcPr>
            <w:tcW w:w="3437" w:type="dxa"/>
            <w:tcBorders>
              <w:top w:val="single" w:sz="4" w:space="0" w:color="auto"/>
              <w:left w:val="single" w:sz="4" w:space="0" w:color="auto"/>
              <w:bottom w:val="single" w:sz="4" w:space="0" w:color="auto"/>
            </w:tcBorders>
            <w:shd w:val="clear" w:color="auto" w:fill="FFFFFF"/>
          </w:tcPr>
          <w:p w14:paraId="21B52923" w14:textId="77777777" w:rsidR="006B69FF" w:rsidRPr="002C346F" w:rsidRDefault="006B69FF" w:rsidP="00340A04">
            <w:pPr>
              <w:pStyle w:val="af5"/>
              <w:shd w:val="clear" w:color="auto" w:fill="auto"/>
              <w:tabs>
                <w:tab w:val="left" w:pos="1086"/>
              </w:tabs>
              <w:spacing w:line="360" w:lineRule="auto"/>
              <w:ind w:left="57" w:firstLine="6"/>
              <w:rPr>
                <w:sz w:val="24"/>
                <w:szCs w:val="24"/>
              </w:rPr>
            </w:pPr>
            <w:r w:rsidRPr="002C346F">
              <w:rPr>
                <w:sz w:val="24"/>
                <w:szCs w:val="24"/>
              </w:rPr>
              <w:lastRenderedPageBreak/>
              <w:t>3.Нравственное здоровье</w:t>
            </w:r>
          </w:p>
        </w:tc>
        <w:tc>
          <w:tcPr>
            <w:tcW w:w="6301" w:type="dxa"/>
            <w:tcBorders>
              <w:top w:val="single" w:sz="4" w:space="0" w:color="auto"/>
              <w:left w:val="single" w:sz="4" w:space="0" w:color="auto"/>
              <w:bottom w:val="single" w:sz="4" w:space="0" w:color="auto"/>
              <w:right w:val="single" w:sz="4" w:space="0" w:color="auto"/>
            </w:tcBorders>
            <w:shd w:val="clear" w:color="auto" w:fill="FFFFFF"/>
          </w:tcPr>
          <w:p w14:paraId="3DF7FB3B" w14:textId="77777777" w:rsidR="006B69FF" w:rsidRPr="002C346F" w:rsidRDefault="006B69FF" w:rsidP="00340A04">
            <w:pPr>
              <w:pStyle w:val="af5"/>
              <w:shd w:val="clear" w:color="auto" w:fill="auto"/>
              <w:tabs>
                <w:tab w:val="left" w:pos="1086"/>
              </w:tabs>
              <w:spacing w:line="360" w:lineRule="auto"/>
              <w:ind w:left="57" w:firstLine="6"/>
              <w:rPr>
                <w:sz w:val="24"/>
                <w:szCs w:val="24"/>
              </w:rPr>
            </w:pPr>
            <w:r w:rsidRPr="002C346F">
              <w:rPr>
                <w:sz w:val="24"/>
                <w:szCs w:val="24"/>
              </w:rPr>
              <w:t>В.Зависит от состояния головного мозга, характеризуется уровнем и качеством мышления, развитием памяти и внимания, степенью эмоциональной устойчивости, развитием волевых качеств человека</w:t>
            </w:r>
          </w:p>
        </w:tc>
      </w:tr>
    </w:tbl>
    <w:p w14:paraId="2C27A4C2" w14:textId="77777777" w:rsidR="006B69FF" w:rsidRPr="002C346F" w:rsidRDefault="006B69FF" w:rsidP="00340A04">
      <w:pPr>
        <w:pStyle w:val="40"/>
        <w:keepNext/>
        <w:keepLines/>
        <w:shd w:val="clear" w:color="auto" w:fill="auto"/>
        <w:tabs>
          <w:tab w:val="left" w:pos="1086"/>
        </w:tabs>
        <w:spacing w:line="360" w:lineRule="auto"/>
        <w:ind w:firstLine="567"/>
        <w:jc w:val="both"/>
        <w:rPr>
          <w:b w:val="0"/>
          <w:sz w:val="24"/>
          <w:szCs w:val="24"/>
        </w:rPr>
      </w:pPr>
      <w:bookmarkStart w:id="14" w:name="bookmark52"/>
      <w:bookmarkStart w:id="15" w:name="bookmark53"/>
      <w:r w:rsidRPr="002C346F">
        <w:rPr>
          <w:b w:val="0"/>
          <w:sz w:val="24"/>
          <w:szCs w:val="24"/>
        </w:rPr>
        <w:t>Дополни:</w:t>
      </w:r>
      <w:bookmarkEnd w:id="14"/>
      <w:bookmarkEnd w:id="15"/>
    </w:p>
    <w:p w14:paraId="07E8693E" w14:textId="77777777" w:rsidR="006B69FF" w:rsidRPr="002C346F" w:rsidRDefault="006B69FF" w:rsidP="00340A04">
      <w:pPr>
        <w:pStyle w:val="af0"/>
        <w:tabs>
          <w:tab w:val="left" w:pos="1086"/>
          <w:tab w:val="left" w:leader="underscore" w:pos="2650"/>
        </w:tabs>
        <w:spacing w:line="360" w:lineRule="auto"/>
        <w:ind w:firstLine="567"/>
        <w:jc w:val="both"/>
      </w:pPr>
      <w:r w:rsidRPr="002C346F">
        <w:t xml:space="preserve">К основным составляющим здорового образа жизни относят: режим жизнедеятельности, закаливание, отказ от вредных привычек, рациональное питание, оптимальный двигательный режим, общая гигиена организма, состояние </w:t>
      </w:r>
      <w:r w:rsidRPr="002C346F">
        <w:tab/>
        <w:t xml:space="preserve"> среды;</w:t>
      </w:r>
    </w:p>
    <w:p w14:paraId="7A1A1CED" w14:textId="77777777" w:rsidR="006B69FF" w:rsidRPr="002C346F" w:rsidRDefault="006B69FF" w:rsidP="00340A04">
      <w:pPr>
        <w:pStyle w:val="40"/>
        <w:keepNext/>
        <w:keepLines/>
        <w:numPr>
          <w:ilvl w:val="0"/>
          <w:numId w:val="38"/>
        </w:numPr>
        <w:shd w:val="clear" w:color="auto" w:fill="auto"/>
        <w:tabs>
          <w:tab w:val="left" w:pos="1086"/>
        </w:tabs>
        <w:spacing w:line="360" w:lineRule="auto"/>
        <w:ind w:firstLine="567"/>
        <w:jc w:val="both"/>
        <w:rPr>
          <w:b w:val="0"/>
          <w:sz w:val="24"/>
          <w:szCs w:val="24"/>
        </w:rPr>
      </w:pPr>
      <w:bookmarkStart w:id="16" w:name="bookmark54"/>
      <w:bookmarkStart w:id="17" w:name="bookmark55"/>
      <w:r w:rsidRPr="002C346F">
        <w:rPr>
          <w:b w:val="0"/>
          <w:sz w:val="24"/>
          <w:szCs w:val="24"/>
        </w:rPr>
        <w:t>Дополни:</w:t>
      </w:r>
      <w:bookmarkEnd w:id="16"/>
      <w:bookmarkEnd w:id="17"/>
    </w:p>
    <w:p w14:paraId="56D4B325" w14:textId="77777777" w:rsidR="006B69FF" w:rsidRPr="002C346F" w:rsidRDefault="006B69FF" w:rsidP="00340A04">
      <w:pPr>
        <w:pStyle w:val="af0"/>
        <w:tabs>
          <w:tab w:val="left" w:pos="1086"/>
        </w:tabs>
        <w:spacing w:line="360" w:lineRule="auto"/>
        <w:ind w:firstLine="567"/>
        <w:jc w:val="both"/>
      </w:pPr>
      <w:r w:rsidRPr="002C346F">
        <w:t>Установленный распорядок жизни человека, который включает в себя труд, питание, отдых и сон называется …</w:t>
      </w:r>
    </w:p>
    <w:p w14:paraId="38E986CE" w14:textId="77777777" w:rsidR="006B69FF" w:rsidRPr="002C346F" w:rsidRDefault="006B69FF" w:rsidP="00340A04">
      <w:pPr>
        <w:pStyle w:val="40"/>
        <w:keepNext/>
        <w:keepLines/>
        <w:numPr>
          <w:ilvl w:val="0"/>
          <w:numId w:val="38"/>
        </w:numPr>
        <w:shd w:val="clear" w:color="auto" w:fill="auto"/>
        <w:tabs>
          <w:tab w:val="left" w:pos="1086"/>
        </w:tabs>
        <w:spacing w:line="360" w:lineRule="auto"/>
        <w:ind w:firstLine="567"/>
        <w:jc w:val="both"/>
        <w:rPr>
          <w:b w:val="0"/>
          <w:sz w:val="24"/>
          <w:szCs w:val="24"/>
        </w:rPr>
      </w:pPr>
      <w:bookmarkStart w:id="18" w:name="bookmark56"/>
      <w:bookmarkStart w:id="19" w:name="bookmark57"/>
      <w:r w:rsidRPr="002C346F">
        <w:rPr>
          <w:b w:val="0"/>
          <w:sz w:val="24"/>
          <w:szCs w:val="24"/>
        </w:rPr>
        <w:t>Дополни:</w:t>
      </w:r>
      <w:bookmarkEnd w:id="18"/>
      <w:bookmarkEnd w:id="19"/>
    </w:p>
    <w:p w14:paraId="71E56A0B" w14:textId="77777777" w:rsidR="006B69FF" w:rsidRPr="002C346F" w:rsidRDefault="006B69FF" w:rsidP="00340A04">
      <w:pPr>
        <w:pStyle w:val="af0"/>
        <w:tabs>
          <w:tab w:val="left" w:pos="1086"/>
          <w:tab w:val="left" w:leader="underscore" w:pos="9077"/>
        </w:tabs>
        <w:spacing w:line="360" w:lineRule="auto"/>
        <w:ind w:firstLine="567"/>
        <w:jc w:val="both"/>
      </w:pPr>
      <w:r w:rsidRPr="002C346F">
        <w:t>В деле восстановления работоспособности наиболее эффективным является … отдых.</w:t>
      </w:r>
    </w:p>
    <w:p w14:paraId="092226B4" w14:textId="77777777" w:rsidR="006B69FF" w:rsidRPr="002C346F" w:rsidRDefault="006B69FF" w:rsidP="00340A04">
      <w:pPr>
        <w:pStyle w:val="40"/>
        <w:keepNext/>
        <w:keepLines/>
        <w:numPr>
          <w:ilvl w:val="0"/>
          <w:numId w:val="38"/>
        </w:numPr>
        <w:shd w:val="clear" w:color="auto" w:fill="auto"/>
        <w:tabs>
          <w:tab w:val="left" w:pos="1086"/>
        </w:tabs>
        <w:spacing w:line="360" w:lineRule="auto"/>
        <w:ind w:firstLine="567"/>
        <w:jc w:val="both"/>
        <w:rPr>
          <w:b w:val="0"/>
          <w:sz w:val="24"/>
          <w:szCs w:val="24"/>
        </w:rPr>
      </w:pPr>
      <w:bookmarkStart w:id="20" w:name="bookmark58"/>
      <w:bookmarkStart w:id="21" w:name="bookmark59"/>
      <w:r w:rsidRPr="002C346F">
        <w:rPr>
          <w:b w:val="0"/>
          <w:sz w:val="24"/>
          <w:szCs w:val="24"/>
        </w:rPr>
        <w:t>Дополни:</w:t>
      </w:r>
      <w:bookmarkEnd w:id="20"/>
      <w:bookmarkEnd w:id="21"/>
    </w:p>
    <w:p w14:paraId="7E3380DB" w14:textId="77777777" w:rsidR="006B69FF" w:rsidRPr="002C346F" w:rsidRDefault="006B69FF" w:rsidP="00340A04">
      <w:pPr>
        <w:pStyle w:val="af0"/>
        <w:tabs>
          <w:tab w:val="left" w:pos="1086"/>
          <w:tab w:val="left" w:leader="underscore" w:pos="7430"/>
        </w:tabs>
        <w:spacing w:line="360" w:lineRule="auto"/>
        <w:ind w:firstLine="567"/>
        <w:jc w:val="both"/>
      </w:pPr>
      <w:r w:rsidRPr="002C346F">
        <w:t>Комплекс приемов, которые систематически используют для тренировки устойчивости организма к температурным колебаниям окружающей среды называется…</w:t>
      </w:r>
    </w:p>
    <w:p w14:paraId="18E35DFA" w14:textId="77777777" w:rsidR="006B69FF" w:rsidRPr="002C346F" w:rsidRDefault="006B69FF" w:rsidP="00340A04">
      <w:pPr>
        <w:pStyle w:val="40"/>
        <w:keepNext/>
        <w:keepLines/>
        <w:numPr>
          <w:ilvl w:val="0"/>
          <w:numId w:val="38"/>
        </w:numPr>
        <w:shd w:val="clear" w:color="auto" w:fill="auto"/>
        <w:tabs>
          <w:tab w:val="left" w:pos="1086"/>
        </w:tabs>
        <w:spacing w:line="360" w:lineRule="auto"/>
        <w:ind w:firstLine="567"/>
        <w:jc w:val="both"/>
        <w:rPr>
          <w:b w:val="0"/>
          <w:sz w:val="24"/>
          <w:szCs w:val="24"/>
        </w:rPr>
      </w:pPr>
      <w:bookmarkStart w:id="22" w:name="bookmark60"/>
      <w:bookmarkStart w:id="23" w:name="bookmark61"/>
      <w:r w:rsidRPr="002C346F">
        <w:rPr>
          <w:b w:val="0"/>
          <w:sz w:val="24"/>
          <w:szCs w:val="24"/>
        </w:rPr>
        <w:t>Дополни:</w:t>
      </w:r>
      <w:bookmarkEnd w:id="22"/>
      <w:bookmarkEnd w:id="23"/>
    </w:p>
    <w:p w14:paraId="65990294" w14:textId="77777777" w:rsidR="006B69FF" w:rsidRPr="002C346F" w:rsidRDefault="006B69FF" w:rsidP="00340A04">
      <w:pPr>
        <w:pStyle w:val="af0"/>
        <w:tabs>
          <w:tab w:val="left" w:pos="1086"/>
          <w:tab w:val="left" w:leader="underscore" w:pos="8222"/>
        </w:tabs>
        <w:spacing w:line="360" w:lineRule="auto"/>
        <w:ind w:firstLine="567"/>
        <w:jc w:val="both"/>
      </w:pPr>
      <w:r w:rsidRPr="002C346F">
        <w:t>Присущее всем организмам свойство повторять в ряду поколений одинаковые признаки и особенности развития; способность передавать от одного поколения к другому материальные структуры клетки, содержащие программы развития из них новых особей называется …</w:t>
      </w:r>
    </w:p>
    <w:p w14:paraId="3A04E1E6" w14:textId="77777777" w:rsidR="006B69FF" w:rsidRPr="002C346F" w:rsidRDefault="006B69FF" w:rsidP="00340A04">
      <w:pPr>
        <w:pStyle w:val="af0"/>
        <w:numPr>
          <w:ilvl w:val="0"/>
          <w:numId w:val="38"/>
        </w:numPr>
        <w:tabs>
          <w:tab w:val="left" w:pos="1086"/>
        </w:tabs>
        <w:autoSpaceDE/>
        <w:autoSpaceDN/>
        <w:spacing w:line="360" w:lineRule="auto"/>
        <w:ind w:firstLine="567"/>
        <w:jc w:val="both"/>
      </w:pPr>
      <w:r w:rsidRPr="002C346F">
        <w:rPr>
          <w:bCs/>
        </w:rPr>
        <w:t>Дополни:</w:t>
      </w:r>
    </w:p>
    <w:p w14:paraId="685B113D" w14:textId="77777777" w:rsidR="006B69FF" w:rsidRPr="002C346F" w:rsidRDefault="006B69FF" w:rsidP="00340A04">
      <w:pPr>
        <w:pStyle w:val="af0"/>
        <w:tabs>
          <w:tab w:val="left" w:pos="1086"/>
          <w:tab w:val="left" w:leader="underscore" w:pos="4598"/>
        </w:tabs>
        <w:spacing w:line="360" w:lineRule="auto"/>
        <w:ind w:firstLine="567"/>
        <w:jc w:val="both"/>
      </w:pPr>
      <w:r w:rsidRPr="002C346F">
        <w:t xml:space="preserve">Периодически повторяющиеся изменения характера и интенсивности биологических процессов и явлений в организме человека называется </w:t>
      </w:r>
      <w:r w:rsidRPr="002C346F">
        <w:tab/>
        <w:t xml:space="preserve"> ритмы…</w:t>
      </w:r>
    </w:p>
    <w:p w14:paraId="08B14574" w14:textId="77777777" w:rsidR="006B69FF" w:rsidRPr="002C346F" w:rsidRDefault="006B69FF" w:rsidP="00340A04">
      <w:pPr>
        <w:pStyle w:val="af0"/>
        <w:numPr>
          <w:ilvl w:val="0"/>
          <w:numId w:val="38"/>
        </w:numPr>
        <w:tabs>
          <w:tab w:val="left" w:pos="1086"/>
        </w:tabs>
        <w:autoSpaceDE/>
        <w:autoSpaceDN/>
        <w:spacing w:line="360" w:lineRule="auto"/>
        <w:ind w:firstLine="567"/>
        <w:jc w:val="both"/>
      </w:pPr>
      <w:r w:rsidRPr="002C346F">
        <w:rPr>
          <w:bCs/>
        </w:rPr>
        <w:t>Установите соответствие:</w:t>
      </w:r>
    </w:p>
    <w:tbl>
      <w:tblPr>
        <w:tblOverlap w:val="never"/>
        <w:tblW w:w="9970" w:type="dxa"/>
        <w:tblInd w:w="-8" w:type="dxa"/>
        <w:tblLayout w:type="fixed"/>
        <w:tblCellMar>
          <w:left w:w="10" w:type="dxa"/>
          <w:right w:w="10" w:type="dxa"/>
        </w:tblCellMar>
        <w:tblLook w:val="0000" w:firstRow="0" w:lastRow="0" w:firstColumn="0" w:lastColumn="0" w:noHBand="0" w:noVBand="0"/>
      </w:tblPr>
      <w:tblGrid>
        <w:gridCol w:w="2626"/>
        <w:gridCol w:w="7344"/>
      </w:tblGrid>
      <w:tr w:rsidR="006B69FF" w:rsidRPr="002C346F" w14:paraId="6875AA2D" w14:textId="77777777" w:rsidTr="00344A8B">
        <w:trPr>
          <w:trHeight w:hRule="exact" w:val="293"/>
        </w:trPr>
        <w:tc>
          <w:tcPr>
            <w:tcW w:w="2626" w:type="dxa"/>
            <w:tcBorders>
              <w:top w:val="single" w:sz="4" w:space="0" w:color="auto"/>
              <w:left w:val="single" w:sz="4" w:space="0" w:color="auto"/>
            </w:tcBorders>
            <w:shd w:val="clear" w:color="auto" w:fill="FFFFFF"/>
            <w:vAlign w:val="bottom"/>
          </w:tcPr>
          <w:p w14:paraId="13C22306" w14:textId="77777777" w:rsidR="006B69FF" w:rsidRPr="002C346F" w:rsidRDefault="006B69FF" w:rsidP="00340A04">
            <w:pPr>
              <w:pStyle w:val="af5"/>
              <w:shd w:val="clear" w:color="auto" w:fill="auto"/>
              <w:tabs>
                <w:tab w:val="left" w:pos="1086"/>
              </w:tabs>
              <w:spacing w:line="360" w:lineRule="auto"/>
              <w:ind w:firstLine="567"/>
              <w:jc w:val="both"/>
              <w:rPr>
                <w:sz w:val="24"/>
                <w:szCs w:val="24"/>
              </w:rPr>
            </w:pPr>
            <w:r w:rsidRPr="002C346F">
              <w:rPr>
                <w:sz w:val="24"/>
                <w:szCs w:val="24"/>
              </w:rPr>
              <w:t>1.Авитаминоз</w:t>
            </w:r>
          </w:p>
        </w:tc>
        <w:tc>
          <w:tcPr>
            <w:tcW w:w="7344" w:type="dxa"/>
            <w:tcBorders>
              <w:top w:val="single" w:sz="4" w:space="0" w:color="auto"/>
              <w:left w:val="single" w:sz="4" w:space="0" w:color="auto"/>
              <w:right w:val="single" w:sz="4" w:space="0" w:color="auto"/>
            </w:tcBorders>
            <w:shd w:val="clear" w:color="auto" w:fill="FFFFFF"/>
            <w:vAlign w:val="bottom"/>
          </w:tcPr>
          <w:p w14:paraId="19C65348" w14:textId="77777777" w:rsidR="006B69FF" w:rsidRPr="002C346F" w:rsidRDefault="006B69FF" w:rsidP="00340A04">
            <w:pPr>
              <w:pStyle w:val="af5"/>
              <w:shd w:val="clear" w:color="auto" w:fill="auto"/>
              <w:tabs>
                <w:tab w:val="left" w:pos="1086"/>
              </w:tabs>
              <w:spacing w:line="360" w:lineRule="auto"/>
              <w:ind w:firstLine="567"/>
              <w:jc w:val="both"/>
              <w:rPr>
                <w:sz w:val="24"/>
                <w:szCs w:val="24"/>
              </w:rPr>
            </w:pPr>
            <w:r w:rsidRPr="002C346F">
              <w:rPr>
                <w:sz w:val="24"/>
                <w:szCs w:val="24"/>
              </w:rPr>
              <w:t>А.Незначительная нехватка витаминов</w:t>
            </w:r>
          </w:p>
        </w:tc>
      </w:tr>
      <w:tr w:rsidR="006B69FF" w:rsidRPr="002C346F" w14:paraId="06AD31C6" w14:textId="77777777" w:rsidTr="00344A8B">
        <w:trPr>
          <w:trHeight w:hRule="exact" w:val="288"/>
        </w:trPr>
        <w:tc>
          <w:tcPr>
            <w:tcW w:w="2626" w:type="dxa"/>
            <w:tcBorders>
              <w:top w:val="single" w:sz="4" w:space="0" w:color="auto"/>
              <w:left w:val="single" w:sz="4" w:space="0" w:color="auto"/>
            </w:tcBorders>
            <w:shd w:val="clear" w:color="auto" w:fill="FFFFFF"/>
            <w:vAlign w:val="bottom"/>
          </w:tcPr>
          <w:p w14:paraId="050E62F5" w14:textId="77777777" w:rsidR="006B69FF" w:rsidRPr="002C346F" w:rsidRDefault="006B69FF" w:rsidP="00340A04">
            <w:pPr>
              <w:pStyle w:val="af5"/>
              <w:shd w:val="clear" w:color="auto" w:fill="auto"/>
              <w:tabs>
                <w:tab w:val="left" w:pos="1086"/>
              </w:tabs>
              <w:spacing w:line="360" w:lineRule="auto"/>
              <w:ind w:firstLine="567"/>
              <w:jc w:val="both"/>
              <w:rPr>
                <w:sz w:val="24"/>
                <w:szCs w:val="24"/>
              </w:rPr>
            </w:pPr>
            <w:r w:rsidRPr="002C346F">
              <w:rPr>
                <w:sz w:val="24"/>
                <w:szCs w:val="24"/>
              </w:rPr>
              <w:t>2.Гиповитаминоз</w:t>
            </w:r>
          </w:p>
        </w:tc>
        <w:tc>
          <w:tcPr>
            <w:tcW w:w="7344" w:type="dxa"/>
            <w:tcBorders>
              <w:top w:val="single" w:sz="4" w:space="0" w:color="auto"/>
              <w:left w:val="single" w:sz="4" w:space="0" w:color="auto"/>
              <w:right w:val="single" w:sz="4" w:space="0" w:color="auto"/>
            </w:tcBorders>
            <w:shd w:val="clear" w:color="auto" w:fill="FFFFFF"/>
            <w:vAlign w:val="bottom"/>
          </w:tcPr>
          <w:p w14:paraId="13F705FB" w14:textId="77777777" w:rsidR="006B69FF" w:rsidRPr="002C346F" w:rsidRDefault="006B69FF" w:rsidP="00340A04">
            <w:pPr>
              <w:pStyle w:val="af5"/>
              <w:shd w:val="clear" w:color="auto" w:fill="auto"/>
              <w:tabs>
                <w:tab w:val="left" w:pos="1086"/>
              </w:tabs>
              <w:spacing w:line="360" w:lineRule="auto"/>
              <w:ind w:firstLine="567"/>
              <w:jc w:val="both"/>
              <w:rPr>
                <w:sz w:val="24"/>
                <w:szCs w:val="24"/>
              </w:rPr>
            </w:pPr>
            <w:r w:rsidRPr="002C346F">
              <w:rPr>
                <w:sz w:val="24"/>
                <w:szCs w:val="24"/>
              </w:rPr>
              <w:t>Б.Избыток витаминов</w:t>
            </w:r>
          </w:p>
        </w:tc>
      </w:tr>
      <w:tr w:rsidR="006B69FF" w:rsidRPr="002C346F" w14:paraId="293D477F" w14:textId="77777777" w:rsidTr="00344A8B">
        <w:trPr>
          <w:trHeight w:hRule="exact" w:val="293"/>
        </w:trPr>
        <w:tc>
          <w:tcPr>
            <w:tcW w:w="2626" w:type="dxa"/>
            <w:tcBorders>
              <w:top w:val="single" w:sz="4" w:space="0" w:color="auto"/>
              <w:left w:val="single" w:sz="4" w:space="0" w:color="auto"/>
              <w:bottom w:val="single" w:sz="4" w:space="0" w:color="auto"/>
            </w:tcBorders>
            <w:shd w:val="clear" w:color="auto" w:fill="FFFFFF"/>
            <w:vAlign w:val="bottom"/>
          </w:tcPr>
          <w:p w14:paraId="3D5B2643" w14:textId="77777777" w:rsidR="006B69FF" w:rsidRPr="002C346F" w:rsidRDefault="006B69FF" w:rsidP="00340A04">
            <w:pPr>
              <w:pStyle w:val="af5"/>
              <w:shd w:val="clear" w:color="auto" w:fill="auto"/>
              <w:tabs>
                <w:tab w:val="left" w:pos="1086"/>
              </w:tabs>
              <w:spacing w:line="360" w:lineRule="auto"/>
              <w:ind w:firstLine="567"/>
              <w:jc w:val="both"/>
              <w:rPr>
                <w:sz w:val="24"/>
                <w:szCs w:val="24"/>
              </w:rPr>
            </w:pPr>
            <w:r w:rsidRPr="002C346F">
              <w:rPr>
                <w:sz w:val="24"/>
                <w:szCs w:val="24"/>
              </w:rPr>
              <w:t>З.Гипервитаминоз</w:t>
            </w:r>
          </w:p>
        </w:tc>
        <w:tc>
          <w:tcPr>
            <w:tcW w:w="7344" w:type="dxa"/>
            <w:tcBorders>
              <w:top w:val="single" w:sz="4" w:space="0" w:color="auto"/>
              <w:left w:val="single" w:sz="4" w:space="0" w:color="auto"/>
              <w:bottom w:val="single" w:sz="4" w:space="0" w:color="auto"/>
              <w:right w:val="single" w:sz="4" w:space="0" w:color="auto"/>
            </w:tcBorders>
            <w:shd w:val="clear" w:color="auto" w:fill="FFFFFF"/>
            <w:vAlign w:val="bottom"/>
          </w:tcPr>
          <w:p w14:paraId="6CD7AE0E" w14:textId="77777777" w:rsidR="006B69FF" w:rsidRPr="002C346F" w:rsidRDefault="006B69FF" w:rsidP="00340A04">
            <w:pPr>
              <w:pStyle w:val="af5"/>
              <w:shd w:val="clear" w:color="auto" w:fill="auto"/>
              <w:tabs>
                <w:tab w:val="left" w:pos="1086"/>
              </w:tabs>
              <w:spacing w:line="360" w:lineRule="auto"/>
              <w:ind w:firstLine="567"/>
              <w:jc w:val="both"/>
              <w:rPr>
                <w:sz w:val="24"/>
                <w:szCs w:val="24"/>
              </w:rPr>
            </w:pPr>
            <w:r w:rsidRPr="002C346F">
              <w:rPr>
                <w:sz w:val="24"/>
                <w:szCs w:val="24"/>
              </w:rPr>
              <w:t>В.Наиболее тяжелая форма витаминной недостаточности</w:t>
            </w:r>
          </w:p>
        </w:tc>
      </w:tr>
    </w:tbl>
    <w:p w14:paraId="2EECA915" w14:textId="77777777" w:rsidR="006B69FF" w:rsidRPr="002C346F" w:rsidRDefault="006B69FF" w:rsidP="00344A8B">
      <w:pPr>
        <w:pStyle w:val="40"/>
        <w:keepNext/>
        <w:keepLines/>
        <w:shd w:val="clear" w:color="auto" w:fill="auto"/>
        <w:tabs>
          <w:tab w:val="left" w:pos="900"/>
        </w:tabs>
        <w:spacing w:line="360" w:lineRule="auto"/>
        <w:ind w:firstLine="567"/>
        <w:jc w:val="both"/>
        <w:rPr>
          <w:b w:val="0"/>
          <w:sz w:val="24"/>
          <w:szCs w:val="24"/>
        </w:rPr>
      </w:pPr>
      <w:bookmarkStart w:id="24" w:name="bookmark64"/>
      <w:bookmarkStart w:id="25" w:name="bookmark65"/>
      <w:r w:rsidRPr="002C346F">
        <w:rPr>
          <w:b w:val="0"/>
          <w:sz w:val="24"/>
          <w:szCs w:val="24"/>
        </w:rPr>
        <w:t>10.Образование раковых опухолей у курильщиков вызывает:</w:t>
      </w:r>
      <w:bookmarkEnd w:id="24"/>
      <w:bookmarkEnd w:id="25"/>
    </w:p>
    <w:p w14:paraId="481F4B38" w14:textId="77777777" w:rsidR="006B69FF" w:rsidRPr="002C346F" w:rsidRDefault="006B69FF" w:rsidP="00344A8B">
      <w:pPr>
        <w:pStyle w:val="af0"/>
        <w:numPr>
          <w:ilvl w:val="0"/>
          <w:numId w:val="42"/>
        </w:numPr>
        <w:tabs>
          <w:tab w:val="left" w:pos="358"/>
          <w:tab w:val="left" w:pos="900"/>
        </w:tabs>
        <w:autoSpaceDE/>
        <w:autoSpaceDN/>
        <w:spacing w:line="360" w:lineRule="auto"/>
        <w:ind w:firstLine="567"/>
        <w:jc w:val="both"/>
      </w:pPr>
      <w:r w:rsidRPr="002C346F">
        <w:t>радиоактивные вещества;</w:t>
      </w:r>
    </w:p>
    <w:p w14:paraId="73956CD8" w14:textId="77777777" w:rsidR="006B69FF" w:rsidRPr="002C346F" w:rsidRDefault="006B69FF" w:rsidP="00344A8B">
      <w:pPr>
        <w:pStyle w:val="af0"/>
        <w:numPr>
          <w:ilvl w:val="0"/>
          <w:numId w:val="42"/>
        </w:numPr>
        <w:tabs>
          <w:tab w:val="left" w:pos="358"/>
          <w:tab w:val="left" w:pos="900"/>
        </w:tabs>
        <w:autoSpaceDE/>
        <w:autoSpaceDN/>
        <w:spacing w:line="360" w:lineRule="auto"/>
        <w:ind w:firstLine="567"/>
        <w:jc w:val="both"/>
      </w:pPr>
      <w:r w:rsidRPr="002C346F">
        <w:t>никотин;</w:t>
      </w:r>
    </w:p>
    <w:p w14:paraId="467DA1F0" w14:textId="77777777" w:rsidR="006B69FF" w:rsidRPr="002C346F" w:rsidRDefault="006B69FF" w:rsidP="00344A8B">
      <w:pPr>
        <w:pStyle w:val="af0"/>
        <w:tabs>
          <w:tab w:val="left" w:pos="900"/>
        </w:tabs>
        <w:spacing w:line="360" w:lineRule="auto"/>
        <w:ind w:firstLine="567"/>
        <w:jc w:val="both"/>
      </w:pPr>
      <w:r w:rsidRPr="002C346F">
        <w:t>3. эфирные масла;</w:t>
      </w:r>
    </w:p>
    <w:p w14:paraId="5CBA5D9C" w14:textId="77777777" w:rsidR="006B69FF" w:rsidRPr="002C346F" w:rsidRDefault="006B69FF" w:rsidP="00344A8B">
      <w:pPr>
        <w:pStyle w:val="af0"/>
        <w:numPr>
          <w:ilvl w:val="0"/>
          <w:numId w:val="41"/>
        </w:numPr>
        <w:tabs>
          <w:tab w:val="left" w:pos="900"/>
        </w:tabs>
        <w:autoSpaceDE/>
        <w:autoSpaceDN/>
        <w:spacing w:line="360" w:lineRule="auto"/>
        <w:ind w:firstLine="567"/>
        <w:jc w:val="both"/>
      </w:pPr>
      <w:r w:rsidRPr="002C346F">
        <w:t>цианистый водород</w:t>
      </w:r>
      <w:bookmarkStart w:id="26" w:name="bookmark66"/>
      <w:bookmarkStart w:id="27" w:name="bookmark67"/>
    </w:p>
    <w:p w14:paraId="74A61950" w14:textId="77777777" w:rsidR="006B69FF" w:rsidRPr="002C346F" w:rsidRDefault="006B69FF" w:rsidP="00344A8B">
      <w:pPr>
        <w:pStyle w:val="af0"/>
        <w:tabs>
          <w:tab w:val="left" w:pos="900"/>
        </w:tabs>
        <w:autoSpaceDE/>
        <w:autoSpaceDN/>
        <w:spacing w:line="360" w:lineRule="auto"/>
        <w:ind w:firstLine="567"/>
        <w:jc w:val="both"/>
      </w:pPr>
      <w:r w:rsidRPr="002C346F">
        <w:t>11. Угарный газ (окись углерода), образующаяся при горении табака, растворяется в крови курильщика быстрее, чем кислород:</w:t>
      </w:r>
      <w:bookmarkEnd w:id="26"/>
      <w:bookmarkEnd w:id="27"/>
    </w:p>
    <w:p w14:paraId="232604A1" w14:textId="77777777" w:rsidR="006B69FF" w:rsidRPr="002C346F" w:rsidRDefault="006B69FF" w:rsidP="00344A8B">
      <w:pPr>
        <w:pStyle w:val="af0"/>
        <w:numPr>
          <w:ilvl w:val="0"/>
          <w:numId w:val="43"/>
        </w:numPr>
        <w:tabs>
          <w:tab w:val="left" w:pos="900"/>
        </w:tabs>
        <w:autoSpaceDE/>
        <w:autoSpaceDN/>
        <w:spacing w:line="360" w:lineRule="auto"/>
        <w:ind w:firstLine="567"/>
        <w:jc w:val="both"/>
      </w:pPr>
      <w:r w:rsidRPr="002C346F">
        <w:t>в 300 раз;</w:t>
      </w:r>
    </w:p>
    <w:p w14:paraId="048C63FE" w14:textId="77777777" w:rsidR="006B69FF" w:rsidRPr="002C346F" w:rsidRDefault="006B69FF" w:rsidP="00344A8B">
      <w:pPr>
        <w:pStyle w:val="af0"/>
        <w:numPr>
          <w:ilvl w:val="0"/>
          <w:numId w:val="43"/>
        </w:numPr>
        <w:tabs>
          <w:tab w:val="left" w:pos="900"/>
        </w:tabs>
        <w:autoSpaceDE/>
        <w:autoSpaceDN/>
        <w:spacing w:line="360" w:lineRule="auto"/>
        <w:ind w:firstLine="567"/>
        <w:jc w:val="both"/>
      </w:pPr>
      <w:r w:rsidRPr="002C346F">
        <w:lastRenderedPageBreak/>
        <w:t>в 100 раз;</w:t>
      </w:r>
    </w:p>
    <w:p w14:paraId="18E4B00A" w14:textId="77777777" w:rsidR="006B69FF" w:rsidRPr="002C346F" w:rsidRDefault="006B69FF" w:rsidP="00344A8B">
      <w:pPr>
        <w:pStyle w:val="af0"/>
        <w:numPr>
          <w:ilvl w:val="0"/>
          <w:numId w:val="43"/>
        </w:numPr>
        <w:tabs>
          <w:tab w:val="left" w:pos="900"/>
        </w:tabs>
        <w:autoSpaceDE/>
        <w:autoSpaceDN/>
        <w:spacing w:line="360" w:lineRule="auto"/>
        <w:ind w:firstLine="567"/>
        <w:jc w:val="both"/>
      </w:pPr>
      <w:r w:rsidRPr="002C346F">
        <w:t>в 200 раз;</w:t>
      </w:r>
    </w:p>
    <w:p w14:paraId="18421BEB" w14:textId="77777777" w:rsidR="006B69FF" w:rsidRPr="002C346F" w:rsidRDefault="006B69FF" w:rsidP="00344A8B">
      <w:pPr>
        <w:pStyle w:val="af0"/>
        <w:numPr>
          <w:ilvl w:val="0"/>
          <w:numId w:val="43"/>
        </w:numPr>
        <w:tabs>
          <w:tab w:val="left" w:pos="900"/>
        </w:tabs>
        <w:autoSpaceDE/>
        <w:autoSpaceDN/>
        <w:spacing w:line="360" w:lineRule="auto"/>
        <w:ind w:firstLine="567"/>
        <w:jc w:val="both"/>
      </w:pPr>
      <w:r w:rsidRPr="002C346F">
        <w:t>в 400 раз</w:t>
      </w:r>
    </w:p>
    <w:p w14:paraId="3B35C742" w14:textId="77777777" w:rsidR="006B69FF" w:rsidRPr="002C346F" w:rsidRDefault="006B69FF" w:rsidP="0052649E">
      <w:pPr>
        <w:pStyle w:val="40"/>
        <w:keepNext/>
        <w:keepLines/>
        <w:numPr>
          <w:ilvl w:val="1"/>
          <w:numId w:val="124"/>
        </w:numPr>
        <w:shd w:val="clear" w:color="auto" w:fill="auto"/>
        <w:tabs>
          <w:tab w:val="left" w:pos="363"/>
          <w:tab w:val="left" w:pos="900"/>
        </w:tabs>
        <w:spacing w:line="360" w:lineRule="auto"/>
        <w:ind w:left="0" w:firstLine="567"/>
        <w:jc w:val="both"/>
        <w:rPr>
          <w:b w:val="0"/>
          <w:sz w:val="24"/>
          <w:szCs w:val="24"/>
        </w:rPr>
      </w:pPr>
      <w:bookmarkStart w:id="28" w:name="bookmark68"/>
      <w:bookmarkStart w:id="29" w:name="bookmark69"/>
      <w:r w:rsidRPr="002C346F">
        <w:rPr>
          <w:b w:val="0"/>
          <w:sz w:val="24"/>
          <w:szCs w:val="24"/>
        </w:rPr>
        <w:t>Пассивный курильщик – это человек:</w:t>
      </w:r>
      <w:bookmarkEnd w:id="28"/>
      <w:bookmarkEnd w:id="29"/>
    </w:p>
    <w:p w14:paraId="192A145B" w14:textId="77777777" w:rsidR="006B69FF" w:rsidRPr="002C346F" w:rsidRDefault="006B69FF" w:rsidP="00344A8B">
      <w:pPr>
        <w:pStyle w:val="af0"/>
        <w:numPr>
          <w:ilvl w:val="0"/>
          <w:numId w:val="44"/>
        </w:numPr>
        <w:tabs>
          <w:tab w:val="left" w:pos="900"/>
        </w:tabs>
        <w:autoSpaceDE/>
        <w:autoSpaceDN/>
        <w:spacing w:line="360" w:lineRule="auto"/>
        <w:ind w:firstLine="567"/>
        <w:jc w:val="both"/>
      </w:pPr>
      <w:r w:rsidRPr="002C346F">
        <w:t>выкуривающий до 2-х сигарет в день:</w:t>
      </w:r>
    </w:p>
    <w:p w14:paraId="7E5BB7AE" w14:textId="77777777" w:rsidR="006B69FF" w:rsidRPr="002C346F" w:rsidRDefault="006B69FF" w:rsidP="00344A8B">
      <w:pPr>
        <w:pStyle w:val="af0"/>
        <w:numPr>
          <w:ilvl w:val="0"/>
          <w:numId w:val="44"/>
        </w:numPr>
        <w:tabs>
          <w:tab w:val="left" w:pos="900"/>
        </w:tabs>
        <w:autoSpaceDE/>
        <w:autoSpaceDN/>
        <w:spacing w:line="360" w:lineRule="auto"/>
        <w:ind w:firstLine="567"/>
        <w:jc w:val="both"/>
      </w:pPr>
      <w:r w:rsidRPr="002C346F">
        <w:t>находящийся в одном помещении с курильщиком;</w:t>
      </w:r>
    </w:p>
    <w:p w14:paraId="1FA27923" w14:textId="77777777" w:rsidR="006B69FF" w:rsidRPr="002C346F" w:rsidRDefault="006B69FF" w:rsidP="00344A8B">
      <w:pPr>
        <w:pStyle w:val="af0"/>
        <w:numPr>
          <w:ilvl w:val="0"/>
          <w:numId w:val="44"/>
        </w:numPr>
        <w:tabs>
          <w:tab w:val="left" w:pos="900"/>
        </w:tabs>
        <w:autoSpaceDE/>
        <w:autoSpaceDN/>
        <w:spacing w:line="360" w:lineRule="auto"/>
        <w:ind w:firstLine="567"/>
        <w:jc w:val="both"/>
      </w:pPr>
      <w:r w:rsidRPr="002C346F">
        <w:t>нюхающий табак;</w:t>
      </w:r>
    </w:p>
    <w:p w14:paraId="370DEEFC" w14:textId="77777777" w:rsidR="006B69FF" w:rsidRPr="002C346F" w:rsidRDefault="006B69FF" w:rsidP="00344A8B">
      <w:pPr>
        <w:pStyle w:val="af0"/>
        <w:numPr>
          <w:ilvl w:val="0"/>
          <w:numId w:val="44"/>
        </w:numPr>
        <w:tabs>
          <w:tab w:val="left" w:pos="382"/>
          <w:tab w:val="left" w:pos="900"/>
        </w:tabs>
        <w:autoSpaceDE/>
        <w:autoSpaceDN/>
        <w:spacing w:line="360" w:lineRule="auto"/>
        <w:ind w:firstLine="567"/>
        <w:jc w:val="both"/>
      </w:pPr>
      <w:r w:rsidRPr="002C346F">
        <w:t>выкуривающий 1 сигарету натощак</w:t>
      </w:r>
    </w:p>
    <w:p w14:paraId="2C960706" w14:textId="77777777" w:rsidR="006B69FF" w:rsidRPr="002C346F" w:rsidRDefault="006B69FF" w:rsidP="0052649E">
      <w:pPr>
        <w:pStyle w:val="40"/>
        <w:keepNext/>
        <w:keepLines/>
        <w:numPr>
          <w:ilvl w:val="1"/>
          <w:numId w:val="124"/>
        </w:numPr>
        <w:shd w:val="clear" w:color="auto" w:fill="auto"/>
        <w:tabs>
          <w:tab w:val="left" w:pos="368"/>
          <w:tab w:val="left" w:pos="900"/>
        </w:tabs>
        <w:spacing w:line="360" w:lineRule="auto"/>
        <w:ind w:left="0" w:firstLine="567"/>
        <w:jc w:val="both"/>
        <w:rPr>
          <w:b w:val="0"/>
          <w:sz w:val="24"/>
          <w:szCs w:val="24"/>
        </w:rPr>
      </w:pPr>
      <w:bookmarkStart w:id="30" w:name="bookmark70"/>
      <w:bookmarkStart w:id="31" w:name="bookmark71"/>
      <w:r w:rsidRPr="002C346F">
        <w:rPr>
          <w:b w:val="0"/>
          <w:sz w:val="24"/>
          <w:szCs w:val="24"/>
        </w:rPr>
        <w:t>Алкоголь, попавший в организм человека:</w:t>
      </w:r>
      <w:bookmarkEnd w:id="30"/>
      <w:bookmarkEnd w:id="31"/>
    </w:p>
    <w:p w14:paraId="129843FB" w14:textId="77777777" w:rsidR="006B69FF" w:rsidRPr="002C346F" w:rsidRDefault="006B69FF" w:rsidP="00344A8B">
      <w:pPr>
        <w:pStyle w:val="af0"/>
        <w:numPr>
          <w:ilvl w:val="0"/>
          <w:numId w:val="45"/>
        </w:numPr>
        <w:tabs>
          <w:tab w:val="left" w:pos="900"/>
        </w:tabs>
        <w:autoSpaceDE/>
        <w:autoSpaceDN/>
        <w:spacing w:line="360" w:lineRule="auto"/>
        <w:ind w:firstLine="567"/>
        <w:jc w:val="both"/>
      </w:pPr>
      <w:r w:rsidRPr="002C346F">
        <w:t>растворяется в крови и разносится по всему организму, оказывая разрушительное воздействие на все ткани и органы;</w:t>
      </w:r>
    </w:p>
    <w:p w14:paraId="76749CA4" w14:textId="77777777" w:rsidR="006B69FF" w:rsidRPr="002C346F" w:rsidRDefault="006B69FF" w:rsidP="00344A8B">
      <w:pPr>
        <w:pStyle w:val="af0"/>
        <w:tabs>
          <w:tab w:val="left" w:pos="900"/>
        </w:tabs>
        <w:spacing w:line="360" w:lineRule="auto"/>
        <w:ind w:firstLine="567"/>
        <w:jc w:val="both"/>
      </w:pPr>
      <w:r w:rsidRPr="002C346F">
        <w:t xml:space="preserve">2.быстро выводится с </w:t>
      </w:r>
      <w:proofErr w:type="spellStart"/>
      <w:r w:rsidRPr="002C346F">
        <w:t>мочей</w:t>
      </w:r>
      <w:proofErr w:type="spellEnd"/>
      <w:r w:rsidRPr="002C346F">
        <w:t>;</w:t>
      </w:r>
    </w:p>
    <w:p w14:paraId="72AA4313" w14:textId="77777777" w:rsidR="006B69FF" w:rsidRPr="002C346F" w:rsidRDefault="006B69FF" w:rsidP="00344A8B">
      <w:pPr>
        <w:pStyle w:val="af0"/>
        <w:numPr>
          <w:ilvl w:val="0"/>
          <w:numId w:val="42"/>
        </w:numPr>
        <w:tabs>
          <w:tab w:val="left" w:pos="900"/>
        </w:tabs>
        <w:autoSpaceDE/>
        <w:autoSpaceDN/>
        <w:spacing w:line="360" w:lineRule="auto"/>
        <w:ind w:firstLine="567"/>
        <w:jc w:val="both"/>
      </w:pPr>
      <w:r w:rsidRPr="002C346F">
        <w:t>не выводится из организма;</w:t>
      </w:r>
    </w:p>
    <w:p w14:paraId="08DC27B7" w14:textId="77777777" w:rsidR="006B69FF" w:rsidRPr="002C346F" w:rsidRDefault="006B69FF" w:rsidP="00344A8B">
      <w:pPr>
        <w:pStyle w:val="af0"/>
        <w:tabs>
          <w:tab w:val="left" w:pos="900"/>
        </w:tabs>
        <w:spacing w:line="360" w:lineRule="auto"/>
        <w:ind w:firstLine="567"/>
        <w:jc w:val="both"/>
      </w:pPr>
      <w:r w:rsidRPr="002C346F">
        <w:t>4.оказывает благоприятное воздействие на внутренние органы</w:t>
      </w:r>
    </w:p>
    <w:p w14:paraId="00EC5C0B" w14:textId="77777777" w:rsidR="006B69FF" w:rsidRPr="002C346F" w:rsidRDefault="006B69FF" w:rsidP="0052649E">
      <w:pPr>
        <w:pStyle w:val="40"/>
        <w:keepNext/>
        <w:keepLines/>
        <w:numPr>
          <w:ilvl w:val="1"/>
          <w:numId w:val="124"/>
        </w:numPr>
        <w:shd w:val="clear" w:color="auto" w:fill="auto"/>
        <w:tabs>
          <w:tab w:val="left" w:pos="368"/>
          <w:tab w:val="left" w:pos="900"/>
        </w:tabs>
        <w:spacing w:line="360" w:lineRule="auto"/>
        <w:ind w:left="0" w:firstLine="567"/>
        <w:jc w:val="both"/>
        <w:rPr>
          <w:b w:val="0"/>
          <w:sz w:val="24"/>
          <w:szCs w:val="24"/>
        </w:rPr>
      </w:pPr>
      <w:bookmarkStart w:id="32" w:name="bookmark72"/>
      <w:bookmarkStart w:id="33" w:name="bookmark73"/>
      <w:r w:rsidRPr="002C346F">
        <w:rPr>
          <w:b w:val="0"/>
          <w:sz w:val="24"/>
          <w:szCs w:val="24"/>
        </w:rPr>
        <w:t>Употребление, какого количества алкоголя может привести к алкогольному отравлении:</w:t>
      </w:r>
      <w:bookmarkEnd w:id="32"/>
      <w:bookmarkEnd w:id="33"/>
    </w:p>
    <w:p w14:paraId="0693CD31" w14:textId="77777777" w:rsidR="006B69FF" w:rsidRPr="002C346F" w:rsidRDefault="006B69FF" w:rsidP="00344A8B">
      <w:pPr>
        <w:pStyle w:val="af0"/>
        <w:tabs>
          <w:tab w:val="left" w:pos="900"/>
        </w:tabs>
        <w:spacing w:line="360" w:lineRule="auto"/>
        <w:ind w:firstLine="567"/>
        <w:jc w:val="both"/>
      </w:pPr>
      <w:r w:rsidRPr="002C346F">
        <w:t>1.350 г;</w:t>
      </w:r>
    </w:p>
    <w:p w14:paraId="6F33974F" w14:textId="77777777" w:rsidR="006B69FF" w:rsidRPr="002C346F" w:rsidRDefault="006B69FF" w:rsidP="00344A8B">
      <w:pPr>
        <w:pStyle w:val="af0"/>
        <w:tabs>
          <w:tab w:val="left" w:pos="900"/>
        </w:tabs>
        <w:spacing w:line="360" w:lineRule="auto"/>
        <w:ind w:firstLine="567"/>
        <w:jc w:val="both"/>
      </w:pPr>
      <w:r w:rsidRPr="002C346F">
        <w:t>2.250 г;</w:t>
      </w:r>
    </w:p>
    <w:p w14:paraId="2940941D" w14:textId="77777777" w:rsidR="006B69FF" w:rsidRPr="002C346F" w:rsidRDefault="006B69FF" w:rsidP="00344A8B">
      <w:pPr>
        <w:pStyle w:val="af0"/>
        <w:tabs>
          <w:tab w:val="left" w:pos="900"/>
        </w:tabs>
        <w:spacing w:line="360" w:lineRule="auto"/>
        <w:ind w:firstLine="567"/>
        <w:jc w:val="both"/>
      </w:pPr>
      <w:r w:rsidRPr="002C346F">
        <w:t>3.400 г;</w:t>
      </w:r>
    </w:p>
    <w:p w14:paraId="2D7EF208" w14:textId="77777777" w:rsidR="006B69FF" w:rsidRPr="002C346F" w:rsidRDefault="006B69FF" w:rsidP="00344A8B">
      <w:pPr>
        <w:pStyle w:val="af0"/>
        <w:tabs>
          <w:tab w:val="left" w:pos="900"/>
        </w:tabs>
        <w:spacing w:line="360" w:lineRule="auto"/>
        <w:ind w:firstLine="567"/>
        <w:jc w:val="both"/>
      </w:pPr>
      <w:r w:rsidRPr="002C346F">
        <w:t>4.500 более г.</w:t>
      </w:r>
    </w:p>
    <w:p w14:paraId="7A17DA0B" w14:textId="77777777" w:rsidR="006B69FF" w:rsidRPr="002C346F" w:rsidRDefault="006B69FF" w:rsidP="00340A04">
      <w:pPr>
        <w:tabs>
          <w:tab w:val="left" w:pos="1086"/>
        </w:tabs>
        <w:spacing w:after="0" w:line="360" w:lineRule="auto"/>
        <w:ind w:firstLine="567"/>
        <w:jc w:val="both"/>
        <w:rPr>
          <w:rFonts w:ascii="Times New Roman" w:hAnsi="Times New Roman"/>
          <w:sz w:val="24"/>
          <w:szCs w:val="24"/>
        </w:rPr>
      </w:pPr>
    </w:p>
    <w:p w14:paraId="0014E098" w14:textId="77777777" w:rsidR="006B69FF" w:rsidRPr="002C346F" w:rsidRDefault="006B69FF" w:rsidP="00344A8B">
      <w:pPr>
        <w:pStyle w:val="af3"/>
        <w:shd w:val="clear" w:color="auto" w:fill="auto"/>
        <w:tabs>
          <w:tab w:val="left" w:pos="900"/>
        </w:tabs>
        <w:spacing w:line="360" w:lineRule="auto"/>
        <w:ind w:firstLine="567"/>
        <w:jc w:val="both"/>
        <w:rPr>
          <w:sz w:val="24"/>
          <w:szCs w:val="24"/>
        </w:rPr>
      </w:pPr>
      <w:r w:rsidRPr="002C346F">
        <w:rPr>
          <w:bCs w:val="0"/>
          <w:sz w:val="24"/>
          <w:szCs w:val="24"/>
        </w:rPr>
        <w:t>Вариант 2</w:t>
      </w:r>
    </w:p>
    <w:p w14:paraId="3BF8DFCA" w14:textId="77777777" w:rsidR="006B69FF" w:rsidRPr="002C346F" w:rsidRDefault="006B69FF" w:rsidP="00344A8B">
      <w:pPr>
        <w:pStyle w:val="af3"/>
        <w:shd w:val="clear" w:color="auto" w:fill="auto"/>
        <w:tabs>
          <w:tab w:val="left" w:pos="900"/>
        </w:tabs>
        <w:spacing w:line="360" w:lineRule="auto"/>
        <w:ind w:firstLine="567"/>
        <w:jc w:val="both"/>
        <w:rPr>
          <w:b w:val="0"/>
          <w:sz w:val="24"/>
          <w:szCs w:val="24"/>
        </w:rPr>
      </w:pPr>
      <w:r w:rsidRPr="002C346F">
        <w:rPr>
          <w:b w:val="0"/>
          <w:sz w:val="24"/>
          <w:szCs w:val="24"/>
        </w:rPr>
        <w:t>1. Установите соответствие:</w:t>
      </w:r>
    </w:p>
    <w:tbl>
      <w:tblPr>
        <w:tblOverlap w:val="never"/>
        <w:tblW w:w="0" w:type="auto"/>
        <w:tblInd w:w="-8" w:type="dxa"/>
        <w:tblLayout w:type="fixed"/>
        <w:tblCellMar>
          <w:left w:w="10" w:type="dxa"/>
          <w:right w:w="10" w:type="dxa"/>
        </w:tblCellMar>
        <w:tblLook w:val="0000" w:firstRow="0" w:lastRow="0" w:firstColumn="0" w:lastColumn="0" w:noHBand="0" w:noVBand="0"/>
      </w:tblPr>
      <w:tblGrid>
        <w:gridCol w:w="3173"/>
        <w:gridCol w:w="6528"/>
      </w:tblGrid>
      <w:tr w:rsidR="006B69FF" w:rsidRPr="002C346F" w14:paraId="67EB0753" w14:textId="77777777" w:rsidTr="00344A8B">
        <w:tc>
          <w:tcPr>
            <w:tcW w:w="3173" w:type="dxa"/>
            <w:tcBorders>
              <w:top w:val="single" w:sz="4" w:space="0" w:color="auto"/>
              <w:left w:val="single" w:sz="4" w:space="0" w:color="auto"/>
            </w:tcBorders>
            <w:shd w:val="clear" w:color="auto" w:fill="FFFFFF"/>
          </w:tcPr>
          <w:p w14:paraId="55AE278B"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1.Инфекционные (заразные) болезни:</w:t>
            </w:r>
          </w:p>
        </w:tc>
        <w:tc>
          <w:tcPr>
            <w:tcW w:w="6528" w:type="dxa"/>
            <w:tcBorders>
              <w:top w:val="single" w:sz="4" w:space="0" w:color="auto"/>
              <w:left w:val="single" w:sz="4" w:space="0" w:color="auto"/>
              <w:right w:val="single" w:sz="4" w:space="0" w:color="auto"/>
            </w:tcBorders>
            <w:shd w:val="clear" w:color="auto" w:fill="FFFFFF"/>
            <w:vAlign w:val="bottom"/>
          </w:tcPr>
          <w:p w14:paraId="152FDAD6"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А.Возникновение и распространение инфекционных болезней человека (животных, растений), поддерживаемый наличием и взаимодействием трех составных элементов: источника возбудителя инфекционной болезни, путей передачи возбудителей инфекции, восприимчивых к данному возбудителю людей, животных, растений.</w:t>
            </w:r>
          </w:p>
        </w:tc>
      </w:tr>
      <w:tr w:rsidR="006B69FF" w:rsidRPr="002C346F" w14:paraId="54B48BC0" w14:textId="77777777" w:rsidTr="00344A8B">
        <w:tc>
          <w:tcPr>
            <w:tcW w:w="3173" w:type="dxa"/>
            <w:tcBorders>
              <w:top w:val="single" w:sz="4" w:space="0" w:color="auto"/>
              <w:left w:val="single" w:sz="4" w:space="0" w:color="auto"/>
              <w:bottom w:val="single" w:sz="4" w:space="0" w:color="auto"/>
            </w:tcBorders>
            <w:shd w:val="clear" w:color="auto" w:fill="FFFFFF"/>
            <w:vAlign w:val="bottom"/>
          </w:tcPr>
          <w:p w14:paraId="3E84F536"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2.Эпидемиологический</w:t>
            </w:r>
          </w:p>
          <w:p w14:paraId="0DBFEE57"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(эпизоотический, эпифитотический) процесс:</w:t>
            </w:r>
          </w:p>
        </w:tc>
        <w:tc>
          <w:tcPr>
            <w:tcW w:w="6528" w:type="dxa"/>
            <w:tcBorders>
              <w:top w:val="single" w:sz="4" w:space="0" w:color="auto"/>
              <w:left w:val="single" w:sz="4" w:space="0" w:color="auto"/>
              <w:bottom w:val="single" w:sz="4" w:space="0" w:color="auto"/>
              <w:right w:val="single" w:sz="4" w:space="0" w:color="auto"/>
            </w:tcBorders>
            <w:shd w:val="clear" w:color="auto" w:fill="FFFFFF"/>
            <w:vAlign w:val="bottom"/>
          </w:tcPr>
          <w:p w14:paraId="17272B4B"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Б.Возникающие вследствие внедрения в микроорганизм (человек, животное, растение) живого специфического возбудителя инфекции (бактерии, вирус, грибок и др.)</w:t>
            </w:r>
          </w:p>
        </w:tc>
      </w:tr>
    </w:tbl>
    <w:p w14:paraId="2D6224BC" w14:textId="77777777" w:rsidR="006B69FF" w:rsidRPr="002C346F" w:rsidRDefault="006B69FF" w:rsidP="00344A8B">
      <w:pPr>
        <w:pStyle w:val="af3"/>
        <w:shd w:val="clear" w:color="auto" w:fill="auto"/>
        <w:tabs>
          <w:tab w:val="left" w:pos="900"/>
        </w:tabs>
        <w:spacing w:line="360" w:lineRule="auto"/>
        <w:ind w:firstLine="567"/>
        <w:jc w:val="both"/>
        <w:rPr>
          <w:b w:val="0"/>
          <w:sz w:val="24"/>
          <w:szCs w:val="24"/>
        </w:rPr>
      </w:pPr>
      <w:r w:rsidRPr="002C346F">
        <w:rPr>
          <w:b w:val="0"/>
          <w:sz w:val="24"/>
          <w:szCs w:val="24"/>
        </w:rPr>
        <w:t>2. Установите соответствие:</w:t>
      </w:r>
    </w:p>
    <w:tbl>
      <w:tblPr>
        <w:tblOverlap w:val="never"/>
        <w:tblW w:w="0" w:type="auto"/>
        <w:tblInd w:w="-8" w:type="dxa"/>
        <w:tblLayout w:type="fixed"/>
        <w:tblCellMar>
          <w:left w:w="10" w:type="dxa"/>
          <w:right w:w="10" w:type="dxa"/>
        </w:tblCellMar>
        <w:tblLook w:val="0000" w:firstRow="0" w:lastRow="0" w:firstColumn="0" w:lastColumn="0" w:noHBand="0" w:noVBand="0"/>
      </w:tblPr>
      <w:tblGrid>
        <w:gridCol w:w="4253"/>
        <w:gridCol w:w="5448"/>
      </w:tblGrid>
      <w:tr w:rsidR="006B69FF" w:rsidRPr="002C346F" w14:paraId="420CA497" w14:textId="77777777" w:rsidTr="00344A8B">
        <w:tc>
          <w:tcPr>
            <w:tcW w:w="4253" w:type="dxa"/>
            <w:tcBorders>
              <w:top w:val="single" w:sz="4" w:space="0" w:color="auto"/>
              <w:left w:val="single" w:sz="4" w:space="0" w:color="auto"/>
            </w:tcBorders>
            <w:shd w:val="clear" w:color="auto" w:fill="FFFFFF"/>
          </w:tcPr>
          <w:p w14:paraId="29280DED" w14:textId="77777777" w:rsidR="006B69FF" w:rsidRPr="002C346F" w:rsidRDefault="006B69FF" w:rsidP="00344A8B">
            <w:pPr>
              <w:pStyle w:val="af5"/>
              <w:shd w:val="clear" w:color="auto" w:fill="auto"/>
              <w:tabs>
                <w:tab w:val="left" w:pos="900"/>
                <w:tab w:val="left" w:pos="1862"/>
              </w:tabs>
              <w:spacing w:line="360" w:lineRule="auto"/>
              <w:ind w:left="57"/>
              <w:rPr>
                <w:sz w:val="24"/>
                <w:szCs w:val="24"/>
              </w:rPr>
            </w:pPr>
            <w:r w:rsidRPr="002C346F">
              <w:rPr>
                <w:sz w:val="24"/>
                <w:szCs w:val="24"/>
              </w:rPr>
              <w:t>1.Кишечные</w:t>
            </w:r>
            <w:r w:rsidRPr="002C346F">
              <w:rPr>
                <w:sz w:val="24"/>
                <w:szCs w:val="24"/>
              </w:rPr>
              <w:tab/>
              <w:t>(фекально-оральные)</w:t>
            </w:r>
          </w:p>
          <w:p w14:paraId="00AAF779"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инфекции</w:t>
            </w:r>
          </w:p>
        </w:tc>
        <w:tc>
          <w:tcPr>
            <w:tcW w:w="5448" w:type="dxa"/>
            <w:tcBorders>
              <w:top w:val="single" w:sz="4" w:space="0" w:color="auto"/>
              <w:left w:val="single" w:sz="4" w:space="0" w:color="auto"/>
              <w:right w:val="single" w:sz="4" w:space="0" w:color="auto"/>
            </w:tcBorders>
            <w:shd w:val="clear" w:color="auto" w:fill="FFFFFF"/>
            <w:vAlign w:val="bottom"/>
          </w:tcPr>
          <w:p w14:paraId="39E47D2D" w14:textId="77777777" w:rsidR="006B69FF" w:rsidRPr="002C346F" w:rsidRDefault="006B69FF" w:rsidP="00344A8B">
            <w:pPr>
              <w:pStyle w:val="af5"/>
              <w:shd w:val="clear" w:color="auto" w:fill="auto"/>
              <w:tabs>
                <w:tab w:val="left" w:pos="900"/>
                <w:tab w:val="left" w:pos="2650"/>
              </w:tabs>
              <w:spacing w:line="360" w:lineRule="auto"/>
              <w:ind w:left="57"/>
              <w:rPr>
                <w:sz w:val="24"/>
                <w:szCs w:val="24"/>
              </w:rPr>
            </w:pPr>
            <w:r w:rsidRPr="002C346F">
              <w:rPr>
                <w:sz w:val="24"/>
                <w:szCs w:val="24"/>
              </w:rPr>
              <w:t>А.Инфекционные</w:t>
            </w:r>
            <w:r w:rsidRPr="002C346F">
              <w:rPr>
                <w:sz w:val="24"/>
                <w:szCs w:val="24"/>
              </w:rPr>
              <w:tab/>
              <w:t>кожно-венерологические</w:t>
            </w:r>
          </w:p>
          <w:p w14:paraId="0DA3053D"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 xml:space="preserve">заболевания, передающиеся половым путем </w:t>
            </w:r>
            <w:r w:rsidRPr="002C346F">
              <w:rPr>
                <w:sz w:val="24"/>
                <w:szCs w:val="24"/>
              </w:rPr>
              <w:lastRenderedPageBreak/>
              <w:t>(сифилис, гонорея, хламидиоз и др.)</w:t>
            </w:r>
          </w:p>
        </w:tc>
      </w:tr>
      <w:tr w:rsidR="006B69FF" w:rsidRPr="002C346F" w14:paraId="746BF3E8" w14:textId="77777777" w:rsidTr="00344A8B">
        <w:tc>
          <w:tcPr>
            <w:tcW w:w="4253" w:type="dxa"/>
            <w:tcBorders>
              <w:top w:val="single" w:sz="4" w:space="0" w:color="auto"/>
              <w:left w:val="single" w:sz="4" w:space="0" w:color="auto"/>
            </w:tcBorders>
            <w:shd w:val="clear" w:color="auto" w:fill="FFFFFF"/>
            <w:vAlign w:val="bottom"/>
          </w:tcPr>
          <w:p w14:paraId="7A130DDE"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lastRenderedPageBreak/>
              <w:t>2.Инфекции дыхательных путей, или воздушно-капельные инфекции</w:t>
            </w:r>
          </w:p>
        </w:tc>
        <w:tc>
          <w:tcPr>
            <w:tcW w:w="5448" w:type="dxa"/>
            <w:tcBorders>
              <w:top w:val="single" w:sz="4" w:space="0" w:color="auto"/>
              <w:left w:val="single" w:sz="4" w:space="0" w:color="auto"/>
              <w:right w:val="single" w:sz="4" w:space="0" w:color="auto"/>
            </w:tcBorders>
            <w:shd w:val="clear" w:color="auto" w:fill="FFFFFF"/>
          </w:tcPr>
          <w:p w14:paraId="4807F5C2"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Б.Бешенство</w:t>
            </w:r>
          </w:p>
        </w:tc>
      </w:tr>
      <w:tr w:rsidR="006B69FF" w:rsidRPr="002C346F" w14:paraId="75B477D7" w14:textId="77777777" w:rsidTr="00344A8B">
        <w:tc>
          <w:tcPr>
            <w:tcW w:w="4253" w:type="dxa"/>
            <w:tcBorders>
              <w:top w:val="single" w:sz="4" w:space="0" w:color="auto"/>
              <w:left w:val="single" w:sz="4" w:space="0" w:color="auto"/>
            </w:tcBorders>
            <w:shd w:val="clear" w:color="auto" w:fill="FFFFFF"/>
            <w:vAlign w:val="bottom"/>
          </w:tcPr>
          <w:p w14:paraId="6C7902B7"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3.Кровяные, или трансмиссионные инфекции</w:t>
            </w:r>
          </w:p>
        </w:tc>
        <w:tc>
          <w:tcPr>
            <w:tcW w:w="5448" w:type="dxa"/>
            <w:tcBorders>
              <w:top w:val="single" w:sz="4" w:space="0" w:color="auto"/>
              <w:left w:val="single" w:sz="4" w:space="0" w:color="auto"/>
              <w:right w:val="single" w:sz="4" w:space="0" w:color="auto"/>
            </w:tcBorders>
            <w:shd w:val="clear" w:color="auto" w:fill="FFFFFF"/>
            <w:vAlign w:val="bottom"/>
          </w:tcPr>
          <w:p w14:paraId="796A14FF"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В.Грипп, корь, дифтерия, скарлатина, натуральная оспа и др.</w:t>
            </w:r>
          </w:p>
        </w:tc>
      </w:tr>
      <w:tr w:rsidR="006B69FF" w:rsidRPr="002C346F" w14:paraId="603D5B73" w14:textId="77777777" w:rsidTr="00344A8B">
        <w:tc>
          <w:tcPr>
            <w:tcW w:w="4253" w:type="dxa"/>
            <w:tcBorders>
              <w:top w:val="single" w:sz="4" w:space="0" w:color="auto"/>
              <w:left w:val="single" w:sz="4" w:space="0" w:color="auto"/>
            </w:tcBorders>
            <w:shd w:val="clear" w:color="auto" w:fill="FFFFFF"/>
          </w:tcPr>
          <w:p w14:paraId="27666107"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4.Зоонозные инфекции</w:t>
            </w:r>
          </w:p>
        </w:tc>
        <w:tc>
          <w:tcPr>
            <w:tcW w:w="5448" w:type="dxa"/>
            <w:tcBorders>
              <w:top w:val="single" w:sz="4" w:space="0" w:color="auto"/>
              <w:left w:val="single" w:sz="4" w:space="0" w:color="auto"/>
              <w:right w:val="single" w:sz="4" w:space="0" w:color="auto"/>
            </w:tcBorders>
            <w:shd w:val="clear" w:color="auto" w:fill="FFFFFF"/>
            <w:vAlign w:val="bottom"/>
          </w:tcPr>
          <w:p w14:paraId="1DA50F01"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Г.Брюшной тиф, паратиф А и Б, дизентерия, холера, пищевые инфекции</w:t>
            </w:r>
          </w:p>
        </w:tc>
      </w:tr>
      <w:tr w:rsidR="006B69FF" w:rsidRPr="002C346F" w14:paraId="07BDCB58" w14:textId="77777777" w:rsidTr="00344A8B">
        <w:tc>
          <w:tcPr>
            <w:tcW w:w="4253" w:type="dxa"/>
            <w:tcBorders>
              <w:top w:val="single" w:sz="4" w:space="0" w:color="auto"/>
              <w:left w:val="single" w:sz="4" w:space="0" w:color="auto"/>
              <w:bottom w:val="single" w:sz="4" w:space="0" w:color="auto"/>
            </w:tcBorders>
            <w:shd w:val="clear" w:color="auto" w:fill="FFFFFF"/>
          </w:tcPr>
          <w:p w14:paraId="2CEA2C8F"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5.Контактно- бытовые инфекции</w:t>
            </w:r>
          </w:p>
        </w:tc>
        <w:tc>
          <w:tcPr>
            <w:tcW w:w="5448" w:type="dxa"/>
            <w:tcBorders>
              <w:top w:val="single" w:sz="4" w:space="0" w:color="auto"/>
              <w:left w:val="single" w:sz="4" w:space="0" w:color="auto"/>
              <w:bottom w:val="single" w:sz="4" w:space="0" w:color="auto"/>
              <w:right w:val="single" w:sz="4" w:space="0" w:color="auto"/>
            </w:tcBorders>
            <w:shd w:val="clear" w:color="auto" w:fill="FFFFFF"/>
            <w:vAlign w:val="bottom"/>
          </w:tcPr>
          <w:p w14:paraId="2EBC455D"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Д.Сыпной и возвратный тиф, малярия, чума, туляремия, клещевой энцефалит и др.</w:t>
            </w:r>
          </w:p>
        </w:tc>
      </w:tr>
    </w:tbl>
    <w:p w14:paraId="172E982F" w14:textId="77777777" w:rsidR="006B69FF" w:rsidRPr="002C346F" w:rsidRDefault="006B69FF" w:rsidP="00344A8B">
      <w:pPr>
        <w:pStyle w:val="40"/>
        <w:keepNext/>
        <w:keepLines/>
        <w:numPr>
          <w:ilvl w:val="0"/>
          <w:numId w:val="40"/>
        </w:numPr>
        <w:shd w:val="clear" w:color="auto" w:fill="auto"/>
        <w:tabs>
          <w:tab w:val="left" w:pos="900"/>
          <w:tab w:val="left" w:leader="underscore" w:pos="1877"/>
        </w:tabs>
        <w:spacing w:line="360" w:lineRule="auto"/>
        <w:ind w:firstLine="567"/>
        <w:jc w:val="both"/>
        <w:rPr>
          <w:b w:val="0"/>
          <w:sz w:val="24"/>
          <w:szCs w:val="24"/>
        </w:rPr>
      </w:pPr>
      <w:bookmarkStart w:id="34" w:name="bookmark84"/>
      <w:bookmarkStart w:id="35" w:name="bookmark85"/>
      <w:r w:rsidRPr="002C346F">
        <w:rPr>
          <w:b w:val="0"/>
          <w:sz w:val="24"/>
          <w:szCs w:val="24"/>
        </w:rPr>
        <w:t>Середина … века характеризуется бурным развитием микробиологии.</w:t>
      </w:r>
      <w:bookmarkEnd w:id="34"/>
      <w:bookmarkEnd w:id="35"/>
    </w:p>
    <w:p w14:paraId="7190F2CD" w14:textId="77777777" w:rsidR="006B69FF" w:rsidRPr="002C346F" w:rsidRDefault="006B69FF" w:rsidP="00344A8B">
      <w:pPr>
        <w:pStyle w:val="af0"/>
        <w:tabs>
          <w:tab w:val="left" w:pos="900"/>
        </w:tabs>
        <w:spacing w:line="360" w:lineRule="auto"/>
        <w:ind w:firstLine="567"/>
        <w:jc w:val="both"/>
      </w:pPr>
      <w:r w:rsidRPr="002C346F">
        <w:t>1.18</w:t>
      </w:r>
    </w:p>
    <w:p w14:paraId="60BF975C" w14:textId="77777777" w:rsidR="006B69FF" w:rsidRPr="002C346F" w:rsidRDefault="006B69FF" w:rsidP="00344A8B">
      <w:pPr>
        <w:pStyle w:val="af0"/>
        <w:tabs>
          <w:tab w:val="left" w:pos="900"/>
        </w:tabs>
        <w:spacing w:line="360" w:lineRule="auto"/>
        <w:ind w:firstLine="567"/>
        <w:jc w:val="both"/>
      </w:pPr>
      <w:r w:rsidRPr="002C346F">
        <w:t>2.19</w:t>
      </w:r>
    </w:p>
    <w:p w14:paraId="311E8C0D" w14:textId="77777777" w:rsidR="006B69FF" w:rsidRPr="002C346F" w:rsidRDefault="006B69FF" w:rsidP="00344A8B">
      <w:pPr>
        <w:pStyle w:val="af0"/>
        <w:tabs>
          <w:tab w:val="left" w:pos="900"/>
        </w:tabs>
        <w:spacing w:line="360" w:lineRule="auto"/>
        <w:ind w:firstLine="567"/>
        <w:jc w:val="both"/>
      </w:pPr>
      <w:r w:rsidRPr="002C346F">
        <w:t>3.20</w:t>
      </w:r>
    </w:p>
    <w:p w14:paraId="7BEF8A36" w14:textId="77777777" w:rsidR="006B69FF" w:rsidRPr="002C346F" w:rsidRDefault="006B69FF" w:rsidP="00344A8B">
      <w:pPr>
        <w:pStyle w:val="af0"/>
        <w:tabs>
          <w:tab w:val="left" w:pos="900"/>
        </w:tabs>
        <w:spacing w:line="360" w:lineRule="auto"/>
        <w:ind w:firstLine="567"/>
        <w:jc w:val="both"/>
      </w:pPr>
      <w:r w:rsidRPr="002C346F">
        <w:t>4.21</w:t>
      </w:r>
    </w:p>
    <w:p w14:paraId="2F96425D" w14:textId="77777777" w:rsidR="006B69FF" w:rsidRPr="002C346F" w:rsidRDefault="006B69FF" w:rsidP="00344A8B">
      <w:pPr>
        <w:pStyle w:val="40"/>
        <w:keepNext/>
        <w:keepLines/>
        <w:numPr>
          <w:ilvl w:val="0"/>
          <w:numId w:val="40"/>
        </w:numPr>
        <w:shd w:val="clear" w:color="auto" w:fill="auto"/>
        <w:tabs>
          <w:tab w:val="left" w:pos="900"/>
        </w:tabs>
        <w:spacing w:line="360" w:lineRule="auto"/>
        <w:ind w:firstLine="567"/>
        <w:jc w:val="both"/>
        <w:rPr>
          <w:b w:val="0"/>
          <w:sz w:val="24"/>
          <w:szCs w:val="24"/>
        </w:rPr>
      </w:pPr>
      <w:bookmarkStart w:id="36" w:name="bookmark86"/>
      <w:bookmarkStart w:id="37" w:name="bookmark87"/>
      <w:r w:rsidRPr="002C346F">
        <w:rPr>
          <w:b w:val="0"/>
          <w:sz w:val="24"/>
          <w:szCs w:val="24"/>
        </w:rPr>
        <w:t>Вирусы, мельчайшие возбудители инфекционных заболеваний, были открыты-</w:t>
      </w:r>
      <w:bookmarkEnd w:id="36"/>
      <w:bookmarkEnd w:id="37"/>
    </w:p>
    <w:p w14:paraId="327CB04B" w14:textId="77777777" w:rsidR="006B69FF" w:rsidRPr="002C346F" w:rsidRDefault="006B69FF" w:rsidP="00344A8B">
      <w:pPr>
        <w:pStyle w:val="af0"/>
        <w:numPr>
          <w:ilvl w:val="0"/>
          <w:numId w:val="49"/>
        </w:numPr>
        <w:tabs>
          <w:tab w:val="left" w:pos="358"/>
          <w:tab w:val="left" w:pos="900"/>
        </w:tabs>
        <w:autoSpaceDE/>
        <w:autoSpaceDN/>
        <w:spacing w:line="360" w:lineRule="auto"/>
        <w:ind w:firstLine="567"/>
        <w:jc w:val="both"/>
      </w:pPr>
      <w:r w:rsidRPr="002C346F">
        <w:t>Ивановским;</w:t>
      </w:r>
    </w:p>
    <w:p w14:paraId="74840429" w14:textId="77777777" w:rsidR="006B69FF" w:rsidRPr="002C346F" w:rsidRDefault="006B69FF" w:rsidP="00344A8B">
      <w:pPr>
        <w:pStyle w:val="af0"/>
        <w:numPr>
          <w:ilvl w:val="0"/>
          <w:numId w:val="49"/>
        </w:numPr>
        <w:tabs>
          <w:tab w:val="left" w:pos="358"/>
          <w:tab w:val="left" w:pos="900"/>
        </w:tabs>
        <w:autoSpaceDE/>
        <w:autoSpaceDN/>
        <w:spacing w:line="360" w:lineRule="auto"/>
        <w:ind w:firstLine="567"/>
        <w:jc w:val="both"/>
      </w:pPr>
      <w:r w:rsidRPr="002C346F">
        <w:t>Мечниковым;</w:t>
      </w:r>
    </w:p>
    <w:p w14:paraId="07A08DB6" w14:textId="77777777" w:rsidR="006B69FF" w:rsidRPr="002C346F" w:rsidRDefault="006B69FF" w:rsidP="00344A8B">
      <w:pPr>
        <w:pStyle w:val="af0"/>
        <w:numPr>
          <w:ilvl w:val="0"/>
          <w:numId w:val="49"/>
        </w:numPr>
        <w:tabs>
          <w:tab w:val="left" w:pos="358"/>
          <w:tab w:val="left" w:pos="900"/>
        </w:tabs>
        <w:autoSpaceDE/>
        <w:autoSpaceDN/>
        <w:spacing w:line="360" w:lineRule="auto"/>
        <w:ind w:firstLine="567"/>
        <w:jc w:val="both"/>
      </w:pPr>
      <w:r w:rsidRPr="002C346F">
        <w:t>Кохом;</w:t>
      </w:r>
    </w:p>
    <w:p w14:paraId="3569397D" w14:textId="77777777" w:rsidR="006B69FF" w:rsidRPr="002C346F" w:rsidRDefault="006B69FF" w:rsidP="00344A8B">
      <w:pPr>
        <w:pStyle w:val="af0"/>
        <w:numPr>
          <w:ilvl w:val="0"/>
          <w:numId w:val="49"/>
        </w:numPr>
        <w:tabs>
          <w:tab w:val="left" w:pos="354"/>
          <w:tab w:val="left" w:pos="900"/>
        </w:tabs>
        <w:autoSpaceDE/>
        <w:autoSpaceDN/>
        <w:spacing w:line="360" w:lineRule="auto"/>
        <w:ind w:firstLine="567"/>
        <w:jc w:val="both"/>
      </w:pPr>
      <w:r w:rsidRPr="002C346F">
        <w:t>Пастером</w:t>
      </w:r>
    </w:p>
    <w:p w14:paraId="20CF36FF" w14:textId="77777777" w:rsidR="006B69FF" w:rsidRPr="002C346F" w:rsidRDefault="006B69FF" w:rsidP="00344A8B">
      <w:pPr>
        <w:pStyle w:val="40"/>
        <w:keepNext/>
        <w:keepLines/>
        <w:numPr>
          <w:ilvl w:val="0"/>
          <w:numId w:val="49"/>
        </w:numPr>
        <w:shd w:val="clear" w:color="auto" w:fill="auto"/>
        <w:tabs>
          <w:tab w:val="left" w:pos="382"/>
          <w:tab w:val="left" w:pos="900"/>
        </w:tabs>
        <w:spacing w:line="360" w:lineRule="auto"/>
        <w:ind w:firstLine="567"/>
        <w:jc w:val="both"/>
        <w:rPr>
          <w:b w:val="0"/>
          <w:sz w:val="24"/>
          <w:szCs w:val="24"/>
        </w:rPr>
      </w:pPr>
      <w:bookmarkStart w:id="38" w:name="bookmark88"/>
      <w:bookmarkStart w:id="39" w:name="bookmark89"/>
      <w:r w:rsidRPr="002C346F">
        <w:rPr>
          <w:b w:val="0"/>
          <w:sz w:val="24"/>
          <w:szCs w:val="24"/>
        </w:rPr>
        <w:t>Учение об иммунитете открыл-</w:t>
      </w:r>
      <w:bookmarkEnd w:id="38"/>
      <w:bookmarkEnd w:id="39"/>
    </w:p>
    <w:p w14:paraId="487D8C29" w14:textId="77777777" w:rsidR="006B69FF" w:rsidRPr="002C346F" w:rsidRDefault="006B69FF" w:rsidP="0052649E">
      <w:pPr>
        <w:pStyle w:val="af0"/>
        <w:numPr>
          <w:ilvl w:val="0"/>
          <w:numId w:val="50"/>
        </w:numPr>
        <w:tabs>
          <w:tab w:val="left" w:pos="358"/>
          <w:tab w:val="left" w:pos="900"/>
        </w:tabs>
        <w:autoSpaceDE/>
        <w:autoSpaceDN/>
        <w:spacing w:line="360" w:lineRule="auto"/>
        <w:ind w:firstLine="567"/>
        <w:jc w:val="both"/>
      </w:pPr>
      <w:r w:rsidRPr="002C346F">
        <w:t>Ивановский;</w:t>
      </w:r>
    </w:p>
    <w:p w14:paraId="1376CB3A" w14:textId="77777777" w:rsidR="006B69FF" w:rsidRPr="002C346F" w:rsidRDefault="006B69FF" w:rsidP="0052649E">
      <w:pPr>
        <w:pStyle w:val="af0"/>
        <w:numPr>
          <w:ilvl w:val="0"/>
          <w:numId w:val="50"/>
        </w:numPr>
        <w:tabs>
          <w:tab w:val="left" w:pos="358"/>
          <w:tab w:val="left" w:pos="900"/>
        </w:tabs>
        <w:autoSpaceDE/>
        <w:autoSpaceDN/>
        <w:spacing w:line="360" w:lineRule="auto"/>
        <w:ind w:firstLine="567"/>
        <w:jc w:val="both"/>
      </w:pPr>
      <w:r w:rsidRPr="002C346F">
        <w:t>Мечников:</w:t>
      </w:r>
    </w:p>
    <w:p w14:paraId="4F5F2ABD" w14:textId="77777777" w:rsidR="006B69FF" w:rsidRPr="002C346F" w:rsidRDefault="006B69FF" w:rsidP="0052649E">
      <w:pPr>
        <w:pStyle w:val="af0"/>
        <w:numPr>
          <w:ilvl w:val="0"/>
          <w:numId w:val="50"/>
        </w:numPr>
        <w:tabs>
          <w:tab w:val="left" w:pos="358"/>
          <w:tab w:val="left" w:pos="900"/>
        </w:tabs>
        <w:autoSpaceDE/>
        <w:autoSpaceDN/>
        <w:spacing w:line="360" w:lineRule="auto"/>
        <w:ind w:firstLine="567"/>
        <w:jc w:val="both"/>
      </w:pPr>
      <w:r w:rsidRPr="002C346F">
        <w:t>Кох;</w:t>
      </w:r>
    </w:p>
    <w:p w14:paraId="10F7771E" w14:textId="77777777" w:rsidR="006B69FF" w:rsidRPr="002C346F" w:rsidRDefault="006B69FF" w:rsidP="0052649E">
      <w:pPr>
        <w:pStyle w:val="af0"/>
        <w:numPr>
          <w:ilvl w:val="0"/>
          <w:numId w:val="50"/>
        </w:numPr>
        <w:tabs>
          <w:tab w:val="left" w:pos="900"/>
        </w:tabs>
        <w:autoSpaceDE/>
        <w:autoSpaceDN/>
        <w:spacing w:line="360" w:lineRule="auto"/>
        <w:ind w:firstLine="567"/>
        <w:jc w:val="both"/>
      </w:pPr>
      <w:r w:rsidRPr="002C346F">
        <w:t>Пастер</w:t>
      </w:r>
    </w:p>
    <w:p w14:paraId="00A1874E"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40" w:name="bookmark90"/>
      <w:bookmarkStart w:id="41" w:name="bookmark91"/>
      <w:r w:rsidRPr="002C346F">
        <w:rPr>
          <w:b w:val="0"/>
          <w:sz w:val="24"/>
          <w:szCs w:val="24"/>
        </w:rPr>
        <w:t xml:space="preserve">Участие микробов в брожении и гниении, невозможность самопроизвольного зарождения микробов, научно обосновал и ввел в практику стерилизацию и пастерилизацию </w:t>
      </w:r>
      <w:bookmarkEnd w:id="40"/>
      <w:bookmarkEnd w:id="41"/>
    </w:p>
    <w:p w14:paraId="4FD060CD" w14:textId="77777777" w:rsidR="006B69FF" w:rsidRPr="002C346F" w:rsidRDefault="006B69FF" w:rsidP="00344A8B">
      <w:pPr>
        <w:pStyle w:val="af0"/>
        <w:numPr>
          <w:ilvl w:val="0"/>
          <w:numId w:val="51"/>
        </w:numPr>
        <w:tabs>
          <w:tab w:val="left" w:pos="358"/>
          <w:tab w:val="left" w:pos="900"/>
        </w:tabs>
        <w:autoSpaceDE/>
        <w:autoSpaceDN/>
        <w:spacing w:line="360" w:lineRule="auto"/>
        <w:ind w:firstLine="567"/>
        <w:jc w:val="both"/>
      </w:pPr>
      <w:r w:rsidRPr="002C346F">
        <w:t>Ивановский;</w:t>
      </w:r>
    </w:p>
    <w:p w14:paraId="081E6B6C" w14:textId="77777777" w:rsidR="006B69FF" w:rsidRPr="002C346F" w:rsidRDefault="006B69FF" w:rsidP="00344A8B">
      <w:pPr>
        <w:pStyle w:val="af0"/>
        <w:numPr>
          <w:ilvl w:val="0"/>
          <w:numId w:val="51"/>
        </w:numPr>
        <w:tabs>
          <w:tab w:val="left" w:pos="358"/>
          <w:tab w:val="left" w:pos="900"/>
        </w:tabs>
        <w:autoSpaceDE/>
        <w:autoSpaceDN/>
        <w:spacing w:line="360" w:lineRule="auto"/>
        <w:ind w:firstLine="567"/>
        <w:jc w:val="both"/>
      </w:pPr>
      <w:r w:rsidRPr="002C346F">
        <w:t>Мечников:</w:t>
      </w:r>
    </w:p>
    <w:p w14:paraId="120BD019" w14:textId="77777777" w:rsidR="006B69FF" w:rsidRPr="002C346F" w:rsidRDefault="006B69FF" w:rsidP="00344A8B">
      <w:pPr>
        <w:pStyle w:val="af0"/>
        <w:numPr>
          <w:ilvl w:val="0"/>
          <w:numId w:val="51"/>
        </w:numPr>
        <w:tabs>
          <w:tab w:val="left" w:pos="358"/>
          <w:tab w:val="left" w:pos="900"/>
        </w:tabs>
        <w:autoSpaceDE/>
        <w:autoSpaceDN/>
        <w:spacing w:line="360" w:lineRule="auto"/>
        <w:ind w:firstLine="567"/>
        <w:jc w:val="both"/>
      </w:pPr>
      <w:r w:rsidRPr="002C346F">
        <w:t>Кох;</w:t>
      </w:r>
    </w:p>
    <w:p w14:paraId="6A3B1BF5" w14:textId="77777777" w:rsidR="006B69FF" w:rsidRPr="002C346F" w:rsidRDefault="006B69FF" w:rsidP="00344A8B">
      <w:pPr>
        <w:pStyle w:val="af0"/>
        <w:numPr>
          <w:ilvl w:val="0"/>
          <w:numId w:val="51"/>
        </w:numPr>
        <w:tabs>
          <w:tab w:val="left" w:pos="900"/>
        </w:tabs>
        <w:autoSpaceDE/>
        <w:autoSpaceDN/>
        <w:spacing w:line="360" w:lineRule="auto"/>
        <w:ind w:firstLine="567"/>
        <w:jc w:val="both"/>
      </w:pPr>
      <w:r w:rsidRPr="002C346F">
        <w:t>Пастер</w:t>
      </w:r>
    </w:p>
    <w:p w14:paraId="78AC6DC7" w14:textId="77777777" w:rsidR="006B69FF" w:rsidRPr="002C346F" w:rsidRDefault="006B69FF" w:rsidP="00344A8B">
      <w:pPr>
        <w:pStyle w:val="af0"/>
        <w:numPr>
          <w:ilvl w:val="0"/>
          <w:numId w:val="49"/>
        </w:numPr>
        <w:tabs>
          <w:tab w:val="left" w:pos="900"/>
        </w:tabs>
        <w:autoSpaceDE/>
        <w:autoSpaceDN/>
        <w:spacing w:line="360" w:lineRule="auto"/>
        <w:ind w:firstLine="567"/>
        <w:jc w:val="both"/>
      </w:pPr>
      <w:r w:rsidRPr="002C346F">
        <w:rPr>
          <w:bCs/>
        </w:rPr>
        <w:t>Дополни:</w:t>
      </w:r>
    </w:p>
    <w:p w14:paraId="09FC5B17" w14:textId="77777777" w:rsidR="006B69FF" w:rsidRPr="002C346F" w:rsidRDefault="006B69FF" w:rsidP="00344A8B">
      <w:pPr>
        <w:pStyle w:val="af0"/>
        <w:tabs>
          <w:tab w:val="left" w:pos="900"/>
          <w:tab w:val="left" w:pos="9844"/>
          <w:tab w:val="left" w:leader="underscore" w:pos="10234"/>
        </w:tabs>
        <w:spacing w:line="360" w:lineRule="auto"/>
        <w:ind w:firstLine="567"/>
        <w:jc w:val="both"/>
      </w:pPr>
      <w:r w:rsidRPr="002C346F">
        <w:rPr>
          <w:bCs/>
        </w:rPr>
        <w:t>Пути передачи инфекции: контактный, фекально-оральный, трансмиссионный, …</w:t>
      </w:r>
    </w:p>
    <w:p w14:paraId="313F3522" w14:textId="77777777" w:rsidR="006B69FF" w:rsidRPr="002C346F" w:rsidRDefault="006B69FF" w:rsidP="00344A8B">
      <w:pPr>
        <w:pStyle w:val="af0"/>
        <w:numPr>
          <w:ilvl w:val="0"/>
          <w:numId w:val="49"/>
        </w:numPr>
        <w:tabs>
          <w:tab w:val="left" w:pos="900"/>
        </w:tabs>
        <w:autoSpaceDE/>
        <w:autoSpaceDN/>
        <w:spacing w:line="360" w:lineRule="auto"/>
        <w:ind w:firstLine="567"/>
        <w:jc w:val="both"/>
      </w:pPr>
      <w:r w:rsidRPr="002C346F">
        <w:rPr>
          <w:bCs/>
        </w:rPr>
        <w:t>Дополни:</w:t>
      </w:r>
    </w:p>
    <w:p w14:paraId="60E62088" w14:textId="77777777" w:rsidR="006B69FF" w:rsidRPr="002C346F" w:rsidRDefault="006B69FF" w:rsidP="00344A8B">
      <w:pPr>
        <w:pStyle w:val="af0"/>
        <w:tabs>
          <w:tab w:val="left" w:pos="900"/>
          <w:tab w:val="left" w:leader="underscore" w:pos="4205"/>
        </w:tabs>
        <w:spacing w:line="360" w:lineRule="auto"/>
        <w:ind w:firstLine="567"/>
        <w:jc w:val="both"/>
      </w:pPr>
      <w:r w:rsidRPr="002C346F">
        <w:rPr>
          <w:bCs/>
        </w:rPr>
        <w:t xml:space="preserve">К специфическим противомикробным средствам относятся: антибиотики, химиотерапевтические препараты, сыворотки и </w:t>
      </w:r>
      <w:r w:rsidRPr="002C346F">
        <w:rPr>
          <w:bCs/>
        </w:rPr>
        <w:tab/>
        <w:t>.</w:t>
      </w:r>
    </w:p>
    <w:p w14:paraId="777AF0AC"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42" w:name="bookmark92"/>
      <w:bookmarkStart w:id="43" w:name="bookmark93"/>
      <w:r w:rsidRPr="002C346F">
        <w:rPr>
          <w:b w:val="0"/>
          <w:sz w:val="24"/>
          <w:szCs w:val="24"/>
        </w:rPr>
        <w:lastRenderedPageBreak/>
        <w:t>Группа инфекционных болезней, возбудителей которые передаются преимущественно половым путем:</w:t>
      </w:r>
      <w:bookmarkEnd w:id="42"/>
      <w:bookmarkEnd w:id="43"/>
    </w:p>
    <w:p w14:paraId="426FEC92" w14:textId="77777777" w:rsidR="006B69FF" w:rsidRPr="002C346F" w:rsidRDefault="006B69FF" w:rsidP="00344A8B">
      <w:pPr>
        <w:pStyle w:val="af0"/>
        <w:tabs>
          <w:tab w:val="left" w:pos="900"/>
        </w:tabs>
        <w:spacing w:line="360" w:lineRule="auto"/>
        <w:ind w:firstLine="567"/>
        <w:jc w:val="both"/>
      </w:pPr>
      <w:r w:rsidRPr="002C346F">
        <w:t>1.брюшной тиф, холера, дизентерия;</w:t>
      </w:r>
    </w:p>
    <w:p w14:paraId="5AD38111" w14:textId="77777777" w:rsidR="006B69FF" w:rsidRPr="002C346F" w:rsidRDefault="006B69FF" w:rsidP="00344A8B">
      <w:pPr>
        <w:pStyle w:val="af0"/>
        <w:tabs>
          <w:tab w:val="left" w:pos="900"/>
        </w:tabs>
        <w:spacing w:line="360" w:lineRule="auto"/>
        <w:ind w:firstLine="567"/>
        <w:jc w:val="both"/>
      </w:pPr>
      <w:r w:rsidRPr="002C346F">
        <w:t>2.зоонозные инфекции;</w:t>
      </w:r>
    </w:p>
    <w:p w14:paraId="7F0B55D1" w14:textId="77777777" w:rsidR="006B69FF" w:rsidRPr="002C346F" w:rsidRDefault="006B69FF" w:rsidP="00344A8B">
      <w:pPr>
        <w:pStyle w:val="af0"/>
        <w:numPr>
          <w:ilvl w:val="0"/>
          <w:numId w:val="39"/>
        </w:numPr>
        <w:tabs>
          <w:tab w:val="left" w:pos="358"/>
          <w:tab w:val="left" w:pos="900"/>
        </w:tabs>
        <w:autoSpaceDE/>
        <w:autoSpaceDN/>
        <w:spacing w:line="360" w:lineRule="auto"/>
        <w:ind w:firstLine="567"/>
        <w:jc w:val="both"/>
      </w:pPr>
      <w:r w:rsidRPr="002C346F">
        <w:t>венерические заболевания;</w:t>
      </w:r>
    </w:p>
    <w:p w14:paraId="70E841A9" w14:textId="77777777" w:rsidR="006B69FF" w:rsidRPr="002C346F" w:rsidRDefault="006B69FF" w:rsidP="00344A8B">
      <w:pPr>
        <w:pStyle w:val="af0"/>
        <w:numPr>
          <w:ilvl w:val="0"/>
          <w:numId w:val="39"/>
        </w:numPr>
        <w:tabs>
          <w:tab w:val="left" w:pos="358"/>
          <w:tab w:val="left" w:pos="900"/>
        </w:tabs>
        <w:autoSpaceDE/>
        <w:autoSpaceDN/>
        <w:spacing w:line="360" w:lineRule="auto"/>
        <w:ind w:firstLine="567"/>
        <w:jc w:val="both"/>
      </w:pPr>
      <w:r w:rsidRPr="002C346F">
        <w:t>кишечные заболевания</w:t>
      </w:r>
    </w:p>
    <w:p w14:paraId="192BF1A6" w14:textId="77777777" w:rsidR="006B69FF" w:rsidRPr="002C346F" w:rsidRDefault="006B69FF" w:rsidP="00344A8B">
      <w:pPr>
        <w:pStyle w:val="40"/>
        <w:keepNext/>
        <w:keepLines/>
        <w:shd w:val="clear" w:color="auto" w:fill="auto"/>
        <w:tabs>
          <w:tab w:val="left" w:pos="900"/>
        </w:tabs>
        <w:spacing w:line="360" w:lineRule="auto"/>
        <w:ind w:firstLine="567"/>
        <w:jc w:val="both"/>
        <w:rPr>
          <w:b w:val="0"/>
          <w:sz w:val="24"/>
          <w:szCs w:val="24"/>
        </w:rPr>
      </w:pPr>
      <w:bookmarkStart w:id="44" w:name="bookmark94"/>
      <w:bookmarkStart w:id="45" w:name="bookmark95"/>
      <w:r w:rsidRPr="002C346F">
        <w:rPr>
          <w:b w:val="0"/>
          <w:sz w:val="24"/>
          <w:szCs w:val="24"/>
        </w:rPr>
        <w:t>10.Этим путем передаются как возбудители бактериальных инфекций (брюшной тиф, паратифы, холера, дизентерия) так некоторые вирусные заболевания (болезнь Боткина, полиомиелит)</w:t>
      </w:r>
      <w:bookmarkEnd w:id="44"/>
      <w:bookmarkEnd w:id="45"/>
    </w:p>
    <w:p w14:paraId="45E22D85" w14:textId="77777777" w:rsidR="006B69FF" w:rsidRPr="002C346F" w:rsidRDefault="006B69FF" w:rsidP="00344A8B">
      <w:pPr>
        <w:pStyle w:val="af0"/>
        <w:numPr>
          <w:ilvl w:val="0"/>
          <w:numId w:val="52"/>
        </w:numPr>
        <w:tabs>
          <w:tab w:val="left" w:pos="900"/>
        </w:tabs>
        <w:autoSpaceDE/>
        <w:autoSpaceDN/>
        <w:spacing w:line="360" w:lineRule="auto"/>
        <w:ind w:firstLine="567"/>
        <w:jc w:val="both"/>
      </w:pPr>
      <w:r w:rsidRPr="002C346F">
        <w:t>контактный путь;</w:t>
      </w:r>
    </w:p>
    <w:p w14:paraId="10F91459" w14:textId="77777777" w:rsidR="006B69FF" w:rsidRPr="002C346F" w:rsidRDefault="006B69FF" w:rsidP="00344A8B">
      <w:pPr>
        <w:pStyle w:val="af0"/>
        <w:numPr>
          <w:ilvl w:val="0"/>
          <w:numId w:val="52"/>
        </w:numPr>
        <w:tabs>
          <w:tab w:val="left" w:pos="900"/>
        </w:tabs>
        <w:autoSpaceDE/>
        <w:autoSpaceDN/>
        <w:spacing w:line="360" w:lineRule="auto"/>
        <w:ind w:firstLine="567"/>
        <w:jc w:val="both"/>
      </w:pPr>
      <w:r w:rsidRPr="002C346F">
        <w:t>фекально-оральный путь;</w:t>
      </w:r>
    </w:p>
    <w:p w14:paraId="3E8E4351" w14:textId="77777777" w:rsidR="006B69FF" w:rsidRPr="002C346F" w:rsidRDefault="006B69FF" w:rsidP="00344A8B">
      <w:pPr>
        <w:pStyle w:val="af0"/>
        <w:numPr>
          <w:ilvl w:val="0"/>
          <w:numId w:val="52"/>
        </w:numPr>
        <w:tabs>
          <w:tab w:val="left" w:pos="900"/>
        </w:tabs>
        <w:autoSpaceDE/>
        <w:autoSpaceDN/>
        <w:spacing w:line="360" w:lineRule="auto"/>
        <w:ind w:firstLine="567"/>
        <w:jc w:val="both"/>
      </w:pPr>
      <w:r w:rsidRPr="002C346F">
        <w:t>пищевой путь;</w:t>
      </w:r>
    </w:p>
    <w:p w14:paraId="72B961F9" w14:textId="77777777" w:rsidR="006B69FF" w:rsidRPr="002C346F" w:rsidRDefault="006B69FF" w:rsidP="00344A8B">
      <w:pPr>
        <w:pStyle w:val="af0"/>
        <w:numPr>
          <w:ilvl w:val="0"/>
          <w:numId w:val="52"/>
        </w:numPr>
        <w:tabs>
          <w:tab w:val="left" w:pos="900"/>
        </w:tabs>
        <w:autoSpaceDE/>
        <w:autoSpaceDN/>
        <w:spacing w:line="360" w:lineRule="auto"/>
        <w:ind w:firstLine="567"/>
        <w:jc w:val="both"/>
      </w:pPr>
      <w:r w:rsidRPr="002C346F">
        <w:t>трансмиссионный путь</w:t>
      </w:r>
      <w:bookmarkStart w:id="46" w:name="bookmark74"/>
      <w:bookmarkStart w:id="47" w:name="bookmark75"/>
    </w:p>
    <w:p w14:paraId="4CF08EB5" w14:textId="77777777" w:rsidR="006B69FF" w:rsidRPr="002C346F" w:rsidRDefault="006B69FF" w:rsidP="00344A8B">
      <w:pPr>
        <w:pStyle w:val="af0"/>
        <w:tabs>
          <w:tab w:val="left" w:pos="900"/>
        </w:tabs>
        <w:autoSpaceDE/>
        <w:autoSpaceDN/>
        <w:spacing w:line="360" w:lineRule="auto"/>
        <w:ind w:firstLine="567"/>
        <w:jc w:val="both"/>
      </w:pPr>
      <w:r w:rsidRPr="002C346F">
        <w:t>11. Алкоголизм это:</w:t>
      </w:r>
      <w:bookmarkEnd w:id="46"/>
      <w:bookmarkEnd w:id="47"/>
    </w:p>
    <w:p w14:paraId="439F9C55" w14:textId="77777777" w:rsidR="006B69FF" w:rsidRPr="002C346F" w:rsidRDefault="006B69FF" w:rsidP="00344A8B">
      <w:pPr>
        <w:pStyle w:val="af0"/>
        <w:numPr>
          <w:ilvl w:val="0"/>
          <w:numId w:val="46"/>
        </w:numPr>
        <w:tabs>
          <w:tab w:val="left" w:pos="900"/>
        </w:tabs>
        <w:autoSpaceDE/>
        <w:autoSpaceDN/>
        <w:spacing w:line="360" w:lineRule="auto"/>
        <w:ind w:firstLine="567"/>
        <w:jc w:val="both"/>
      </w:pPr>
      <w:r w:rsidRPr="002C346F">
        <w:t>кратковременное состояние алкогольного опьянения;</w:t>
      </w:r>
    </w:p>
    <w:p w14:paraId="5D3D35E7" w14:textId="77777777" w:rsidR="006B69FF" w:rsidRPr="002C346F" w:rsidRDefault="006B69FF" w:rsidP="00344A8B">
      <w:pPr>
        <w:pStyle w:val="af0"/>
        <w:numPr>
          <w:ilvl w:val="0"/>
          <w:numId w:val="46"/>
        </w:numPr>
        <w:tabs>
          <w:tab w:val="left" w:pos="900"/>
        </w:tabs>
        <w:autoSpaceDE/>
        <w:autoSpaceDN/>
        <w:spacing w:line="360" w:lineRule="auto"/>
        <w:ind w:firstLine="567"/>
        <w:jc w:val="both"/>
      </w:pPr>
      <w:r w:rsidRPr="002C346F">
        <w:t>умеренное употребление спиртных напитков;</w:t>
      </w:r>
    </w:p>
    <w:p w14:paraId="1049D4A2" w14:textId="77777777" w:rsidR="006B69FF" w:rsidRPr="002C346F" w:rsidRDefault="006B69FF" w:rsidP="00344A8B">
      <w:pPr>
        <w:pStyle w:val="af0"/>
        <w:tabs>
          <w:tab w:val="left" w:pos="900"/>
        </w:tabs>
        <w:spacing w:line="360" w:lineRule="auto"/>
        <w:ind w:firstLine="567"/>
        <w:jc w:val="both"/>
      </w:pPr>
      <w:r w:rsidRPr="002C346F">
        <w:t>3.заболевание на почве пьянства;</w:t>
      </w:r>
    </w:p>
    <w:p w14:paraId="7B6F0C09" w14:textId="77777777" w:rsidR="006B69FF" w:rsidRPr="002C346F" w:rsidRDefault="006B69FF" w:rsidP="00344A8B">
      <w:pPr>
        <w:pStyle w:val="af0"/>
        <w:numPr>
          <w:ilvl w:val="0"/>
          <w:numId w:val="42"/>
        </w:numPr>
        <w:tabs>
          <w:tab w:val="left" w:pos="900"/>
        </w:tabs>
        <w:autoSpaceDE/>
        <w:autoSpaceDN/>
        <w:spacing w:line="360" w:lineRule="auto"/>
        <w:ind w:firstLine="567"/>
        <w:jc w:val="both"/>
      </w:pPr>
      <w:r w:rsidRPr="002C346F">
        <w:t>временное недомогание</w:t>
      </w:r>
    </w:p>
    <w:p w14:paraId="6E2DB685" w14:textId="77777777" w:rsidR="006B69FF" w:rsidRPr="002C346F" w:rsidRDefault="006B69FF" w:rsidP="0052649E">
      <w:pPr>
        <w:pStyle w:val="40"/>
        <w:keepNext/>
        <w:keepLines/>
        <w:numPr>
          <w:ilvl w:val="1"/>
          <w:numId w:val="123"/>
        </w:numPr>
        <w:shd w:val="clear" w:color="auto" w:fill="auto"/>
        <w:tabs>
          <w:tab w:val="left" w:pos="368"/>
          <w:tab w:val="left" w:pos="900"/>
        </w:tabs>
        <w:spacing w:line="360" w:lineRule="auto"/>
        <w:ind w:left="0" w:firstLine="567"/>
        <w:jc w:val="both"/>
        <w:rPr>
          <w:b w:val="0"/>
          <w:sz w:val="24"/>
          <w:szCs w:val="24"/>
        </w:rPr>
      </w:pPr>
      <w:bookmarkStart w:id="48" w:name="bookmark76"/>
      <w:bookmarkStart w:id="49" w:name="bookmark77"/>
      <w:r w:rsidRPr="002C346F">
        <w:rPr>
          <w:b w:val="0"/>
          <w:sz w:val="24"/>
          <w:szCs w:val="24"/>
        </w:rPr>
        <w:t>Болезнь, возникающая в результате злоупотребления веществами, вызывающими кратковременное чувство благоприятного психологического состояния:</w:t>
      </w:r>
      <w:bookmarkEnd w:id="48"/>
      <w:bookmarkEnd w:id="49"/>
    </w:p>
    <w:p w14:paraId="6ABFF2E4" w14:textId="77777777" w:rsidR="006B69FF" w:rsidRPr="002C346F" w:rsidRDefault="006B69FF" w:rsidP="00344A8B">
      <w:pPr>
        <w:pStyle w:val="af0"/>
        <w:tabs>
          <w:tab w:val="left" w:pos="900"/>
        </w:tabs>
        <w:spacing w:line="360" w:lineRule="auto"/>
        <w:ind w:firstLine="567"/>
        <w:jc w:val="both"/>
      </w:pPr>
      <w:r w:rsidRPr="002C346F">
        <w:t>1.заболевание сердца;</w:t>
      </w:r>
    </w:p>
    <w:p w14:paraId="60D6084A" w14:textId="77777777" w:rsidR="006B69FF" w:rsidRPr="002C346F" w:rsidRDefault="006B69FF" w:rsidP="00344A8B">
      <w:pPr>
        <w:pStyle w:val="af0"/>
        <w:numPr>
          <w:ilvl w:val="0"/>
          <w:numId w:val="45"/>
        </w:numPr>
        <w:tabs>
          <w:tab w:val="left" w:pos="900"/>
        </w:tabs>
        <w:autoSpaceDE/>
        <w:autoSpaceDN/>
        <w:spacing w:line="360" w:lineRule="auto"/>
        <w:ind w:firstLine="567"/>
        <w:jc w:val="both"/>
      </w:pPr>
      <w:r w:rsidRPr="002C346F">
        <w:t>табакокурение и алкоголизм;</w:t>
      </w:r>
    </w:p>
    <w:p w14:paraId="0E08FB91" w14:textId="77777777" w:rsidR="006B69FF" w:rsidRPr="002C346F" w:rsidRDefault="006B69FF" w:rsidP="00344A8B">
      <w:pPr>
        <w:pStyle w:val="af0"/>
        <w:numPr>
          <w:ilvl w:val="0"/>
          <w:numId w:val="45"/>
        </w:numPr>
        <w:tabs>
          <w:tab w:val="left" w:pos="900"/>
        </w:tabs>
        <w:autoSpaceDE/>
        <w:autoSpaceDN/>
        <w:spacing w:line="360" w:lineRule="auto"/>
        <w:ind w:firstLine="567"/>
        <w:jc w:val="both"/>
      </w:pPr>
      <w:r w:rsidRPr="002C346F">
        <w:t>пищевое отравление;</w:t>
      </w:r>
    </w:p>
    <w:p w14:paraId="09A7A6BF" w14:textId="77777777" w:rsidR="006B69FF" w:rsidRPr="002C346F" w:rsidRDefault="006B69FF" w:rsidP="00344A8B">
      <w:pPr>
        <w:pStyle w:val="af0"/>
        <w:numPr>
          <w:ilvl w:val="0"/>
          <w:numId w:val="45"/>
        </w:numPr>
        <w:tabs>
          <w:tab w:val="left" w:pos="900"/>
        </w:tabs>
        <w:autoSpaceDE/>
        <w:autoSpaceDN/>
        <w:spacing w:line="360" w:lineRule="auto"/>
        <w:ind w:firstLine="567"/>
        <w:jc w:val="both"/>
      </w:pPr>
      <w:r w:rsidRPr="002C346F">
        <w:t>наркомания и токсикомания</w:t>
      </w:r>
    </w:p>
    <w:p w14:paraId="7FB4A248" w14:textId="77777777" w:rsidR="006B69FF" w:rsidRPr="002C346F" w:rsidRDefault="006B69FF" w:rsidP="0052649E">
      <w:pPr>
        <w:pStyle w:val="40"/>
        <w:keepNext/>
        <w:keepLines/>
        <w:numPr>
          <w:ilvl w:val="1"/>
          <w:numId w:val="123"/>
        </w:numPr>
        <w:shd w:val="clear" w:color="auto" w:fill="auto"/>
        <w:tabs>
          <w:tab w:val="left" w:pos="368"/>
          <w:tab w:val="left" w:pos="900"/>
        </w:tabs>
        <w:spacing w:line="360" w:lineRule="auto"/>
        <w:ind w:left="0" w:firstLine="567"/>
        <w:jc w:val="both"/>
        <w:rPr>
          <w:b w:val="0"/>
          <w:sz w:val="24"/>
          <w:szCs w:val="24"/>
        </w:rPr>
      </w:pPr>
      <w:bookmarkStart w:id="50" w:name="bookmark78"/>
      <w:bookmarkStart w:id="51" w:name="bookmark79"/>
      <w:r w:rsidRPr="002C346F">
        <w:rPr>
          <w:b w:val="0"/>
          <w:sz w:val="24"/>
          <w:szCs w:val="24"/>
        </w:rPr>
        <w:t>Какую помощь необходимо оказать пострадавшему при алкогольном отравлении?</w:t>
      </w:r>
      <w:bookmarkEnd w:id="50"/>
      <w:bookmarkEnd w:id="51"/>
    </w:p>
    <w:p w14:paraId="4FC2AD80" w14:textId="77777777" w:rsidR="006B69FF" w:rsidRPr="002C346F" w:rsidRDefault="006B69FF" w:rsidP="00344A8B">
      <w:pPr>
        <w:pStyle w:val="af0"/>
        <w:numPr>
          <w:ilvl w:val="0"/>
          <w:numId w:val="47"/>
        </w:numPr>
        <w:tabs>
          <w:tab w:val="left" w:pos="900"/>
        </w:tabs>
        <w:autoSpaceDE/>
        <w:autoSpaceDN/>
        <w:spacing w:line="360" w:lineRule="auto"/>
        <w:ind w:firstLine="567"/>
        <w:jc w:val="both"/>
      </w:pPr>
      <w:r w:rsidRPr="002C346F">
        <w:t>положить на живот горячую грелку;</w:t>
      </w:r>
    </w:p>
    <w:p w14:paraId="7A86DF63" w14:textId="77777777" w:rsidR="006B69FF" w:rsidRPr="002C346F" w:rsidRDefault="006B69FF" w:rsidP="00344A8B">
      <w:pPr>
        <w:pStyle w:val="af0"/>
        <w:numPr>
          <w:ilvl w:val="0"/>
          <w:numId w:val="47"/>
        </w:numPr>
        <w:tabs>
          <w:tab w:val="left" w:pos="900"/>
        </w:tabs>
        <w:autoSpaceDE/>
        <w:autoSpaceDN/>
        <w:spacing w:line="360" w:lineRule="auto"/>
        <w:ind w:firstLine="567"/>
        <w:jc w:val="both"/>
      </w:pPr>
      <w:r w:rsidRPr="002C346F">
        <w:t>уложить набок и очистить дыхательные пути, а также промыть желудок;</w:t>
      </w:r>
    </w:p>
    <w:p w14:paraId="2334DBA4" w14:textId="77777777" w:rsidR="006B69FF" w:rsidRPr="002C346F" w:rsidRDefault="006B69FF" w:rsidP="00344A8B">
      <w:pPr>
        <w:pStyle w:val="af0"/>
        <w:numPr>
          <w:ilvl w:val="0"/>
          <w:numId w:val="47"/>
        </w:numPr>
        <w:tabs>
          <w:tab w:val="left" w:pos="900"/>
        </w:tabs>
        <w:autoSpaceDE/>
        <w:autoSpaceDN/>
        <w:spacing w:line="360" w:lineRule="auto"/>
        <w:ind w:firstLine="567"/>
        <w:jc w:val="both"/>
      </w:pPr>
      <w:r w:rsidRPr="002C346F">
        <w:t>положить на голову холодный компресс и вызвать «скорую помощь;</w:t>
      </w:r>
    </w:p>
    <w:p w14:paraId="3DDAF407" w14:textId="77777777" w:rsidR="006B69FF" w:rsidRPr="002C346F" w:rsidRDefault="006B69FF" w:rsidP="00344A8B">
      <w:pPr>
        <w:pStyle w:val="af0"/>
        <w:numPr>
          <w:ilvl w:val="0"/>
          <w:numId w:val="47"/>
        </w:numPr>
        <w:tabs>
          <w:tab w:val="left" w:pos="900"/>
        </w:tabs>
        <w:autoSpaceDE/>
        <w:autoSpaceDN/>
        <w:spacing w:line="360" w:lineRule="auto"/>
        <w:ind w:firstLine="567"/>
        <w:jc w:val="both"/>
      </w:pPr>
      <w:r w:rsidRPr="002C346F">
        <w:t>дать понюхать вотку, смоченную нашатырным спиртом</w:t>
      </w:r>
    </w:p>
    <w:p w14:paraId="13D07508" w14:textId="77777777" w:rsidR="006B69FF" w:rsidRPr="002C346F" w:rsidRDefault="006B69FF" w:rsidP="0052649E">
      <w:pPr>
        <w:pStyle w:val="40"/>
        <w:keepNext/>
        <w:keepLines/>
        <w:numPr>
          <w:ilvl w:val="1"/>
          <w:numId w:val="123"/>
        </w:numPr>
        <w:shd w:val="clear" w:color="auto" w:fill="auto"/>
        <w:tabs>
          <w:tab w:val="left" w:pos="368"/>
          <w:tab w:val="left" w:pos="900"/>
        </w:tabs>
        <w:spacing w:line="360" w:lineRule="auto"/>
        <w:ind w:left="0" w:firstLine="567"/>
        <w:jc w:val="both"/>
        <w:rPr>
          <w:b w:val="0"/>
          <w:sz w:val="24"/>
          <w:szCs w:val="24"/>
        </w:rPr>
      </w:pPr>
      <w:bookmarkStart w:id="52" w:name="bookmark80"/>
      <w:bookmarkStart w:id="53" w:name="bookmark81"/>
      <w:r w:rsidRPr="002C346F">
        <w:rPr>
          <w:b w:val="0"/>
          <w:sz w:val="24"/>
          <w:szCs w:val="24"/>
        </w:rPr>
        <w:t>В чём заключается помощь пострадавшему при наркотическом отравлении?</w:t>
      </w:r>
      <w:bookmarkEnd w:id="52"/>
      <w:bookmarkEnd w:id="53"/>
    </w:p>
    <w:p w14:paraId="3F266822" w14:textId="77777777" w:rsidR="006B69FF" w:rsidRPr="002C346F" w:rsidRDefault="006B69FF" w:rsidP="00344A8B">
      <w:pPr>
        <w:pStyle w:val="af0"/>
        <w:numPr>
          <w:ilvl w:val="0"/>
          <w:numId w:val="48"/>
        </w:numPr>
        <w:tabs>
          <w:tab w:val="left" w:pos="900"/>
        </w:tabs>
        <w:autoSpaceDE/>
        <w:autoSpaceDN/>
        <w:spacing w:line="360" w:lineRule="auto"/>
        <w:ind w:firstLine="567"/>
        <w:jc w:val="both"/>
      </w:pPr>
      <w:r w:rsidRPr="002C346F">
        <w:t>уложить пострадавшего на спину;</w:t>
      </w:r>
    </w:p>
    <w:p w14:paraId="3F75AAFB" w14:textId="77777777" w:rsidR="006B69FF" w:rsidRPr="002C346F" w:rsidRDefault="006B69FF" w:rsidP="00344A8B">
      <w:pPr>
        <w:pStyle w:val="af0"/>
        <w:tabs>
          <w:tab w:val="left" w:pos="900"/>
        </w:tabs>
        <w:spacing w:line="360" w:lineRule="auto"/>
        <w:ind w:firstLine="567"/>
        <w:jc w:val="both"/>
      </w:pPr>
      <w:r w:rsidRPr="002C346F">
        <w:t>2.очистить дыхательные пути пострадавшего;</w:t>
      </w:r>
    </w:p>
    <w:p w14:paraId="202D35BA" w14:textId="77777777" w:rsidR="006B69FF" w:rsidRPr="002C346F" w:rsidRDefault="006B69FF" w:rsidP="00344A8B">
      <w:pPr>
        <w:pStyle w:val="af0"/>
        <w:numPr>
          <w:ilvl w:val="0"/>
          <w:numId w:val="46"/>
        </w:numPr>
        <w:tabs>
          <w:tab w:val="left" w:pos="900"/>
        </w:tabs>
        <w:autoSpaceDE/>
        <w:autoSpaceDN/>
        <w:spacing w:line="360" w:lineRule="auto"/>
        <w:ind w:firstLine="567"/>
        <w:jc w:val="both"/>
      </w:pPr>
      <w:r w:rsidRPr="002C346F">
        <w:t>уложить пострадавшего на бок или живот;</w:t>
      </w:r>
    </w:p>
    <w:p w14:paraId="0172F28C" w14:textId="77777777" w:rsidR="006B69FF" w:rsidRPr="002C346F" w:rsidRDefault="006B69FF" w:rsidP="00344A8B">
      <w:pPr>
        <w:pStyle w:val="af0"/>
        <w:numPr>
          <w:ilvl w:val="0"/>
          <w:numId w:val="46"/>
        </w:numPr>
        <w:tabs>
          <w:tab w:val="left" w:pos="900"/>
        </w:tabs>
        <w:autoSpaceDE/>
        <w:autoSpaceDN/>
        <w:spacing w:line="360" w:lineRule="auto"/>
        <w:ind w:firstLine="567"/>
        <w:jc w:val="both"/>
      </w:pPr>
      <w:r w:rsidRPr="002C346F">
        <w:t>дать понюхать пострадавшему ватку, смоченную в нашатырном спирте и вызвать «скорую помощь»</w:t>
      </w:r>
    </w:p>
    <w:p w14:paraId="31CF8D66" w14:textId="77777777" w:rsidR="006B69FF" w:rsidRPr="002C346F" w:rsidRDefault="006B69FF" w:rsidP="003F716B">
      <w:pPr>
        <w:tabs>
          <w:tab w:val="left" w:pos="900"/>
        </w:tabs>
        <w:spacing w:after="0" w:line="360" w:lineRule="auto"/>
        <w:ind w:firstLine="567"/>
        <w:jc w:val="both"/>
        <w:rPr>
          <w:rFonts w:ascii="Times New Roman" w:hAnsi="Times New Roman"/>
          <w:b/>
          <w:sz w:val="24"/>
          <w:szCs w:val="24"/>
        </w:rPr>
      </w:pPr>
      <w:r w:rsidRPr="002C346F">
        <w:rPr>
          <w:rFonts w:ascii="Times New Roman" w:hAnsi="Times New Roman"/>
          <w:b/>
          <w:sz w:val="24"/>
          <w:szCs w:val="24"/>
        </w:rPr>
        <w:lastRenderedPageBreak/>
        <w:t>Критерии оценивания теста:</w:t>
      </w:r>
    </w:p>
    <w:p w14:paraId="02703FCD"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«5» ставится, если обучающийся набрал 85–100 баллов; </w:t>
      </w:r>
    </w:p>
    <w:p w14:paraId="274C4DDD"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«4» ставится, если обучающийся набрал 65–84 баллов; </w:t>
      </w:r>
    </w:p>
    <w:p w14:paraId="3553E3D4"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«3» ставится, если обучающийся набрал 69–50 баллов; </w:t>
      </w:r>
    </w:p>
    <w:p w14:paraId="6E580841"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оценка «2» ставится, если обучающийся набрал менее 50 баллов.</w:t>
      </w:r>
    </w:p>
    <w:p w14:paraId="42418BB4" w14:textId="77777777" w:rsidR="006B69FF" w:rsidRPr="002C346F" w:rsidRDefault="006B69FF" w:rsidP="003F716B">
      <w:pPr>
        <w:numPr>
          <w:ilvl w:val="0"/>
          <w:numId w:val="125"/>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проинформировать захватчиков о социальном статусе заложников</w:t>
      </w:r>
    </w:p>
    <w:p w14:paraId="679951C7" w14:textId="77777777" w:rsidR="006B69FF" w:rsidRPr="002C346F" w:rsidRDefault="006B69FF" w:rsidP="00344A8B">
      <w:pPr>
        <w:pStyle w:val="af0"/>
        <w:tabs>
          <w:tab w:val="left" w:pos="1086"/>
        </w:tabs>
        <w:spacing w:line="360" w:lineRule="auto"/>
        <w:ind w:firstLine="567"/>
        <w:jc w:val="center"/>
        <w:rPr>
          <w:b/>
          <w:bCs/>
        </w:rPr>
      </w:pPr>
    </w:p>
    <w:p w14:paraId="7FE333E1" w14:textId="77777777" w:rsidR="006B69FF" w:rsidRPr="002C346F" w:rsidRDefault="006B69FF" w:rsidP="00344A8B">
      <w:pPr>
        <w:pStyle w:val="af0"/>
        <w:keepNext/>
        <w:keepLines/>
        <w:tabs>
          <w:tab w:val="left" w:pos="1086"/>
        </w:tabs>
        <w:spacing w:line="360" w:lineRule="auto"/>
        <w:ind w:firstLine="567"/>
        <w:jc w:val="center"/>
        <w:rPr>
          <w:b/>
          <w:bCs/>
        </w:rPr>
      </w:pPr>
      <w:r w:rsidRPr="002C346F">
        <w:rPr>
          <w:b/>
          <w:bCs/>
        </w:rPr>
        <w:t xml:space="preserve">РАЗДЕЛ 8. ОСНОВЫ МЕДИЦИНСКИХ ЗНАНИЙ </w:t>
      </w:r>
      <w:r w:rsidRPr="002C346F">
        <w:rPr>
          <w:b/>
          <w:bCs/>
        </w:rPr>
        <w:br/>
        <w:t>И ОКАЗАНИЕ ПЕРВОЙ ПОМОЩИ</w:t>
      </w:r>
    </w:p>
    <w:p w14:paraId="4A4A30DB" w14:textId="77777777" w:rsidR="006B69FF" w:rsidRPr="002C346F" w:rsidRDefault="006B69FF" w:rsidP="00344A8B">
      <w:pPr>
        <w:pStyle w:val="af0"/>
        <w:keepNext/>
        <w:keepLines/>
        <w:tabs>
          <w:tab w:val="left" w:pos="1086"/>
        </w:tabs>
        <w:spacing w:line="360" w:lineRule="auto"/>
        <w:ind w:firstLine="567"/>
        <w:jc w:val="both"/>
        <w:rPr>
          <w:b/>
          <w:bCs/>
        </w:rPr>
      </w:pPr>
    </w:p>
    <w:p w14:paraId="1B410D9D" w14:textId="77777777" w:rsidR="006B69FF" w:rsidRPr="002C346F" w:rsidRDefault="006B69FF" w:rsidP="00344A8B">
      <w:pPr>
        <w:pStyle w:val="af0"/>
        <w:keepNext/>
        <w:keepLines/>
        <w:tabs>
          <w:tab w:val="left" w:pos="1086"/>
        </w:tabs>
        <w:spacing w:line="360" w:lineRule="auto"/>
        <w:ind w:firstLine="567"/>
        <w:jc w:val="both"/>
      </w:pPr>
      <w:r w:rsidRPr="002C346F">
        <w:rPr>
          <w:b/>
          <w:bCs/>
        </w:rPr>
        <w:t>Практическая работа № 1.</w:t>
      </w:r>
    </w:p>
    <w:p w14:paraId="29B40186" w14:textId="77777777" w:rsidR="006B69FF" w:rsidRPr="002C346F" w:rsidRDefault="006B69FF" w:rsidP="00344A8B">
      <w:pPr>
        <w:pStyle w:val="af0"/>
        <w:keepNext/>
        <w:keepLines/>
        <w:tabs>
          <w:tab w:val="left" w:pos="1086"/>
        </w:tabs>
        <w:spacing w:line="360" w:lineRule="auto"/>
        <w:ind w:firstLine="567"/>
        <w:jc w:val="both"/>
      </w:pPr>
      <w:r w:rsidRPr="002C346F">
        <w:rPr>
          <w:b/>
          <w:bCs/>
        </w:rPr>
        <w:t>Тема: Отработка способов проведения искусственного дыхания пострадавшим в чрезвычайных ситуациях.</w:t>
      </w:r>
    </w:p>
    <w:p w14:paraId="79AB4213" w14:textId="77777777" w:rsidR="006B69FF" w:rsidRPr="002C346F" w:rsidRDefault="006B69FF" w:rsidP="00340A04">
      <w:pPr>
        <w:pStyle w:val="af0"/>
        <w:tabs>
          <w:tab w:val="left" w:pos="1086"/>
        </w:tabs>
        <w:spacing w:line="360" w:lineRule="auto"/>
        <w:ind w:firstLine="567"/>
        <w:jc w:val="both"/>
        <w:rPr>
          <w:b/>
          <w:bCs/>
        </w:rPr>
      </w:pPr>
      <w:r w:rsidRPr="002C346F">
        <w:rPr>
          <w:b/>
          <w:bCs/>
        </w:rPr>
        <w:t>Практическая работа № 2, 3,4,5.</w:t>
      </w:r>
    </w:p>
    <w:p w14:paraId="3A12CF49" w14:textId="77777777" w:rsidR="006B69FF" w:rsidRPr="002C346F" w:rsidRDefault="006B69FF" w:rsidP="00340A04">
      <w:pPr>
        <w:pStyle w:val="af0"/>
        <w:tabs>
          <w:tab w:val="left" w:pos="1086"/>
        </w:tabs>
        <w:spacing w:line="360" w:lineRule="auto"/>
        <w:ind w:firstLine="567"/>
        <w:jc w:val="both"/>
      </w:pPr>
      <w:r w:rsidRPr="002C346F">
        <w:t>Отработка навыков оказания первой медицинской помощи при несчастных случаях.</w:t>
      </w:r>
    </w:p>
    <w:p w14:paraId="7EA6EB13" w14:textId="77777777" w:rsidR="006B69FF" w:rsidRDefault="006B69FF" w:rsidP="003F716B">
      <w:pPr>
        <w:keepNext/>
        <w:tabs>
          <w:tab w:val="left" w:pos="900"/>
        </w:tabs>
        <w:spacing w:after="0" w:line="360" w:lineRule="auto"/>
        <w:ind w:firstLine="567"/>
        <w:jc w:val="both"/>
        <w:rPr>
          <w:rFonts w:ascii="Times New Roman" w:hAnsi="Times New Roman"/>
          <w:b/>
          <w:bCs/>
          <w:sz w:val="24"/>
          <w:szCs w:val="24"/>
          <w:lang w:eastAsia="ru-RU"/>
        </w:rPr>
      </w:pPr>
    </w:p>
    <w:p w14:paraId="649523A6" w14:textId="77777777" w:rsidR="006B69FF" w:rsidRPr="00C56823" w:rsidRDefault="006B69FF" w:rsidP="003F716B">
      <w:pPr>
        <w:keepNext/>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 xml:space="preserve">Критерии </w:t>
      </w:r>
      <w:r>
        <w:rPr>
          <w:rFonts w:ascii="Times New Roman" w:hAnsi="Times New Roman"/>
          <w:b/>
          <w:bCs/>
          <w:sz w:val="24"/>
          <w:szCs w:val="24"/>
          <w:lang w:eastAsia="ru-RU"/>
        </w:rPr>
        <w:t>оценивания практической работы</w:t>
      </w:r>
      <w:r w:rsidRPr="00C56823">
        <w:rPr>
          <w:rFonts w:ascii="Times New Roman" w:hAnsi="Times New Roman"/>
          <w:b/>
          <w:bCs/>
          <w:sz w:val="24"/>
          <w:szCs w:val="24"/>
          <w:lang w:eastAsia="ru-RU"/>
        </w:rPr>
        <w:t>:</w:t>
      </w:r>
    </w:p>
    <w:p w14:paraId="488578F0" w14:textId="77777777" w:rsidR="006B69FF" w:rsidRPr="003F716B" w:rsidRDefault="006B69FF" w:rsidP="003F716B">
      <w:pPr>
        <w:tabs>
          <w:tab w:val="left" w:pos="900"/>
        </w:tabs>
        <w:spacing w:after="0" w:line="360" w:lineRule="auto"/>
        <w:ind w:firstLine="567"/>
        <w:jc w:val="both"/>
        <w:rPr>
          <w:rFonts w:ascii="Times New Roman" w:hAnsi="Times New Roman"/>
          <w:sz w:val="24"/>
          <w:szCs w:val="24"/>
          <w:lang w:eastAsia="ru-RU"/>
        </w:rPr>
      </w:pPr>
      <w:r w:rsidRPr="003F716B">
        <w:rPr>
          <w:rFonts w:ascii="Times New Roman" w:hAnsi="Times New Roman"/>
          <w:sz w:val="24"/>
          <w:szCs w:val="24"/>
          <w:lang w:eastAsia="ru-RU"/>
        </w:rPr>
        <w:t xml:space="preserve">Оценка 5 </w:t>
      </w:r>
      <w:r>
        <w:rPr>
          <w:rFonts w:ascii="Times New Roman" w:hAnsi="Times New Roman"/>
          <w:sz w:val="24"/>
          <w:szCs w:val="24"/>
          <w:lang w:eastAsia="ru-RU"/>
        </w:rPr>
        <w:t>–</w:t>
      </w:r>
      <w:r w:rsidRPr="003F716B">
        <w:rPr>
          <w:rFonts w:ascii="Times New Roman" w:hAnsi="Times New Roman"/>
          <w:sz w:val="24"/>
          <w:szCs w:val="24"/>
          <w:lang w:eastAsia="ru-RU"/>
        </w:rPr>
        <w:t xml:space="preserve"> «отлично». Студент демонстрирует знания теоретического и практического материала по теме практической работы, определяет, самостоятельно делает н</w:t>
      </w:r>
      <w:r>
        <w:rPr>
          <w:rFonts w:ascii="Times New Roman" w:hAnsi="Times New Roman"/>
          <w:sz w:val="24"/>
          <w:szCs w:val="24"/>
          <w:lang w:eastAsia="ru-RU"/>
        </w:rPr>
        <w:t>еобходимые выводы и обобщения</w:t>
      </w:r>
      <w:r w:rsidRPr="003F716B">
        <w:rPr>
          <w:rFonts w:ascii="Times New Roman" w:hAnsi="Times New Roman"/>
          <w:sz w:val="24"/>
          <w:szCs w:val="24"/>
          <w:lang w:eastAsia="ru-RU"/>
        </w:rPr>
        <w:t>, даёт чёткие ответы на вопросы.</w:t>
      </w:r>
    </w:p>
    <w:p w14:paraId="437D5CAA" w14:textId="77777777" w:rsidR="006B69FF" w:rsidRPr="003F716B" w:rsidRDefault="006B69FF" w:rsidP="003F716B">
      <w:pPr>
        <w:tabs>
          <w:tab w:val="left" w:pos="900"/>
        </w:tabs>
        <w:spacing w:after="0" w:line="360" w:lineRule="auto"/>
        <w:ind w:firstLine="567"/>
        <w:jc w:val="both"/>
        <w:rPr>
          <w:rFonts w:ascii="Times New Roman" w:hAnsi="Times New Roman"/>
          <w:sz w:val="24"/>
          <w:szCs w:val="24"/>
          <w:lang w:eastAsia="ru-RU"/>
        </w:rPr>
      </w:pPr>
      <w:r w:rsidRPr="003F716B">
        <w:rPr>
          <w:rFonts w:ascii="Times New Roman" w:hAnsi="Times New Roman"/>
          <w:sz w:val="24"/>
          <w:szCs w:val="24"/>
          <w:lang w:eastAsia="ru-RU"/>
        </w:rPr>
        <w:t xml:space="preserve">Оценка 4 </w:t>
      </w:r>
      <w:r>
        <w:rPr>
          <w:rFonts w:ascii="Times New Roman" w:hAnsi="Times New Roman"/>
          <w:sz w:val="24"/>
          <w:szCs w:val="24"/>
          <w:lang w:eastAsia="ru-RU"/>
        </w:rPr>
        <w:t>–</w:t>
      </w:r>
      <w:r w:rsidRPr="003F716B">
        <w:rPr>
          <w:rFonts w:ascii="Times New Roman" w:hAnsi="Times New Roman"/>
          <w:sz w:val="24"/>
          <w:szCs w:val="24"/>
          <w:lang w:eastAsia="ru-RU"/>
        </w:rPr>
        <w:t xml:space="preserve"> «хорошо». Студент демонстрирует знания теоретического и практического материала по теме практической работы, </w:t>
      </w:r>
      <w:r>
        <w:rPr>
          <w:rFonts w:ascii="Times New Roman" w:hAnsi="Times New Roman"/>
          <w:sz w:val="24"/>
          <w:szCs w:val="24"/>
          <w:lang w:eastAsia="ru-RU"/>
        </w:rPr>
        <w:t>но допускает незначительные неточности при выполнении работы</w:t>
      </w:r>
      <w:r w:rsidRPr="003F716B">
        <w:rPr>
          <w:rFonts w:ascii="Times New Roman" w:hAnsi="Times New Roman"/>
          <w:sz w:val="24"/>
          <w:szCs w:val="24"/>
          <w:lang w:eastAsia="ru-RU"/>
        </w:rPr>
        <w:t>, даёт не совсем полный ответ на вопросы.</w:t>
      </w:r>
    </w:p>
    <w:p w14:paraId="3B58B88E" w14:textId="77777777" w:rsidR="006B69FF" w:rsidRPr="003F716B" w:rsidRDefault="006B69FF" w:rsidP="003F716B">
      <w:pPr>
        <w:tabs>
          <w:tab w:val="left" w:pos="900"/>
        </w:tabs>
        <w:spacing w:after="0" w:line="360" w:lineRule="auto"/>
        <w:ind w:firstLine="567"/>
        <w:jc w:val="both"/>
        <w:rPr>
          <w:rFonts w:ascii="Times New Roman" w:hAnsi="Times New Roman"/>
          <w:sz w:val="24"/>
          <w:szCs w:val="24"/>
          <w:lang w:eastAsia="ru-RU"/>
        </w:rPr>
      </w:pPr>
      <w:r w:rsidRPr="003F716B">
        <w:rPr>
          <w:rFonts w:ascii="Times New Roman" w:hAnsi="Times New Roman"/>
          <w:sz w:val="24"/>
          <w:szCs w:val="24"/>
          <w:lang w:eastAsia="ru-RU"/>
        </w:rPr>
        <w:t xml:space="preserve">Оценка 3 </w:t>
      </w:r>
      <w:r>
        <w:rPr>
          <w:rFonts w:ascii="Times New Roman" w:hAnsi="Times New Roman"/>
          <w:sz w:val="24"/>
          <w:szCs w:val="24"/>
          <w:lang w:eastAsia="ru-RU"/>
        </w:rPr>
        <w:t>–</w:t>
      </w:r>
      <w:r w:rsidRPr="003F716B">
        <w:rPr>
          <w:rFonts w:ascii="Times New Roman" w:hAnsi="Times New Roman"/>
          <w:sz w:val="24"/>
          <w:szCs w:val="24"/>
          <w:lang w:eastAsia="ru-RU"/>
        </w:rPr>
        <w:t xml:space="preserve"> «удовлетворительно». Студент затрудняется с правильной оценкой предложенной </w:t>
      </w:r>
      <w:r>
        <w:rPr>
          <w:rFonts w:ascii="Times New Roman" w:hAnsi="Times New Roman"/>
          <w:sz w:val="24"/>
          <w:szCs w:val="24"/>
          <w:lang w:eastAsia="ru-RU"/>
        </w:rPr>
        <w:t>работы</w:t>
      </w:r>
      <w:r w:rsidRPr="003F716B">
        <w:rPr>
          <w:rFonts w:ascii="Times New Roman" w:hAnsi="Times New Roman"/>
          <w:sz w:val="24"/>
          <w:szCs w:val="24"/>
          <w:lang w:eastAsia="ru-RU"/>
        </w:rPr>
        <w:t>, даёт неполный ответ, требующий на</w:t>
      </w:r>
      <w:r>
        <w:rPr>
          <w:rFonts w:ascii="Times New Roman" w:hAnsi="Times New Roman"/>
          <w:sz w:val="24"/>
          <w:szCs w:val="24"/>
          <w:lang w:eastAsia="ru-RU"/>
        </w:rPr>
        <w:t>водящих вопросов преподавателя</w:t>
      </w:r>
      <w:r w:rsidRPr="003F716B">
        <w:rPr>
          <w:rFonts w:ascii="Times New Roman" w:hAnsi="Times New Roman"/>
          <w:sz w:val="24"/>
          <w:szCs w:val="24"/>
          <w:lang w:eastAsia="ru-RU"/>
        </w:rPr>
        <w:t>.</w:t>
      </w:r>
    </w:p>
    <w:p w14:paraId="55ACEE69" w14:textId="77777777" w:rsidR="006B69FF" w:rsidRDefault="006B69FF" w:rsidP="003F716B">
      <w:pPr>
        <w:tabs>
          <w:tab w:val="left" w:pos="900"/>
        </w:tabs>
        <w:spacing w:after="0" w:line="360" w:lineRule="auto"/>
        <w:ind w:firstLine="567"/>
        <w:jc w:val="both"/>
        <w:rPr>
          <w:rFonts w:ascii="Arial" w:hAnsi="Arial" w:cs="Arial"/>
          <w:color w:val="333333"/>
          <w:sz w:val="27"/>
          <w:szCs w:val="27"/>
        </w:rPr>
      </w:pPr>
      <w:r w:rsidRPr="003F716B">
        <w:rPr>
          <w:rFonts w:ascii="Times New Roman" w:hAnsi="Times New Roman"/>
          <w:sz w:val="24"/>
          <w:szCs w:val="24"/>
          <w:lang w:eastAsia="ru-RU"/>
        </w:rPr>
        <w:t xml:space="preserve">Оценка 2 </w:t>
      </w:r>
      <w:r>
        <w:rPr>
          <w:rFonts w:ascii="Times New Roman" w:hAnsi="Times New Roman"/>
          <w:sz w:val="24"/>
          <w:szCs w:val="24"/>
          <w:lang w:eastAsia="ru-RU"/>
        </w:rPr>
        <w:t>–</w:t>
      </w:r>
      <w:r w:rsidRPr="003F716B">
        <w:rPr>
          <w:rFonts w:ascii="Times New Roman" w:hAnsi="Times New Roman"/>
          <w:sz w:val="24"/>
          <w:szCs w:val="24"/>
          <w:lang w:eastAsia="ru-RU"/>
        </w:rPr>
        <w:t xml:space="preserve"> «неудовлетворительно». Студент даёт неверную оценку ситуации, неправильно выбирает алгоритм действий, не даёт правильный ответ на вопросы.</w:t>
      </w:r>
    </w:p>
    <w:p w14:paraId="66430F47" w14:textId="77777777" w:rsidR="006B69FF" w:rsidRDefault="006B69FF" w:rsidP="003F716B">
      <w:pPr>
        <w:keepNext/>
        <w:tabs>
          <w:tab w:val="left" w:pos="900"/>
        </w:tabs>
        <w:spacing w:after="0" w:line="360" w:lineRule="auto"/>
        <w:ind w:left="720"/>
        <w:jc w:val="both"/>
        <w:rPr>
          <w:rFonts w:ascii="Times New Roman" w:hAnsi="Times New Roman"/>
          <w:b/>
          <w:bCs/>
          <w:sz w:val="24"/>
          <w:szCs w:val="24"/>
          <w:lang w:eastAsia="ru-RU"/>
        </w:rPr>
      </w:pPr>
    </w:p>
    <w:p w14:paraId="35AE0E88" w14:textId="77777777" w:rsidR="006B69FF" w:rsidRPr="002C346F" w:rsidRDefault="006B69FF" w:rsidP="00344A8B">
      <w:pPr>
        <w:pStyle w:val="af0"/>
        <w:tabs>
          <w:tab w:val="left" w:pos="1086"/>
        </w:tabs>
        <w:spacing w:line="360" w:lineRule="auto"/>
        <w:ind w:firstLine="567"/>
        <w:jc w:val="center"/>
      </w:pPr>
      <w:r w:rsidRPr="002C346F">
        <w:rPr>
          <w:b/>
          <w:bCs/>
        </w:rPr>
        <w:t>Тест</w:t>
      </w:r>
    </w:p>
    <w:p w14:paraId="717034EB" w14:textId="77777777" w:rsidR="006B69FF" w:rsidRPr="002C346F" w:rsidRDefault="006B69FF" w:rsidP="00344A8B">
      <w:pPr>
        <w:pStyle w:val="40"/>
        <w:keepNext/>
        <w:keepLines/>
        <w:numPr>
          <w:ilvl w:val="0"/>
          <w:numId w:val="56"/>
        </w:numPr>
        <w:shd w:val="clear" w:color="auto" w:fill="auto"/>
        <w:tabs>
          <w:tab w:val="left" w:pos="900"/>
        </w:tabs>
        <w:spacing w:line="360" w:lineRule="auto"/>
        <w:ind w:firstLine="567"/>
        <w:jc w:val="both"/>
        <w:rPr>
          <w:b w:val="0"/>
          <w:sz w:val="24"/>
          <w:szCs w:val="24"/>
        </w:rPr>
      </w:pPr>
      <w:bookmarkStart w:id="54" w:name="bookmark96"/>
      <w:bookmarkStart w:id="55" w:name="bookmark97"/>
      <w:r w:rsidRPr="002C346F">
        <w:rPr>
          <w:b w:val="0"/>
          <w:sz w:val="24"/>
          <w:szCs w:val="24"/>
        </w:rPr>
        <w:t>Первая медицинская помощь при отморожении?</w:t>
      </w:r>
      <w:bookmarkEnd w:id="54"/>
      <w:bookmarkEnd w:id="55"/>
    </w:p>
    <w:p w14:paraId="78AB2071" w14:textId="77777777" w:rsidR="006B69FF" w:rsidRPr="002C346F" w:rsidRDefault="006B69FF" w:rsidP="00344A8B">
      <w:pPr>
        <w:pStyle w:val="af0"/>
        <w:numPr>
          <w:ilvl w:val="0"/>
          <w:numId w:val="57"/>
        </w:numPr>
        <w:tabs>
          <w:tab w:val="left" w:pos="900"/>
        </w:tabs>
        <w:autoSpaceDE/>
        <w:autoSpaceDN/>
        <w:spacing w:line="360" w:lineRule="auto"/>
        <w:ind w:firstLine="567"/>
        <w:jc w:val="both"/>
      </w:pPr>
      <w:r w:rsidRPr="002C346F">
        <w:t>растереть пораженный участок жестким материалом или снегом;</w:t>
      </w:r>
    </w:p>
    <w:p w14:paraId="58087FAB" w14:textId="77777777" w:rsidR="006B69FF" w:rsidRPr="002C346F" w:rsidRDefault="006B69FF" w:rsidP="00344A8B">
      <w:pPr>
        <w:pStyle w:val="af0"/>
        <w:numPr>
          <w:ilvl w:val="0"/>
          <w:numId w:val="57"/>
        </w:numPr>
        <w:tabs>
          <w:tab w:val="left" w:pos="900"/>
        </w:tabs>
        <w:autoSpaceDE/>
        <w:autoSpaceDN/>
        <w:spacing w:line="360" w:lineRule="auto"/>
        <w:ind w:firstLine="567"/>
        <w:jc w:val="both"/>
      </w:pPr>
      <w:r w:rsidRPr="002C346F">
        <w:t>создать условия для общего согревания, наложить ватно-марлевую повязку на обмороженный участок, дать теплое питье;</w:t>
      </w:r>
    </w:p>
    <w:p w14:paraId="59169D42" w14:textId="77777777" w:rsidR="006B69FF" w:rsidRPr="002C346F" w:rsidRDefault="006B69FF" w:rsidP="00344A8B">
      <w:pPr>
        <w:pStyle w:val="af0"/>
        <w:numPr>
          <w:ilvl w:val="0"/>
          <w:numId w:val="57"/>
        </w:numPr>
        <w:tabs>
          <w:tab w:val="left" w:pos="900"/>
        </w:tabs>
        <w:autoSpaceDE/>
        <w:autoSpaceDN/>
        <w:spacing w:line="360" w:lineRule="auto"/>
        <w:ind w:firstLine="567"/>
        <w:jc w:val="both"/>
      </w:pPr>
      <w:r w:rsidRPr="002C346F">
        <w:t>сделать легкий массаж, растереть пораженный участок одеколоном</w:t>
      </w:r>
    </w:p>
    <w:p w14:paraId="539BDA85" w14:textId="77777777" w:rsidR="006B69FF" w:rsidRPr="002C346F" w:rsidRDefault="006B69FF" w:rsidP="00344A8B">
      <w:pPr>
        <w:pStyle w:val="40"/>
        <w:keepNext/>
        <w:keepLines/>
        <w:numPr>
          <w:ilvl w:val="0"/>
          <w:numId w:val="56"/>
        </w:numPr>
        <w:shd w:val="clear" w:color="auto" w:fill="auto"/>
        <w:tabs>
          <w:tab w:val="left" w:pos="900"/>
        </w:tabs>
        <w:spacing w:line="360" w:lineRule="auto"/>
        <w:ind w:firstLine="567"/>
        <w:jc w:val="both"/>
        <w:rPr>
          <w:b w:val="0"/>
          <w:sz w:val="24"/>
          <w:szCs w:val="24"/>
        </w:rPr>
      </w:pPr>
      <w:bookmarkStart w:id="56" w:name="bookmark98"/>
      <w:bookmarkStart w:id="57" w:name="bookmark99"/>
      <w:r w:rsidRPr="002C346F">
        <w:rPr>
          <w:b w:val="0"/>
          <w:sz w:val="24"/>
          <w:szCs w:val="24"/>
        </w:rPr>
        <w:lastRenderedPageBreak/>
        <w:t>По каким признакам судят о наличии внутреннего кровотечения?</w:t>
      </w:r>
      <w:bookmarkEnd w:id="56"/>
      <w:bookmarkEnd w:id="57"/>
    </w:p>
    <w:p w14:paraId="1D1B0F96" w14:textId="77777777" w:rsidR="006B69FF" w:rsidRPr="002C346F" w:rsidRDefault="006B69FF" w:rsidP="00344A8B">
      <w:pPr>
        <w:pStyle w:val="af0"/>
        <w:numPr>
          <w:ilvl w:val="0"/>
          <w:numId w:val="58"/>
        </w:numPr>
        <w:tabs>
          <w:tab w:val="left" w:pos="382"/>
          <w:tab w:val="left" w:pos="900"/>
        </w:tabs>
        <w:autoSpaceDE/>
        <w:autoSpaceDN/>
        <w:spacing w:line="360" w:lineRule="auto"/>
        <w:ind w:firstLine="567"/>
        <w:jc w:val="both"/>
      </w:pPr>
      <w:r w:rsidRPr="002C346F">
        <w:t>цвет кожных покровов, уровень артериального давления, сознание;</w:t>
      </w:r>
    </w:p>
    <w:p w14:paraId="3231BD38" w14:textId="77777777" w:rsidR="006B69FF" w:rsidRPr="002C346F" w:rsidRDefault="006B69FF" w:rsidP="00344A8B">
      <w:pPr>
        <w:pStyle w:val="af0"/>
        <w:numPr>
          <w:ilvl w:val="0"/>
          <w:numId w:val="58"/>
        </w:numPr>
        <w:tabs>
          <w:tab w:val="left" w:pos="382"/>
          <w:tab w:val="left" w:pos="900"/>
        </w:tabs>
        <w:autoSpaceDE/>
        <w:autoSpaceDN/>
        <w:spacing w:line="360" w:lineRule="auto"/>
        <w:ind w:firstLine="567"/>
        <w:jc w:val="both"/>
      </w:pPr>
      <w:r w:rsidRPr="002C346F">
        <w:t>пульс, высокая температура, судороги;</w:t>
      </w:r>
    </w:p>
    <w:p w14:paraId="3934CB03" w14:textId="77777777" w:rsidR="006B69FF" w:rsidRPr="002C346F" w:rsidRDefault="006B69FF" w:rsidP="00344A8B">
      <w:pPr>
        <w:pStyle w:val="af0"/>
        <w:numPr>
          <w:ilvl w:val="0"/>
          <w:numId w:val="58"/>
        </w:numPr>
        <w:tabs>
          <w:tab w:val="left" w:pos="382"/>
          <w:tab w:val="left" w:pos="900"/>
        </w:tabs>
        <w:autoSpaceDE/>
        <w:autoSpaceDN/>
        <w:spacing w:line="360" w:lineRule="auto"/>
        <w:ind w:firstLine="567"/>
        <w:jc w:val="both"/>
      </w:pPr>
      <w:r w:rsidRPr="002C346F">
        <w:t>резкая боль, появление припухлости, потеря сознания</w:t>
      </w:r>
    </w:p>
    <w:p w14:paraId="395CF860" w14:textId="77777777" w:rsidR="006B69FF" w:rsidRPr="002C346F" w:rsidRDefault="006B69FF" w:rsidP="00344A8B">
      <w:pPr>
        <w:pStyle w:val="40"/>
        <w:keepNext/>
        <w:keepLines/>
        <w:numPr>
          <w:ilvl w:val="0"/>
          <w:numId w:val="56"/>
        </w:numPr>
        <w:shd w:val="clear" w:color="auto" w:fill="auto"/>
        <w:tabs>
          <w:tab w:val="left" w:pos="900"/>
        </w:tabs>
        <w:spacing w:line="360" w:lineRule="auto"/>
        <w:ind w:firstLine="567"/>
        <w:jc w:val="both"/>
        <w:rPr>
          <w:b w:val="0"/>
          <w:sz w:val="24"/>
          <w:szCs w:val="24"/>
        </w:rPr>
      </w:pPr>
      <w:bookmarkStart w:id="58" w:name="bookmark100"/>
      <w:bookmarkStart w:id="59" w:name="bookmark101"/>
      <w:r w:rsidRPr="002C346F">
        <w:rPr>
          <w:b w:val="0"/>
          <w:sz w:val="24"/>
          <w:szCs w:val="24"/>
        </w:rPr>
        <w:t>Как оказать первую медицинскую помощь пострадавшему в ДТП при сильном ушибе живота?</w:t>
      </w:r>
      <w:bookmarkEnd w:id="58"/>
      <w:bookmarkEnd w:id="59"/>
    </w:p>
    <w:p w14:paraId="3EB13CE3" w14:textId="77777777" w:rsidR="006B69FF" w:rsidRPr="002C346F" w:rsidRDefault="006B69FF" w:rsidP="00344A8B">
      <w:pPr>
        <w:pStyle w:val="af0"/>
        <w:numPr>
          <w:ilvl w:val="0"/>
          <w:numId w:val="59"/>
        </w:numPr>
        <w:tabs>
          <w:tab w:val="left" w:pos="900"/>
        </w:tabs>
        <w:autoSpaceDE/>
        <w:autoSpaceDN/>
        <w:spacing w:line="360" w:lineRule="auto"/>
        <w:ind w:firstLine="567"/>
        <w:jc w:val="both"/>
      </w:pPr>
      <w:r w:rsidRPr="002C346F">
        <w:t>уложить пострадавшего на спину, дать теплый чай и в этом положении транспортировать в ближайшее медицинское учреждение;</w:t>
      </w:r>
    </w:p>
    <w:p w14:paraId="3079AB47" w14:textId="77777777" w:rsidR="006B69FF" w:rsidRPr="002C346F" w:rsidRDefault="006B69FF" w:rsidP="00344A8B">
      <w:pPr>
        <w:pStyle w:val="af0"/>
        <w:numPr>
          <w:ilvl w:val="0"/>
          <w:numId w:val="59"/>
        </w:numPr>
        <w:tabs>
          <w:tab w:val="left" w:pos="900"/>
        </w:tabs>
        <w:autoSpaceDE/>
        <w:autoSpaceDN/>
        <w:spacing w:line="360" w:lineRule="auto"/>
        <w:ind w:firstLine="567"/>
        <w:jc w:val="both"/>
      </w:pPr>
      <w:r w:rsidRPr="002C346F">
        <w:t>провести противошоковое мероприятия, транспортировать в ближайшее медицинское учреждение;</w:t>
      </w:r>
    </w:p>
    <w:p w14:paraId="46ACA254" w14:textId="77777777" w:rsidR="006B69FF" w:rsidRPr="002C346F" w:rsidRDefault="006B69FF" w:rsidP="00344A8B">
      <w:pPr>
        <w:pStyle w:val="af0"/>
        <w:numPr>
          <w:ilvl w:val="0"/>
          <w:numId w:val="59"/>
        </w:numPr>
        <w:tabs>
          <w:tab w:val="left" w:pos="900"/>
        </w:tabs>
        <w:autoSpaceDE/>
        <w:autoSpaceDN/>
        <w:spacing w:line="360" w:lineRule="auto"/>
        <w:ind w:firstLine="567"/>
        <w:jc w:val="both"/>
      </w:pPr>
      <w:r w:rsidRPr="002C346F">
        <w:t>дать обезболивающее средство, уложить на живот и в этом положении транспортировать в ближайшее медицинское учреждение</w:t>
      </w:r>
    </w:p>
    <w:p w14:paraId="67DC3AB1" w14:textId="77777777" w:rsidR="006B69FF" w:rsidRPr="002C346F" w:rsidRDefault="006B69FF" w:rsidP="00344A8B">
      <w:pPr>
        <w:pStyle w:val="40"/>
        <w:keepNext/>
        <w:keepLines/>
        <w:numPr>
          <w:ilvl w:val="0"/>
          <w:numId w:val="59"/>
        </w:numPr>
        <w:shd w:val="clear" w:color="auto" w:fill="auto"/>
        <w:tabs>
          <w:tab w:val="left" w:pos="382"/>
          <w:tab w:val="left" w:pos="900"/>
        </w:tabs>
        <w:spacing w:line="360" w:lineRule="auto"/>
        <w:ind w:firstLine="567"/>
        <w:jc w:val="both"/>
        <w:rPr>
          <w:b w:val="0"/>
          <w:sz w:val="24"/>
          <w:szCs w:val="24"/>
        </w:rPr>
      </w:pPr>
      <w:bookmarkStart w:id="60" w:name="bookmark102"/>
      <w:bookmarkStart w:id="61" w:name="bookmark103"/>
      <w:r w:rsidRPr="002C346F">
        <w:rPr>
          <w:b w:val="0"/>
          <w:sz w:val="24"/>
          <w:szCs w:val="24"/>
        </w:rPr>
        <w:t>Как оказать помощь пострадавшему при ожоге отдельных участков тела щелочными растворами?</w:t>
      </w:r>
      <w:bookmarkEnd w:id="60"/>
      <w:bookmarkEnd w:id="61"/>
    </w:p>
    <w:p w14:paraId="06C491C3" w14:textId="77777777" w:rsidR="006B69FF" w:rsidRPr="002C346F" w:rsidRDefault="006B69FF" w:rsidP="00344A8B">
      <w:pPr>
        <w:pStyle w:val="af0"/>
        <w:numPr>
          <w:ilvl w:val="0"/>
          <w:numId w:val="60"/>
        </w:numPr>
        <w:tabs>
          <w:tab w:val="left" w:pos="900"/>
        </w:tabs>
        <w:autoSpaceDE/>
        <w:autoSpaceDN/>
        <w:spacing w:line="360" w:lineRule="auto"/>
        <w:ind w:firstLine="567"/>
        <w:jc w:val="both"/>
      </w:pPr>
      <w:r w:rsidRPr="002C346F">
        <w:t>промыть пораженное место водой, смазать жирным кремом и наложить повязку из чистой ткани;</w:t>
      </w:r>
    </w:p>
    <w:p w14:paraId="3E18AA2D" w14:textId="77777777" w:rsidR="006B69FF" w:rsidRPr="002C346F" w:rsidRDefault="006B69FF" w:rsidP="00344A8B">
      <w:pPr>
        <w:pStyle w:val="af0"/>
        <w:tabs>
          <w:tab w:val="left" w:pos="900"/>
        </w:tabs>
        <w:spacing w:line="360" w:lineRule="auto"/>
        <w:ind w:firstLine="567"/>
        <w:jc w:val="both"/>
      </w:pPr>
      <w:r w:rsidRPr="002C346F">
        <w:t>2.обработать пораженное место 1-2% раствором борной, лимонной или уксусной кислоты, наложить асептическую повязку;</w:t>
      </w:r>
    </w:p>
    <w:p w14:paraId="53454D00" w14:textId="77777777" w:rsidR="006B69FF" w:rsidRPr="002C346F" w:rsidRDefault="006B69FF" w:rsidP="00344A8B">
      <w:pPr>
        <w:pStyle w:val="af0"/>
        <w:numPr>
          <w:ilvl w:val="0"/>
          <w:numId w:val="55"/>
        </w:numPr>
        <w:tabs>
          <w:tab w:val="left" w:pos="900"/>
        </w:tabs>
        <w:autoSpaceDE/>
        <w:autoSpaceDN/>
        <w:spacing w:line="360" w:lineRule="auto"/>
        <w:ind w:firstLine="567"/>
        <w:jc w:val="both"/>
      </w:pPr>
      <w:r w:rsidRPr="002C346F">
        <w:t>промыть поврежденный участок 2% раствором столовой соды или мыльным раствором, наложить асептическую повязку</w:t>
      </w:r>
    </w:p>
    <w:p w14:paraId="24A7CBDF" w14:textId="77777777" w:rsidR="006B69FF" w:rsidRPr="002C346F" w:rsidRDefault="006B69FF" w:rsidP="00344A8B">
      <w:pPr>
        <w:pStyle w:val="40"/>
        <w:keepNext/>
        <w:keepLines/>
        <w:numPr>
          <w:ilvl w:val="0"/>
          <w:numId w:val="59"/>
        </w:numPr>
        <w:shd w:val="clear" w:color="auto" w:fill="auto"/>
        <w:tabs>
          <w:tab w:val="left" w:pos="900"/>
        </w:tabs>
        <w:spacing w:line="360" w:lineRule="auto"/>
        <w:ind w:firstLine="567"/>
        <w:jc w:val="both"/>
        <w:rPr>
          <w:b w:val="0"/>
          <w:sz w:val="24"/>
          <w:szCs w:val="24"/>
        </w:rPr>
      </w:pPr>
      <w:bookmarkStart w:id="62" w:name="bookmark104"/>
      <w:bookmarkStart w:id="63" w:name="bookmark105"/>
      <w:r w:rsidRPr="002C346F">
        <w:rPr>
          <w:b w:val="0"/>
          <w:sz w:val="24"/>
          <w:szCs w:val="24"/>
        </w:rPr>
        <w:t>Какая повязка накладывается при повреждении лба?</w:t>
      </w:r>
      <w:bookmarkEnd w:id="62"/>
      <w:bookmarkEnd w:id="63"/>
    </w:p>
    <w:p w14:paraId="5444FFCE" w14:textId="77777777" w:rsidR="006B69FF" w:rsidRPr="002C346F" w:rsidRDefault="006B69FF" w:rsidP="00344A8B">
      <w:pPr>
        <w:pStyle w:val="af0"/>
        <w:numPr>
          <w:ilvl w:val="0"/>
          <w:numId w:val="61"/>
        </w:numPr>
        <w:tabs>
          <w:tab w:val="left" w:pos="900"/>
        </w:tabs>
        <w:autoSpaceDE/>
        <w:autoSpaceDN/>
        <w:spacing w:line="360" w:lineRule="auto"/>
        <w:ind w:firstLine="567"/>
        <w:jc w:val="both"/>
      </w:pPr>
      <w:proofErr w:type="spellStart"/>
      <w:r w:rsidRPr="002C346F">
        <w:t>пращевидная</w:t>
      </w:r>
      <w:proofErr w:type="spellEnd"/>
      <w:r w:rsidRPr="002C346F">
        <w:t>;</w:t>
      </w:r>
    </w:p>
    <w:p w14:paraId="76165AD9" w14:textId="77777777" w:rsidR="006B69FF" w:rsidRPr="002C346F" w:rsidRDefault="006B69FF" w:rsidP="00344A8B">
      <w:pPr>
        <w:pStyle w:val="af0"/>
        <w:numPr>
          <w:ilvl w:val="0"/>
          <w:numId w:val="61"/>
        </w:numPr>
        <w:tabs>
          <w:tab w:val="left" w:pos="900"/>
        </w:tabs>
        <w:autoSpaceDE/>
        <w:autoSpaceDN/>
        <w:spacing w:line="360" w:lineRule="auto"/>
        <w:ind w:firstLine="567"/>
        <w:jc w:val="both"/>
      </w:pPr>
      <w:r w:rsidRPr="002C346F">
        <w:t>спиральная;</w:t>
      </w:r>
    </w:p>
    <w:p w14:paraId="52A82EF1" w14:textId="77777777" w:rsidR="006B69FF" w:rsidRPr="002C346F" w:rsidRDefault="006B69FF" w:rsidP="00344A8B">
      <w:pPr>
        <w:pStyle w:val="af0"/>
        <w:numPr>
          <w:ilvl w:val="0"/>
          <w:numId w:val="61"/>
        </w:numPr>
        <w:tabs>
          <w:tab w:val="left" w:pos="900"/>
        </w:tabs>
        <w:autoSpaceDE/>
        <w:autoSpaceDN/>
        <w:spacing w:line="360" w:lineRule="auto"/>
        <w:ind w:firstLine="567"/>
        <w:jc w:val="both"/>
      </w:pPr>
      <w:r w:rsidRPr="002C346F">
        <w:t>шапочка</w:t>
      </w:r>
    </w:p>
    <w:p w14:paraId="191DB3FC" w14:textId="77777777" w:rsidR="006B69FF" w:rsidRPr="002C346F" w:rsidRDefault="006B69FF" w:rsidP="00344A8B">
      <w:pPr>
        <w:pStyle w:val="40"/>
        <w:keepNext/>
        <w:keepLines/>
        <w:numPr>
          <w:ilvl w:val="0"/>
          <w:numId w:val="59"/>
        </w:numPr>
        <w:shd w:val="clear" w:color="auto" w:fill="auto"/>
        <w:tabs>
          <w:tab w:val="left" w:pos="900"/>
        </w:tabs>
        <w:spacing w:line="360" w:lineRule="auto"/>
        <w:ind w:firstLine="567"/>
        <w:jc w:val="both"/>
        <w:rPr>
          <w:b w:val="0"/>
          <w:sz w:val="24"/>
          <w:szCs w:val="24"/>
        </w:rPr>
      </w:pPr>
      <w:bookmarkStart w:id="64" w:name="bookmark106"/>
      <w:bookmarkStart w:id="65" w:name="bookmark107"/>
      <w:r w:rsidRPr="002C346F">
        <w:rPr>
          <w:b w:val="0"/>
          <w:sz w:val="24"/>
          <w:szCs w:val="24"/>
        </w:rPr>
        <w:t>Первая медицинская помощь при вывихе конечности?</w:t>
      </w:r>
      <w:bookmarkEnd w:id="64"/>
      <w:bookmarkEnd w:id="65"/>
    </w:p>
    <w:p w14:paraId="238E9B9F" w14:textId="77777777" w:rsidR="006B69FF" w:rsidRPr="002C346F" w:rsidRDefault="006B69FF" w:rsidP="00344A8B">
      <w:pPr>
        <w:pStyle w:val="af0"/>
        <w:numPr>
          <w:ilvl w:val="0"/>
          <w:numId w:val="62"/>
        </w:numPr>
        <w:tabs>
          <w:tab w:val="left" w:pos="900"/>
        </w:tabs>
        <w:autoSpaceDE/>
        <w:autoSpaceDN/>
        <w:spacing w:line="360" w:lineRule="auto"/>
        <w:ind w:firstLine="567"/>
        <w:jc w:val="both"/>
      </w:pPr>
      <w:r w:rsidRPr="002C346F">
        <w:t>дать обезболивающее средство, вправить вывих и зафиксировать конечность;</w:t>
      </w:r>
    </w:p>
    <w:p w14:paraId="30F4EAC5" w14:textId="77777777" w:rsidR="006B69FF" w:rsidRPr="002C346F" w:rsidRDefault="006B69FF" w:rsidP="00344A8B">
      <w:pPr>
        <w:pStyle w:val="af0"/>
        <w:tabs>
          <w:tab w:val="left" w:pos="900"/>
        </w:tabs>
        <w:spacing w:line="360" w:lineRule="auto"/>
        <w:ind w:firstLine="567"/>
        <w:jc w:val="both"/>
      </w:pPr>
      <w:r w:rsidRPr="002C346F">
        <w:t>2. осуществлять иммобилизацию конечности, дать обезболивающие средства, приложить к поврежденному суставу пузырь с холодной водой или льдом, организовать транспортировку в больницу;</w:t>
      </w:r>
    </w:p>
    <w:p w14:paraId="3EDF5066" w14:textId="77777777" w:rsidR="006B69FF" w:rsidRPr="002C346F" w:rsidRDefault="006B69FF" w:rsidP="00344A8B">
      <w:pPr>
        <w:pStyle w:val="af0"/>
        <w:tabs>
          <w:tab w:val="left" w:pos="900"/>
          <w:tab w:val="left" w:pos="8760"/>
        </w:tabs>
        <w:spacing w:line="360" w:lineRule="auto"/>
        <w:ind w:firstLine="567"/>
        <w:jc w:val="both"/>
      </w:pPr>
      <w:r w:rsidRPr="002C346F">
        <w:t>3. зафиксировать конечность, не вправляя вывих, приложить пузырь (грелку)</w:t>
      </w:r>
      <w:r w:rsidRPr="002C346F">
        <w:tab/>
        <w:t>с горячей водой, организовать транспортировку в больницу или травмпункт;</w:t>
      </w:r>
    </w:p>
    <w:p w14:paraId="181C21D0" w14:textId="77777777" w:rsidR="006B69FF" w:rsidRPr="002C346F" w:rsidRDefault="006B69FF" w:rsidP="00344A8B">
      <w:pPr>
        <w:pStyle w:val="40"/>
        <w:keepNext/>
        <w:keepLines/>
        <w:numPr>
          <w:ilvl w:val="0"/>
          <w:numId w:val="59"/>
        </w:numPr>
        <w:shd w:val="clear" w:color="auto" w:fill="auto"/>
        <w:tabs>
          <w:tab w:val="left" w:pos="900"/>
        </w:tabs>
        <w:spacing w:line="360" w:lineRule="auto"/>
        <w:ind w:firstLine="567"/>
        <w:jc w:val="both"/>
        <w:rPr>
          <w:b w:val="0"/>
          <w:sz w:val="24"/>
          <w:szCs w:val="24"/>
        </w:rPr>
      </w:pPr>
      <w:bookmarkStart w:id="66" w:name="bookmark108"/>
      <w:bookmarkStart w:id="67" w:name="bookmark109"/>
      <w:r w:rsidRPr="002C346F">
        <w:rPr>
          <w:b w:val="0"/>
          <w:sz w:val="24"/>
          <w:szCs w:val="24"/>
        </w:rPr>
        <w:t>Как оказать первую помощь пострадавшему при ожоге отдельных участков тела кислотой?</w:t>
      </w:r>
      <w:bookmarkEnd w:id="66"/>
      <w:bookmarkEnd w:id="67"/>
    </w:p>
    <w:p w14:paraId="0A49EA5A" w14:textId="77777777" w:rsidR="006B69FF" w:rsidRPr="002C346F" w:rsidRDefault="006B69FF" w:rsidP="00344A8B">
      <w:pPr>
        <w:pStyle w:val="af0"/>
        <w:numPr>
          <w:ilvl w:val="0"/>
          <w:numId w:val="63"/>
        </w:numPr>
        <w:tabs>
          <w:tab w:val="left" w:pos="900"/>
        </w:tabs>
        <w:autoSpaceDE/>
        <w:autoSpaceDN/>
        <w:spacing w:line="360" w:lineRule="auto"/>
        <w:ind w:firstLine="567"/>
        <w:jc w:val="both"/>
      </w:pPr>
      <w:r w:rsidRPr="002C346F">
        <w:t>промыть пораженное место водой, смазать жирным кремом и наложить повязку из чистой ткани;</w:t>
      </w:r>
    </w:p>
    <w:p w14:paraId="50B0449A" w14:textId="77777777" w:rsidR="006B69FF" w:rsidRPr="002C346F" w:rsidRDefault="006B69FF" w:rsidP="00344A8B">
      <w:pPr>
        <w:pStyle w:val="af0"/>
        <w:tabs>
          <w:tab w:val="left" w:pos="900"/>
        </w:tabs>
        <w:spacing w:line="360" w:lineRule="auto"/>
        <w:ind w:firstLine="567"/>
        <w:jc w:val="both"/>
      </w:pPr>
      <w:r w:rsidRPr="002C346F">
        <w:lastRenderedPageBreak/>
        <w:t>2. обработать пораженное место 1-2% раствором борной, лимонной или уксусной кислоты, наложить асептическую повязку;</w:t>
      </w:r>
    </w:p>
    <w:p w14:paraId="1544B3D8" w14:textId="77777777" w:rsidR="006B69FF" w:rsidRPr="002C346F" w:rsidRDefault="006B69FF" w:rsidP="00344A8B">
      <w:pPr>
        <w:pStyle w:val="af0"/>
        <w:numPr>
          <w:ilvl w:val="0"/>
          <w:numId w:val="54"/>
        </w:numPr>
        <w:tabs>
          <w:tab w:val="left" w:pos="900"/>
        </w:tabs>
        <w:autoSpaceDE/>
        <w:autoSpaceDN/>
        <w:spacing w:line="360" w:lineRule="auto"/>
        <w:ind w:firstLine="567"/>
        <w:jc w:val="both"/>
      </w:pPr>
      <w:r w:rsidRPr="002C346F">
        <w:t>промыть поврежденный участок 2% раствором столовой соды или мыльным раствором, наложить асептическую повязку</w:t>
      </w:r>
    </w:p>
    <w:p w14:paraId="07B42E87" w14:textId="77777777" w:rsidR="006B69FF" w:rsidRPr="002C346F" w:rsidRDefault="006B69FF" w:rsidP="00344A8B">
      <w:pPr>
        <w:pStyle w:val="40"/>
        <w:keepNext/>
        <w:keepLines/>
        <w:numPr>
          <w:ilvl w:val="0"/>
          <w:numId w:val="59"/>
        </w:numPr>
        <w:shd w:val="clear" w:color="auto" w:fill="auto"/>
        <w:tabs>
          <w:tab w:val="left" w:pos="900"/>
        </w:tabs>
        <w:spacing w:line="360" w:lineRule="auto"/>
        <w:ind w:firstLine="567"/>
        <w:jc w:val="both"/>
        <w:rPr>
          <w:b w:val="0"/>
          <w:sz w:val="24"/>
          <w:szCs w:val="24"/>
        </w:rPr>
      </w:pPr>
      <w:bookmarkStart w:id="68" w:name="bookmark110"/>
      <w:bookmarkStart w:id="69" w:name="bookmark111"/>
      <w:r w:rsidRPr="002C346F">
        <w:rPr>
          <w:b w:val="0"/>
          <w:sz w:val="24"/>
          <w:szCs w:val="24"/>
        </w:rPr>
        <w:t>В каком положении эвакуируется пострадавший в ДТП с вывихом бедра?</w:t>
      </w:r>
      <w:bookmarkEnd w:id="68"/>
      <w:bookmarkEnd w:id="69"/>
    </w:p>
    <w:p w14:paraId="2669A858" w14:textId="77777777" w:rsidR="006B69FF" w:rsidRPr="002C346F" w:rsidRDefault="006B69FF" w:rsidP="00344A8B">
      <w:pPr>
        <w:pStyle w:val="af0"/>
        <w:numPr>
          <w:ilvl w:val="0"/>
          <w:numId w:val="64"/>
        </w:numPr>
        <w:tabs>
          <w:tab w:val="left" w:pos="900"/>
        </w:tabs>
        <w:autoSpaceDE/>
        <w:autoSpaceDN/>
        <w:spacing w:line="360" w:lineRule="auto"/>
        <w:ind w:firstLine="567"/>
        <w:jc w:val="both"/>
      </w:pPr>
      <w:r w:rsidRPr="002C346F">
        <w:t>в положении лежа;</w:t>
      </w:r>
    </w:p>
    <w:p w14:paraId="3E6BED65" w14:textId="77777777" w:rsidR="006B69FF" w:rsidRPr="002C346F" w:rsidRDefault="006B69FF" w:rsidP="00344A8B">
      <w:pPr>
        <w:pStyle w:val="af0"/>
        <w:numPr>
          <w:ilvl w:val="0"/>
          <w:numId w:val="64"/>
        </w:numPr>
        <w:tabs>
          <w:tab w:val="left" w:pos="900"/>
        </w:tabs>
        <w:autoSpaceDE/>
        <w:autoSpaceDN/>
        <w:spacing w:line="360" w:lineRule="auto"/>
        <w:ind w:firstLine="567"/>
        <w:jc w:val="both"/>
      </w:pPr>
      <w:r w:rsidRPr="002C346F">
        <w:t>в положении сидя;</w:t>
      </w:r>
    </w:p>
    <w:p w14:paraId="4D7F02B9" w14:textId="77777777" w:rsidR="006B69FF" w:rsidRPr="002C346F" w:rsidRDefault="006B69FF" w:rsidP="00344A8B">
      <w:pPr>
        <w:pStyle w:val="af0"/>
        <w:numPr>
          <w:ilvl w:val="0"/>
          <w:numId w:val="64"/>
        </w:numPr>
        <w:tabs>
          <w:tab w:val="left" w:pos="900"/>
        </w:tabs>
        <w:autoSpaceDE/>
        <w:autoSpaceDN/>
        <w:spacing w:line="360" w:lineRule="auto"/>
        <w:ind w:firstLine="567"/>
        <w:jc w:val="both"/>
      </w:pPr>
      <w:r w:rsidRPr="002C346F">
        <w:t>свободное положение</w:t>
      </w:r>
    </w:p>
    <w:p w14:paraId="1C98548B" w14:textId="77777777" w:rsidR="006B69FF" w:rsidRPr="002C346F" w:rsidRDefault="006B69FF" w:rsidP="00344A8B">
      <w:pPr>
        <w:pStyle w:val="40"/>
        <w:keepNext/>
        <w:keepLines/>
        <w:shd w:val="clear" w:color="auto" w:fill="auto"/>
        <w:tabs>
          <w:tab w:val="left" w:pos="900"/>
        </w:tabs>
        <w:spacing w:line="360" w:lineRule="auto"/>
        <w:ind w:firstLine="567"/>
        <w:jc w:val="both"/>
        <w:rPr>
          <w:b w:val="0"/>
          <w:sz w:val="24"/>
          <w:szCs w:val="24"/>
        </w:rPr>
      </w:pPr>
      <w:bookmarkStart w:id="70" w:name="bookmark114"/>
      <w:bookmarkStart w:id="71" w:name="bookmark115"/>
      <w:r w:rsidRPr="002C346F">
        <w:rPr>
          <w:b w:val="0"/>
          <w:sz w:val="24"/>
          <w:szCs w:val="24"/>
        </w:rPr>
        <w:t>9.Что необходимо сделать для освобождения дыхательных путей пострадавшего?</w:t>
      </w:r>
      <w:bookmarkEnd w:id="70"/>
      <w:bookmarkEnd w:id="71"/>
    </w:p>
    <w:p w14:paraId="1AF00A1A" w14:textId="77777777" w:rsidR="006B69FF" w:rsidRPr="002C346F" w:rsidRDefault="006B69FF" w:rsidP="00344A8B">
      <w:pPr>
        <w:pStyle w:val="af0"/>
        <w:numPr>
          <w:ilvl w:val="0"/>
          <w:numId w:val="65"/>
        </w:numPr>
        <w:tabs>
          <w:tab w:val="left" w:pos="358"/>
          <w:tab w:val="left" w:pos="900"/>
        </w:tabs>
        <w:autoSpaceDE/>
        <w:autoSpaceDN/>
        <w:spacing w:line="360" w:lineRule="auto"/>
        <w:ind w:firstLine="567"/>
        <w:jc w:val="both"/>
      </w:pPr>
      <w:r w:rsidRPr="002C346F">
        <w:t>поднять повыше голову;</w:t>
      </w:r>
    </w:p>
    <w:p w14:paraId="05C0445E" w14:textId="77777777" w:rsidR="006B69FF" w:rsidRPr="002C346F" w:rsidRDefault="006B69FF" w:rsidP="00344A8B">
      <w:pPr>
        <w:pStyle w:val="af0"/>
        <w:numPr>
          <w:ilvl w:val="0"/>
          <w:numId w:val="65"/>
        </w:numPr>
        <w:tabs>
          <w:tab w:val="left" w:pos="358"/>
          <w:tab w:val="left" w:pos="900"/>
        </w:tabs>
        <w:autoSpaceDE/>
        <w:autoSpaceDN/>
        <w:spacing w:line="360" w:lineRule="auto"/>
        <w:ind w:firstLine="567"/>
        <w:jc w:val="both"/>
      </w:pPr>
      <w:r w:rsidRPr="002C346F">
        <w:t>подложить под плечи что-нибудь и максимально запрокинуть голову;</w:t>
      </w:r>
    </w:p>
    <w:p w14:paraId="3C0B711D" w14:textId="77777777" w:rsidR="006B69FF" w:rsidRPr="002C346F" w:rsidRDefault="006B69FF" w:rsidP="00344A8B">
      <w:pPr>
        <w:pStyle w:val="af0"/>
        <w:tabs>
          <w:tab w:val="left" w:pos="900"/>
        </w:tabs>
        <w:spacing w:line="360" w:lineRule="auto"/>
        <w:ind w:firstLine="567"/>
        <w:jc w:val="both"/>
      </w:pPr>
      <w:r w:rsidRPr="002C346F">
        <w:t>3.открыть рот пострадавшему</w:t>
      </w:r>
    </w:p>
    <w:p w14:paraId="1DFF2A66"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72" w:name="bookmark116"/>
      <w:bookmarkStart w:id="73" w:name="bookmark117"/>
      <w:r w:rsidRPr="002C346F">
        <w:rPr>
          <w:b w:val="0"/>
          <w:sz w:val="24"/>
          <w:szCs w:val="24"/>
        </w:rPr>
        <w:t>Как транспортировать пострадавшего с проникающим ранением грудной клетки?</w:t>
      </w:r>
      <w:bookmarkEnd w:id="72"/>
      <w:bookmarkEnd w:id="73"/>
    </w:p>
    <w:p w14:paraId="610A3BC2" w14:textId="77777777" w:rsidR="006B69FF" w:rsidRPr="002C346F" w:rsidRDefault="006B69FF" w:rsidP="00344A8B">
      <w:pPr>
        <w:pStyle w:val="af0"/>
        <w:numPr>
          <w:ilvl w:val="0"/>
          <w:numId w:val="66"/>
        </w:numPr>
        <w:tabs>
          <w:tab w:val="left" w:pos="358"/>
          <w:tab w:val="left" w:pos="900"/>
        </w:tabs>
        <w:autoSpaceDE/>
        <w:autoSpaceDN/>
        <w:spacing w:line="360" w:lineRule="auto"/>
        <w:ind w:firstLine="567"/>
        <w:jc w:val="both"/>
      </w:pPr>
      <w:r w:rsidRPr="002C346F">
        <w:t>лежа на животе;</w:t>
      </w:r>
    </w:p>
    <w:p w14:paraId="60A35DDD" w14:textId="77777777" w:rsidR="006B69FF" w:rsidRPr="002C346F" w:rsidRDefault="006B69FF" w:rsidP="00344A8B">
      <w:pPr>
        <w:pStyle w:val="af0"/>
        <w:numPr>
          <w:ilvl w:val="0"/>
          <w:numId w:val="66"/>
        </w:numPr>
        <w:tabs>
          <w:tab w:val="left" w:pos="358"/>
          <w:tab w:val="left" w:pos="900"/>
        </w:tabs>
        <w:autoSpaceDE/>
        <w:autoSpaceDN/>
        <w:spacing w:line="360" w:lineRule="auto"/>
        <w:ind w:firstLine="567"/>
        <w:jc w:val="both"/>
      </w:pPr>
      <w:r w:rsidRPr="002C346F">
        <w:t>лежа на спине;</w:t>
      </w:r>
    </w:p>
    <w:p w14:paraId="7654BFB3" w14:textId="77777777" w:rsidR="006B69FF" w:rsidRPr="002C346F" w:rsidRDefault="006B69FF" w:rsidP="00344A8B">
      <w:pPr>
        <w:pStyle w:val="af0"/>
        <w:numPr>
          <w:ilvl w:val="0"/>
          <w:numId w:val="66"/>
        </w:numPr>
        <w:tabs>
          <w:tab w:val="left" w:pos="358"/>
          <w:tab w:val="left" w:pos="900"/>
        </w:tabs>
        <w:autoSpaceDE/>
        <w:autoSpaceDN/>
        <w:spacing w:line="360" w:lineRule="auto"/>
        <w:ind w:firstLine="567"/>
        <w:jc w:val="both"/>
      </w:pPr>
      <w:r w:rsidRPr="002C346F">
        <w:t>лежа на спине с приподнятой верхней частью туловища</w:t>
      </w:r>
    </w:p>
    <w:p w14:paraId="2C4B1CC1"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74" w:name="bookmark118"/>
      <w:bookmarkStart w:id="75" w:name="bookmark119"/>
      <w:r w:rsidRPr="002C346F">
        <w:rPr>
          <w:b w:val="0"/>
          <w:sz w:val="24"/>
          <w:szCs w:val="24"/>
        </w:rPr>
        <w:t>Как оказать первую медицинскую помощь(ПМП) пострадавшему при переломе костей таза?</w:t>
      </w:r>
      <w:bookmarkEnd w:id="74"/>
      <w:bookmarkEnd w:id="75"/>
    </w:p>
    <w:p w14:paraId="589AF326" w14:textId="77777777" w:rsidR="006B69FF" w:rsidRPr="002C346F" w:rsidRDefault="006B69FF" w:rsidP="00344A8B">
      <w:pPr>
        <w:pStyle w:val="af0"/>
        <w:numPr>
          <w:ilvl w:val="0"/>
          <w:numId w:val="67"/>
        </w:numPr>
        <w:tabs>
          <w:tab w:val="left" w:pos="382"/>
          <w:tab w:val="left" w:pos="900"/>
        </w:tabs>
        <w:autoSpaceDE/>
        <w:autoSpaceDN/>
        <w:spacing w:line="360" w:lineRule="auto"/>
        <w:ind w:firstLine="567"/>
        <w:jc w:val="both"/>
      </w:pPr>
      <w:r w:rsidRPr="002C346F">
        <w:t>придать пострадавшему полусидящее положение, наложить тугую повязку;</w:t>
      </w:r>
    </w:p>
    <w:p w14:paraId="4B6EED3E" w14:textId="77777777" w:rsidR="006B69FF" w:rsidRPr="002C346F" w:rsidRDefault="006B69FF" w:rsidP="00344A8B">
      <w:pPr>
        <w:pStyle w:val="af0"/>
        <w:numPr>
          <w:ilvl w:val="0"/>
          <w:numId w:val="67"/>
        </w:numPr>
        <w:tabs>
          <w:tab w:val="left" w:pos="382"/>
          <w:tab w:val="left" w:pos="900"/>
        </w:tabs>
        <w:autoSpaceDE/>
        <w:autoSpaceDN/>
        <w:spacing w:line="360" w:lineRule="auto"/>
        <w:ind w:firstLine="567"/>
        <w:jc w:val="both"/>
      </w:pPr>
      <w:r w:rsidRPr="002C346F">
        <w:t>уложить пострадавшего на ровную поверхность, согнуть и развести коленные суставы и подложить под них валик из одежды;</w:t>
      </w:r>
    </w:p>
    <w:p w14:paraId="799047B3" w14:textId="77777777" w:rsidR="006B69FF" w:rsidRPr="002C346F" w:rsidRDefault="006B69FF" w:rsidP="00344A8B">
      <w:pPr>
        <w:pStyle w:val="af0"/>
        <w:numPr>
          <w:ilvl w:val="0"/>
          <w:numId w:val="67"/>
        </w:numPr>
        <w:tabs>
          <w:tab w:val="left" w:pos="900"/>
        </w:tabs>
        <w:autoSpaceDE/>
        <w:autoSpaceDN/>
        <w:spacing w:line="360" w:lineRule="auto"/>
        <w:ind w:firstLine="567"/>
        <w:jc w:val="both"/>
      </w:pPr>
      <w:r w:rsidRPr="002C346F">
        <w:t>уложить пострадавшего на спину на жесткую поверхность, к месту повреждения приложить грелку или пузырь со льдом или холодной водой</w:t>
      </w:r>
    </w:p>
    <w:p w14:paraId="2F1B989D"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76" w:name="bookmark120"/>
      <w:bookmarkStart w:id="77" w:name="bookmark121"/>
      <w:r w:rsidRPr="002C346F">
        <w:rPr>
          <w:b w:val="0"/>
          <w:sz w:val="24"/>
          <w:szCs w:val="24"/>
        </w:rPr>
        <w:t>Какие приемы ПМП применяются при внутреннем кровоизлиянии или подозрении на него?</w:t>
      </w:r>
      <w:bookmarkEnd w:id="76"/>
      <w:bookmarkEnd w:id="77"/>
    </w:p>
    <w:p w14:paraId="50BA78CE" w14:textId="77777777" w:rsidR="006B69FF" w:rsidRPr="002C346F" w:rsidRDefault="006B69FF" w:rsidP="00344A8B">
      <w:pPr>
        <w:pStyle w:val="af0"/>
        <w:numPr>
          <w:ilvl w:val="0"/>
          <w:numId w:val="68"/>
        </w:numPr>
        <w:tabs>
          <w:tab w:val="left" w:pos="358"/>
          <w:tab w:val="left" w:pos="900"/>
        </w:tabs>
        <w:autoSpaceDE/>
        <w:autoSpaceDN/>
        <w:spacing w:line="360" w:lineRule="auto"/>
        <w:ind w:firstLine="567"/>
        <w:jc w:val="both"/>
      </w:pPr>
      <w:r w:rsidRPr="002C346F">
        <w:t>наложить на поврежденную поверхность грелку со льдом или прохладную повязку, обеспечить покой;</w:t>
      </w:r>
    </w:p>
    <w:p w14:paraId="1CB95267" w14:textId="77777777" w:rsidR="006B69FF" w:rsidRPr="002C346F" w:rsidRDefault="006B69FF" w:rsidP="00344A8B">
      <w:pPr>
        <w:pStyle w:val="af0"/>
        <w:numPr>
          <w:ilvl w:val="0"/>
          <w:numId w:val="68"/>
        </w:numPr>
        <w:tabs>
          <w:tab w:val="left" w:pos="358"/>
          <w:tab w:val="left" w:pos="900"/>
        </w:tabs>
        <w:autoSpaceDE/>
        <w:autoSpaceDN/>
        <w:spacing w:line="360" w:lineRule="auto"/>
        <w:ind w:firstLine="567"/>
        <w:jc w:val="both"/>
      </w:pPr>
      <w:r w:rsidRPr="002C346F">
        <w:t>дать холодной воды;</w:t>
      </w:r>
    </w:p>
    <w:p w14:paraId="0C9AEB8C" w14:textId="77777777" w:rsidR="006B69FF" w:rsidRPr="002C346F" w:rsidRDefault="006B69FF" w:rsidP="00344A8B">
      <w:pPr>
        <w:pStyle w:val="af0"/>
        <w:numPr>
          <w:ilvl w:val="0"/>
          <w:numId w:val="68"/>
        </w:numPr>
        <w:tabs>
          <w:tab w:val="left" w:pos="358"/>
          <w:tab w:val="left" w:pos="900"/>
        </w:tabs>
        <w:autoSpaceDE/>
        <w:autoSpaceDN/>
        <w:spacing w:line="360" w:lineRule="auto"/>
        <w:ind w:firstLine="567"/>
        <w:jc w:val="both"/>
      </w:pPr>
      <w:r w:rsidRPr="002C346F">
        <w:t>дать горячего чаю</w:t>
      </w:r>
    </w:p>
    <w:p w14:paraId="2E4B2131"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78" w:name="bookmark122"/>
      <w:bookmarkStart w:id="79" w:name="bookmark123"/>
      <w:r w:rsidRPr="002C346F">
        <w:rPr>
          <w:b w:val="0"/>
          <w:sz w:val="24"/>
          <w:szCs w:val="24"/>
        </w:rPr>
        <w:t>Назовите основные правила оказания ПМП при сотрясении мозга?</w:t>
      </w:r>
      <w:bookmarkEnd w:id="78"/>
      <w:bookmarkEnd w:id="79"/>
    </w:p>
    <w:p w14:paraId="13452BA5" w14:textId="77777777" w:rsidR="006B69FF" w:rsidRPr="002C346F" w:rsidRDefault="006B69FF" w:rsidP="00344A8B">
      <w:pPr>
        <w:pStyle w:val="af0"/>
        <w:numPr>
          <w:ilvl w:val="0"/>
          <w:numId w:val="69"/>
        </w:numPr>
        <w:tabs>
          <w:tab w:val="left" w:pos="900"/>
        </w:tabs>
        <w:autoSpaceDE/>
        <w:autoSpaceDN/>
        <w:spacing w:line="360" w:lineRule="auto"/>
        <w:ind w:firstLine="567"/>
        <w:jc w:val="both"/>
      </w:pPr>
      <w:r w:rsidRPr="002C346F">
        <w:t>уложить пострадавшего на спину, подложить под голову валик и дать теплое питье;</w:t>
      </w:r>
    </w:p>
    <w:p w14:paraId="5FA8206C" w14:textId="77777777" w:rsidR="006B69FF" w:rsidRPr="002C346F" w:rsidRDefault="006B69FF" w:rsidP="00344A8B">
      <w:pPr>
        <w:pStyle w:val="af0"/>
        <w:numPr>
          <w:ilvl w:val="0"/>
          <w:numId w:val="69"/>
        </w:numPr>
        <w:tabs>
          <w:tab w:val="left" w:pos="900"/>
        </w:tabs>
        <w:autoSpaceDE/>
        <w:autoSpaceDN/>
        <w:spacing w:line="360" w:lineRule="auto"/>
        <w:ind w:firstLine="567"/>
        <w:jc w:val="both"/>
      </w:pPr>
      <w:r w:rsidRPr="002C346F">
        <w:t>уложить пострадавшего на бок или спину со склоненной на бок головой и транспортировать в этом положении в лечебное учреждение;</w:t>
      </w:r>
    </w:p>
    <w:p w14:paraId="4FF0B403" w14:textId="77777777" w:rsidR="006B69FF" w:rsidRPr="002C346F" w:rsidRDefault="006B69FF" w:rsidP="00344A8B">
      <w:pPr>
        <w:pStyle w:val="af0"/>
        <w:numPr>
          <w:ilvl w:val="0"/>
          <w:numId w:val="69"/>
        </w:numPr>
        <w:tabs>
          <w:tab w:val="left" w:pos="900"/>
        </w:tabs>
        <w:autoSpaceDE/>
        <w:autoSpaceDN/>
        <w:spacing w:line="360" w:lineRule="auto"/>
        <w:ind w:firstLine="567"/>
        <w:jc w:val="both"/>
      </w:pPr>
      <w:r w:rsidRPr="002C346F">
        <w:t>уложить пострадавшего на спину или в положение, полулежа со склоненной набок головой</w:t>
      </w:r>
    </w:p>
    <w:p w14:paraId="6036BCB1"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80" w:name="bookmark124"/>
      <w:bookmarkStart w:id="81" w:name="bookmark125"/>
      <w:r w:rsidRPr="002C346F">
        <w:rPr>
          <w:b w:val="0"/>
          <w:sz w:val="24"/>
          <w:szCs w:val="24"/>
        </w:rPr>
        <w:lastRenderedPageBreak/>
        <w:t>Где проводится надавливание на грудную клетку при закрытом массаже сердца?</w:t>
      </w:r>
      <w:bookmarkEnd w:id="80"/>
      <w:bookmarkEnd w:id="81"/>
    </w:p>
    <w:p w14:paraId="2EF1B7D4" w14:textId="77777777" w:rsidR="006B69FF" w:rsidRPr="002C346F" w:rsidRDefault="006B69FF" w:rsidP="00344A8B">
      <w:pPr>
        <w:pStyle w:val="af0"/>
        <w:numPr>
          <w:ilvl w:val="0"/>
          <w:numId w:val="70"/>
        </w:numPr>
        <w:tabs>
          <w:tab w:val="left" w:pos="900"/>
        </w:tabs>
        <w:autoSpaceDE/>
        <w:autoSpaceDN/>
        <w:spacing w:line="360" w:lineRule="auto"/>
        <w:ind w:firstLine="567"/>
        <w:jc w:val="both"/>
      </w:pPr>
      <w:r w:rsidRPr="002C346F">
        <w:t>слева от грудины;</w:t>
      </w:r>
    </w:p>
    <w:p w14:paraId="0A261E94" w14:textId="77777777" w:rsidR="006B69FF" w:rsidRPr="002C346F" w:rsidRDefault="006B69FF" w:rsidP="00344A8B">
      <w:pPr>
        <w:pStyle w:val="af0"/>
        <w:numPr>
          <w:ilvl w:val="0"/>
          <w:numId w:val="70"/>
        </w:numPr>
        <w:tabs>
          <w:tab w:val="left" w:pos="900"/>
        </w:tabs>
        <w:autoSpaceDE/>
        <w:autoSpaceDN/>
        <w:spacing w:line="360" w:lineRule="auto"/>
        <w:ind w:firstLine="567"/>
        <w:jc w:val="both"/>
      </w:pPr>
      <w:r w:rsidRPr="002C346F">
        <w:t>справа от грудины;</w:t>
      </w:r>
    </w:p>
    <w:p w14:paraId="736FD015" w14:textId="77777777" w:rsidR="006B69FF" w:rsidRPr="002C346F" w:rsidRDefault="006B69FF" w:rsidP="00344A8B">
      <w:pPr>
        <w:pStyle w:val="af0"/>
        <w:numPr>
          <w:ilvl w:val="0"/>
          <w:numId w:val="70"/>
        </w:numPr>
        <w:tabs>
          <w:tab w:val="left" w:pos="900"/>
        </w:tabs>
        <w:autoSpaceDE/>
        <w:autoSpaceDN/>
        <w:spacing w:line="360" w:lineRule="auto"/>
        <w:ind w:firstLine="567"/>
        <w:jc w:val="both"/>
      </w:pPr>
      <w:r w:rsidRPr="002C346F">
        <w:t>на нижнюю треть грудины</w:t>
      </w:r>
    </w:p>
    <w:p w14:paraId="238E97F0"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82" w:name="bookmark126"/>
      <w:bookmarkStart w:id="83" w:name="bookmark127"/>
      <w:r w:rsidRPr="002C346F">
        <w:rPr>
          <w:b w:val="0"/>
          <w:sz w:val="24"/>
          <w:szCs w:val="24"/>
        </w:rPr>
        <w:t>Какой должна быть транспортная шина?</w:t>
      </w:r>
      <w:bookmarkEnd w:id="82"/>
      <w:bookmarkEnd w:id="83"/>
    </w:p>
    <w:p w14:paraId="306791A7" w14:textId="77777777" w:rsidR="006B69FF" w:rsidRPr="002C346F" w:rsidRDefault="006B69FF" w:rsidP="00344A8B">
      <w:pPr>
        <w:pStyle w:val="af0"/>
        <w:numPr>
          <w:ilvl w:val="0"/>
          <w:numId w:val="71"/>
        </w:numPr>
        <w:tabs>
          <w:tab w:val="left" w:pos="900"/>
        </w:tabs>
        <w:autoSpaceDE/>
        <w:autoSpaceDN/>
        <w:spacing w:line="360" w:lineRule="auto"/>
        <w:ind w:firstLine="567"/>
        <w:jc w:val="both"/>
      </w:pPr>
      <w:r w:rsidRPr="002C346F">
        <w:t>с возможностью фиксации только места перелома и обездвиживания ближайшего сустава;</w:t>
      </w:r>
    </w:p>
    <w:p w14:paraId="104B87BE" w14:textId="77777777" w:rsidR="006B69FF" w:rsidRPr="002C346F" w:rsidRDefault="006B69FF" w:rsidP="00344A8B">
      <w:pPr>
        <w:pStyle w:val="af0"/>
        <w:numPr>
          <w:ilvl w:val="0"/>
          <w:numId w:val="71"/>
        </w:numPr>
        <w:tabs>
          <w:tab w:val="left" w:pos="900"/>
        </w:tabs>
        <w:autoSpaceDE/>
        <w:autoSpaceDN/>
        <w:spacing w:line="360" w:lineRule="auto"/>
        <w:ind w:firstLine="567"/>
        <w:jc w:val="both"/>
      </w:pPr>
      <w:r w:rsidRPr="002C346F">
        <w:t>с возможностью фиксации места перелома и обездвиживания ближайшего сустава;</w:t>
      </w:r>
    </w:p>
    <w:p w14:paraId="3CA32FDB" w14:textId="77777777" w:rsidR="006B69FF" w:rsidRPr="002C346F" w:rsidRDefault="006B69FF" w:rsidP="00344A8B">
      <w:pPr>
        <w:pStyle w:val="af0"/>
        <w:numPr>
          <w:ilvl w:val="0"/>
          <w:numId w:val="71"/>
        </w:numPr>
        <w:tabs>
          <w:tab w:val="left" w:pos="900"/>
        </w:tabs>
        <w:autoSpaceDE/>
        <w:autoSpaceDN/>
        <w:spacing w:line="360" w:lineRule="auto"/>
        <w:ind w:firstLine="567"/>
        <w:jc w:val="both"/>
      </w:pPr>
      <w:r w:rsidRPr="002C346F">
        <w:t>с возможностью фиксации места перелома и обездвиживания двух смежных суставов</w:t>
      </w:r>
    </w:p>
    <w:p w14:paraId="5B6FC85D"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84" w:name="bookmark128"/>
      <w:bookmarkStart w:id="85" w:name="bookmark129"/>
      <w:r w:rsidRPr="002C346F">
        <w:rPr>
          <w:b w:val="0"/>
          <w:sz w:val="24"/>
          <w:szCs w:val="24"/>
        </w:rPr>
        <w:t>Как оказать ПМП при открытом переломе?</w:t>
      </w:r>
      <w:bookmarkEnd w:id="84"/>
      <w:bookmarkEnd w:id="85"/>
    </w:p>
    <w:p w14:paraId="6A666F86" w14:textId="77777777" w:rsidR="006B69FF" w:rsidRPr="002C346F" w:rsidRDefault="006B69FF" w:rsidP="00344A8B">
      <w:pPr>
        <w:pStyle w:val="af0"/>
        <w:numPr>
          <w:ilvl w:val="0"/>
          <w:numId w:val="72"/>
        </w:numPr>
        <w:tabs>
          <w:tab w:val="left" w:pos="900"/>
          <w:tab w:val="left" w:pos="10757"/>
        </w:tabs>
        <w:autoSpaceDE/>
        <w:autoSpaceDN/>
        <w:spacing w:line="360" w:lineRule="auto"/>
        <w:ind w:firstLine="567"/>
        <w:jc w:val="both"/>
      </w:pPr>
      <w:r w:rsidRPr="002C346F">
        <w:t>концы сломанных костей совместить, наложить стерильную повязку на</w:t>
      </w:r>
      <w:r w:rsidRPr="002C346F">
        <w:tab/>
        <w:t>рану,</w:t>
      </w:r>
    </w:p>
    <w:p w14:paraId="76D15C6A" w14:textId="77777777" w:rsidR="006B69FF" w:rsidRPr="002C346F" w:rsidRDefault="006B69FF" w:rsidP="00344A8B">
      <w:pPr>
        <w:pStyle w:val="af0"/>
        <w:tabs>
          <w:tab w:val="left" w:pos="900"/>
        </w:tabs>
        <w:spacing w:line="360" w:lineRule="auto"/>
        <w:ind w:firstLine="567"/>
        <w:jc w:val="both"/>
      </w:pPr>
      <w:r w:rsidRPr="002C346F">
        <w:t>осуществить иммобилизацию конечности;</w:t>
      </w:r>
    </w:p>
    <w:p w14:paraId="58D34E8F" w14:textId="77777777" w:rsidR="006B69FF" w:rsidRPr="002C346F" w:rsidRDefault="006B69FF" w:rsidP="00344A8B">
      <w:pPr>
        <w:pStyle w:val="af0"/>
        <w:numPr>
          <w:ilvl w:val="0"/>
          <w:numId w:val="72"/>
        </w:numPr>
        <w:tabs>
          <w:tab w:val="left" w:pos="900"/>
        </w:tabs>
        <w:autoSpaceDE/>
        <w:autoSpaceDN/>
        <w:spacing w:line="360" w:lineRule="auto"/>
        <w:ind w:firstLine="567"/>
        <w:jc w:val="both"/>
      </w:pPr>
      <w:r w:rsidRPr="002C346F">
        <w:t>погрузить обнаруженные костные отломки в рану, наложить стерильную повязку на рану и пузырь со льдом, дать обезболивающее средство и обеспечить покой;</w:t>
      </w:r>
    </w:p>
    <w:p w14:paraId="3D79AE20" w14:textId="77777777" w:rsidR="006B69FF" w:rsidRPr="002C346F" w:rsidRDefault="006B69FF" w:rsidP="00344A8B">
      <w:pPr>
        <w:pStyle w:val="af0"/>
        <w:tabs>
          <w:tab w:val="left" w:pos="900"/>
        </w:tabs>
        <w:spacing w:line="360" w:lineRule="auto"/>
        <w:ind w:firstLine="567"/>
        <w:jc w:val="both"/>
      </w:pPr>
      <w:r w:rsidRPr="002C346F">
        <w:t>3.осуществить правильную иммобилизацию конечности, наложить на рану стерильную повязку, дать обезболивающее средство и организовать транспортировку пострадавшего в лечебное учреждение</w:t>
      </w:r>
    </w:p>
    <w:p w14:paraId="0019C3DE"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86" w:name="bookmark130"/>
      <w:bookmarkStart w:id="87" w:name="bookmark131"/>
      <w:r w:rsidRPr="002C346F">
        <w:rPr>
          <w:b w:val="0"/>
          <w:sz w:val="24"/>
          <w:szCs w:val="24"/>
        </w:rPr>
        <w:t>В каком положении должен находиться пострадавший при транспортировке с переломом позвоночника?</w:t>
      </w:r>
      <w:bookmarkEnd w:id="86"/>
      <w:bookmarkEnd w:id="87"/>
    </w:p>
    <w:p w14:paraId="777BBEA3" w14:textId="77777777" w:rsidR="006B69FF" w:rsidRPr="00945572" w:rsidRDefault="006B69FF" w:rsidP="00344A8B">
      <w:pPr>
        <w:pStyle w:val="af0"/>
        <w:numPr>
          <w:ilvl w:val="0"/>
          <w:numId w:val="73"/>
        </w:numPr>
        <w:tabs>
          <w:tab w:val="left" w:pos="900"/>
        </w:tabs>
        <w:autoSpaceDE/>
        <w:autoSpaceDN/>
        <w:spacing w:line="360" w:lineRule="auto"/>
        <w:ind w:firstLine="567"/>
        <w:jc w:val="both"/>
        <w:rPr>
          <w:spacing w:val="-8"/>
        </w:rPr>
      </w:pPr>
      <w:r w:rsidRPr="00945572">
        <w:rPr>
          <w:spacing w:val="-8"/>
        </w:rPr>
        <w:t>пострадавший должен быть уложен на жесткий щит, в положении на животе или на спине;</w:t>
      </w:r>
    </w:p>
    <w:p w14:paraId="614D6CC0" w14:textId="77777777" w:rsidR="006B69FF" w:rsidRPr="002C346F" w:rsidRDefault="006B69FF" w:rsidP="00344A8B">
      <w:pPr>
        <w:pStyle w:val="af0"/>
        <w:numPr>
          <w:ilvl w:val="0"/>
          <w:numId w:val="73"/>
        </w:numPr>
        <w:tabs>
          <w:tab w:val="left" w:pos="900"/>
        </w:tabs>
        <w:autoSpaceDE/>
        <w:autoSpaceDN/>
        <w:spacing w:line="360" w:lineRule="auto"/>
        <w:ind w:firstLine="567"/>
        <w:jc w:val="both"/>
      </w:pPr>
      <w:r w:rsidRPr="002C346F">
        <w:t>пострадавший должен быть уложен на жесткий щит, в положении на животе с приподнятым головным концом;</w:t>
      </w:r>
    </w:p>
    <w:p w14:paraId="7251DAD6" w14:textId="77777777" w:rsidR="006B69FF" w:rsidRPr="002C346F" w:rsidRDefault="006B69FF" w:rsidP="00344A8B">
      <w:pPr>
        <w:pStyle w:val="af0"/>
        <w:numPr>
          <w:ilvl w:val="0"/>
          <w:numId w:val="73"/>
        </w:numPr>
        <w:tabs>
          <w:tab w:val="left" w:pos="900"/>
        </w:tabs>
        <w:autoSpaceDE/>
        <w:autoSpaceDN/>
        <w:spacing w:line="360" w:lineRule="auto"/>
        <w:ind w:firstLine="567"/>
        <w:jc w:val="both"/>
      </w:pPr>
      <w:r w:rsidRPr="002C346F">
        <w:t>пострадавший должен быть уложен на жесткий щит, в положении на животе с опущенным головным концом</w:t>
      </w:r>
    </w:p>
    <w:p w14:paraId="494542D2"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88" w:name="bookmark132"/>
      <w:bookmarkStart w:id="89" w:name="bookmark133"/>
      <w:r w:rsidRPr="002C346F">
        <w:rPr>
          <w:b w:val="0"/>
          <w:sz w:val="24"/>
          <w:szCs w:val="24"/>
        </w:rPr>
        <w:t>В каких случаях применяется активированный уголь?</w:t>
      </w:r>
      <w:bookmarkEnd w:id="88"/>
      <w:bookmarkEnd w:id="89"/>
    </w:p>
    <w:p w14:paraId="01214E88" w14:textId="77777777" w:rsidR="006B69FF" w:rsidRPr="002C346F" w:rsidRDefault="006B69FF" w:rsidP="00344A8B">
      <w:pPr>
        <w:pStyle w:val="af0"/>
        <w:numPr>
          <w:ilvl w:val="0"/>
          <w:numId w:val="74"/>
        </w:numPr>
        <w:tabs>
          <w:tab w:val="left" w:pos="900"/>
        </w:tabs>
        <w:autoSpaceDE/>
        <w:autoSpaceDN/>
        <w:spacing w:line="360" w:lineRule="auto"/>
        <w:ind w:firstLine="567"/>
        <w:jc w:val="both"/>
      </w:pPr>
      <w:r w:rsidRPr="002C346F">
        <w:t>при болях в животе;</w:t>
      </w:r>
    </w:p>
    <w:p w14:paraId="75CE5B85" w14:textId="77777777" w:rsidR="006B69FF" w:rsidRPr="002C346F" w:rsidRDefault="006B69FF" w:rsidP="00344A8B">
      <w:pPr>
        <w:pStyle w:val="af0"/>
        <w:numPr>
          <w:ilvl w:val="0"/>
          <w:numId w:val="74"/>
        </w:numPr>
        <w:tabs>
          <w:tab w:val="left" w:pos="900"/>
        </w:tabs>
        <w:autoSpaceDE/>
        <w:autoSpaceDN/>
        <w:spacing w:line="360" w:lineRule="auto"/>
        <w:ind w:firstLine="567"/>
        <w:jc w:val="both"/>
      </w:pPr>
      <w:r w:rsidRPr="002C346F">
        <w:t>при высокой температуре;</w:t>
      </w:r>
    </w:p>
    <w:p w14:paraId="0899EC4A" w14:textId="77777777" w:rsidR="006B69FF" w:rsidRPr="002C346F" w:rsidRDefault="006B69FF" w:rsidP="00344A8B">
      <w:pPr>
        <w:pStyle w:val="af0"/>
        <w:numPr>
          <w:ilvl w:val="0"/>
          <w:numId w:val="74"/>
        </w:numPr>
        <w:tabs>
          <w:tab w:val="left" w:pos="900"/>
        </w:tabs>
        <w:autoSpaceDE/>
        <w:autoSpaceDN/>
        <w:spacing w:line="360" w:lineRule="auto"/>
        <w:ind w:firstLine="567"/>
        <w:jc w:val="both"/>
      </w:pPr>
      <w:r w:rsidRPr="002C346F">
        <w:t>при отравлении</w:t>
      </w:r>
    </w:p>
    <w:p w14:paraId="140A925A"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90" w:name="bookmark134"/>
      <w:bookmarkStart w:id="91" w:name="bookmark135"/>
      <w:r w:rsidRPr="002C346F">
        <w:rPr>
          <w:b w:val="0"/>
          <w:sz w:val="24"/>
          <w:szCs w:val="24"/>
        </w:rPr>
        <w:t>Признаки отравления угарным газом?</w:t>
      </w:r>
      <w:bookmarkEnd w:id="90"/>
      <w:bookmarkEnd w:id="91"/>
    </w:p>
    <w:p w14:paraId="749D3466" w14:textId="77777777" w:rsidR="006B69FF" w:rsidRPr="002C346F" w:rsidRDefault="006B69FF" w:rsidP="00344A8B">
      <w:pPr>
        <w:pStyle w:val="af0"/>
        <w:numPr>
          <w:ilvl w:val="0"/>
          <w:numId w:val="75"/>
        </w:numPr>
        <w:tabs>
          <w:tab w:val="left" w:pos="900"/>
        </w:tabs>
        <w:autoSpaceDE/>
        <w:autoSpaceDN/>
        <w:spacing w:line="360" w:lineRule="auto"/>
        <w:ind w:firstLine="567"/>
        <w:jc w:val="both"/>
      </w:pPr>
      <w:r w:rsidRPr="002C346F">
        <w:t>слабость, тошнота, рвота, головокружение, покраснение кожных покровов;</w:t>
      </w:r>
    </w:p>
    <w:p w14:paraId="4DF0259D" w14:textId="77777777" w:rsidR="006B69FF" w:rsidRPr="002C346F" w:rsidRDefault="006B69FF" w:rsidP="00344A8B">
      <w:pPr>
        <w:pStyle w:val="af0"/>
        <w:numPr>
          <w:ilvl w:val="0"/>
          <w:numId w:val="75"/>
        </w:numPr>
        <w:tabs>
          <w:tab w:val="left" w:pos="900"/>
        </w:tabs>
        <w:autoSpaceDE/>
        <w:autoSpaceDN/>
        <w:spacing w:line="360" w:lineRule="auto"/>
        <w:ind w:firstLine="567"/>
        <w:jc w:val="both"/>
      </w:pPr>
      <w:r w:rsidRPr="002C346F">
        <w:t>слабость, головокружение, побледнение кожных покровов;</w:t>
      </w:r>
    </w:p>
    <w:p w14:paraId="10DFDBEB" w14:textId="77777777" w:rsidR="006B69FF" w:rsidRPr="002C346F" w:rsidRDefault="006B69FF" w:rsidP="00344A8B">
      <w:pPr>
        <w:pStyle w:val="af0"/>
        <w:numPr>
          <w:ilvl w:val="0"/>
          <w:numId w:val="75"/>
        </w:numPr>
        <w:tabs>
          <w:tab w:val="left" w:pos="900"/>
        </w:tabs>
        <w:autoSpaceDE/>
        <w:autoSpaceDN/>
        <w:spacing w:line="360" w:lineRule="auto"/>
        <w:ind w:firstLine="567"/>
        <w:jc w:val="both"/>
      </w:pPr>
      <w:r w:rsidRPr="002C346F">
        <w:t>головная боль, повышение температуры тела, боли в животе</w:t>
      </w:r>
    </w:p>
    <w:p w14:paraId="77047EB7"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92" w:name="bookmark136"/>
      <w:bookmarkStart w:id="93" w:name="bookmark137"/>
      <w:r w:rsidRPr="002C346F">
        <w:rPr>
          <w:b w:val="0"/>
          <w:sz w:val="24"/>
          <w:szCs w:val="24"/>
        </w:rPr>
        <w:t>Как оказать помощь при ожоге кипятком?</w:t>
      </w:r>
      <w:bookmarkEnd w:id="92"/>
      <w:bookmarkEnd w:id="93"/>
    </w:p>
    <w:p w14:paraId="027E231A" w14:textId="77777777" w:rsidR="006B69FF" w:rsidRPr="002C346F" w:rsidRDefault="006B69FF" w:rsidP="00344A8B">
      <w:pPr>
        <w:pStyle w:val="af0"/>
        <w:numPr>
          <w:ilvl w:val="0"/>
          <w:numId w:val="76"/>
        </w:numPr>
        <w:tabs>
          <w:tab w:val="left" w:pos="900"/>
        </w:tabs>
        <w:autoSpaceDE/>
        <w:autoSpaceDN/>
        <w:spacing w:line="360" w:lineRule="auto"/>
        <w:ind w:firstLine="567"/>
        <w:jc w:val="both"/>
      </w:pPr>
      <w:r w:rsidRPr="002C346F">
        <w:t>смазать обожженный участок мазью или лосьоном, наложить стерильную повязку;</w:t>
      </w:r>
    </w:p>
    <w:p w14:paraId="3C155039" w14:textId="77777777" w:rsidR="006B69FF" w:rsidRPr="002C346F" w:rsidRDefault="006B69FF" w:rsidP="00344A8B">
      <w:pPr>
        <w:pStyle w:val="af0"/>
        <w:numPr>
          <w:ilvl w:val="0"/>
          <w:numId w:val="76"/>
        </w:numPr>
        <w:tabs>
          <w:tab w:val="left" w:pos="900"/>
        </w:tabs>
        <w:autoSpaceDE/>
        <w:autoSpaceDN/>
        <w:spacing w:line="360" w:lineRule="auto"/>
        <w:ind w:firstLine="567"/>
        <w:jc w:val="both"/>
      </w:pPr>
      <w:r w:rsidRPr="002C346F">
        <w:lastRenderedPageBreak/>
        <w:t xml:space="preserve">промыть обожженный участок холодной водой, наложить стерильную повязку, дать обезболивающее; </w:t>
      </w:r>
      <w:proofErr w:type="gramStart"/>
      <w:r w:rsidRPr="002C346F">
        <w:t>3.обожженную</w:t>
      </w:r>
      <w:proofErr w:type="gramEnd"/>
      <w:r w:rsidRPr="002C346F">
        <w:t xml:space="preserve"> поверхность присыпать пищевой содой, наложить стерильную повязку</w:t>
      </w:r>
    </w:p>
    <w:p w14:paraId="18B361E5" w14:textId="77777777" w:rsidR="006B69FF" w:rsidRPr="002C346F" w:rsidRDefault="006B69FF" w:rsidP="00344A8B">
      <w:pPr>
        <w:pStyle w:val="40"/>
        <w:keepNext/>
        <w:keepLines/>
        <w:numPr>
          <w:ilvl w:val="0"/>
          <w:numId w:val="49"/>
        </w:numPr>
        <w:shd w:val="clear" w:color="auto" w:fill="auto"/>
        <w:tabs>
          <w:tab w:val="left" w:pos="483"/>
          <w:tab w:val="left" w:pos="900"/>
        </w:tabs>
        <w:spacing w:line="360" w:lineRule="auto"/>
        <w:ind w:firstLine="567"/>
        <w:jc w:val="both"/>
        <w:rPr>
          <w:b w:val="0"/>
          <w:sz w:val="24"/>
          <w:szCs w:val="24"/>
        </w:rPr>
      </w:pPr>
      <w:bookmarkStart w:id="94" w:name="bookmark138"/>
      <w:bookmarkStart w:id="95" w:name="bookmark139"/>
      <w:r w:rsidRPr="002C346F">
        <w:rPr>
          <w:b w:val="0"/>
          <w:sz w:val="24"/>
          <w:szCs w:val="24"/>
        </w:rPr>
        <w:t>Кровотечение – это:</w:t>
      </w:r>
      <w:bookmarkEnd w:id="94"/>
      <w:bookmarkEnd w:id="95"/>
    </w:p>
    <w:p w14:paraId="34BF47BD" w14:textId="77777777" w:rsidR="006B69FF" w:rsidRPr="002C346F" w:rsidRDefault="006B69FF" w:rsidP="00344A8B">
      <w:pPr>
        <w:pStyle w:val="af0"/>
        <w:tabs>
          <w:tab w:val="left" w:pos="900"/>
        </w:tabs>
        <w:spacing w:line="360" w:lineRule="auto"/>
        <w:ind w:firstLine="567"/>
        <w:jc w:val="both"/>
      </w:pPr>
      <w:r w:rsidRPr="002C346F">
        <w:t>1.быстрое выделение крови из органов;</w:t>
      </w:r>
    </w:p>
    <w:p w14:paraId="292FE452" w14:textId="77777777" w:rsidR="006B69FF" w:rsidRPr="002C346F" w:rsidRDefault="006B69FF" w:rsidP="00344A8B">
      <w:pPr>
        <w:pStyle w:val="af0"/>
        <w:numPr>
          <w:ilvl w:val="0"/>
          <w:numId w:val="63"/>
        </w:numPr>
        <w:tabs>
          <w:tab w:val="left" w:pos="900"/>
        </w:tabs>
        <w:autoSpaceDE/>
        <w:autoSpaceDN/>
        <w:spacing w:line="360" w:lineRule="auto"/>
        <w:ind w:firstLine="567"/>
        <w:jc w:val="both"/>
      </w:pPr>
      <w:r w:rsidRPr="002C346F">
        <w:t>истечение крови из кровеносных сосудов при нарушении целостности их стенок;</w:t>
      </w:r>
    </w:p>
    <w:p w14:paraId="2D56DC48" w14:textId="77777777" w:rsidR="006B69FF" w:rsidRPr="002C346F" w:rsidRDefault="006B69FF" w:rsidP="00344A8B">
      <w:pPr>
        <w:pStyle w:val="af0"/>
        <w:tabs>
          <w:tab w:val="left" w:pos="900"/>
        </w:tabs>
        <w:spacing w:line="360" w:lineRule="auto"/>
        <w:ind w:firstLine="567"/>
        <w:jc w:val="both"/>
      </w:pPr>
      <w:proofErr w:type="spellStart"/>
      <w:proofErr w:type="gramStart"/>
      <w:r w:rsidRPr="002C346F">
        <w:t>З.выход</w:t>
      </w:r>
      <w:proofErr w:type="spellEnd"/>
      <w:proofErr w:type="gramEnd"/>
      <w:r w:rsidRPr="002C346F">
        <w:t xml:space="preserve"> крови наружу из повреждённых органов.</w:t>
      </w:r>
    </w:p>
    <w:p w14:paraId="784D7C5C" w14:textId="77777777" w:rsidR="006B69FF" w:rsidRPr="002C346F" w:rsidRDefault="006B69FF" w:rsidP="00344A8B">
      <w:pPr>
        <w:pStyle w:val="40"/>
        <w:keepNext/>
        <w:keepLines/>
        <w:numPr>
          <w:ilvl w:val="0"/>
          <w:numId w:val="49"/>
        </w:numPr>
        <w:shd w:val="clear" w:color="auto" w:fill="auto"/>
        <w:tabs>
          <w:tab w:val="left" w:pos="483"/>
          <w:tab w:val="left" w:pos="900"/>
        </w:tabs>
        <w:spacing w:line="360" w:lineRule="auto"/>
        <w:ind w:firstLine="567"/>
        <w:jc w:val="both"/>
        <w:rPr>
          <w:b w:val="0"/>
          <w:sz w:val="24"/>
          <w:szCs w:val="24"/>
        </w:rPr>
      </w:pPr>
      <w:bookmarkStart w:id="96" w:name="bookmark140"/>
      <w:bookmarkStart w:id="97" w:name="bookmark141"/>
      <w:r w:rsidRPr="002C346F">
        <w:rPr>
          <w:b w:val="0"/>
          <w:sz w:val="24"/>
          <w:szCs w:val="24"/>
        </w:rPr>
        <w:t>Кровотечения бывают следующих видов:</w:t>
      </w:r>
      <w:bookmarkEnd w:id="96"/>
      <w:bookmarkEnd w:id="97"/>
    </w:p>
    <w:p w14:paraId="4FA8DD31" w14:textId="77777777" w:rsidR="006B69FF" w:rsidRPr="002C346F" w:rsidRDefault="006B69FF" w:rsidP="00344A8B">
      <w:pPr>
        <w:pStyle w:val="af0"/>
        <w:numPr>
          <w:ilvl w:val="0"/>
          <w:numId w:val="77"/>
        </w:numPr>
        <w:tabs>
          <w:tab w:val="left" w:pos="358"/>
          <w:tab w:val="left" w:pos="900"/>
        </w:tabs>
        <w:autoSpaceDE/>
        <w:autoSpaceDN/>
        <w:spacing w:line="360" w:lineRule="auto"/>
        <w:ind w:firstLine="567"/>
        <w:jc w:val="both"/>
      </w:pPr>
      <w:r w:rsidRPr="002C346F">
        <w:t>венозное, артериальное, капиллярное, паренхиматозное, смешанное;</w:t>
      </w:r>
    </w:p>
    <w:p w14:paraId="1C3A7FBD" w14:textId="77777777" w:rsidR="006B69FF" w:rsidRPr="002C346F" w:rsidRDefault="006B69FF" w:rsidP="00344A8B">
      <w:pPr>
        <w:pStyle w:val="af0"/>
        <w:numPr>
          <w:ilvl w:val="0"/>
          <w:numId w:val="77"/>
        </w:numPr>
        <w:tabs>
          <w:tab w:val="left" w:pos="358"/>
          <w:tab w:val="left" w:pos="900"/>
        </w:tabs>
        <w:autoSpaceDE/>
        <w:autoSpaceDN/>
        <w:spacing w:line="360" w:lineRule="auto"/>
        <w:ind w:firstLine="567"/>
        <w:jc w:val="both"/>
      </w:pPr>
      <w:r w:rsidRPr="002C346F">
        <w:t>венозное, артериальное, легочное, носовое;</w:t>
      </w:r>
    </w:p>
    <w:p w14:paraId="0B432E76" w14:textId="77777777" w:rsidR="006B69FF" w:rsidRPr="002C346F" w:rsidRDefault="006B69FF" w:rsidP="00344A8B">
      <w:pPr>
        <w:pStyle w:val="af0"/>
        <w:numPr>
          <w:ilvl w:val="0"/>
          <w:numId w:val="77"/>
        </w:numPr>
        <w:tabs>
          <w:tab w:val="left" w:pos="382"/>
          <w:tab w:val="left" w:pos="900"/>
        </w:tabs>
        <w:autoSpaceDE/>
        <w:autoSpaceDN/>
        <w:spacing w:line="360" w:lineRule="auto"/>
        <w:ind w:firstLine="567"/>
        <w:jc w:val="both"/>
      </w:pPr>
      <w:r w:rsidRPr="002C346F">
        <w:t>поверхностное, глубокое, смешанное.</w:t>
      </w:r>
    </w:p>
    <w:p w14:paraId="2B5A0C35" w14:textId="77777777" w:rsidR="006B69FF" w:rsidRPr="002C346F" w:rsidRDefault="006B69FF" w:rsidP="00344A8B">
      <w:pPr>
        <w:pStyle w:val="40"/>
        <w:keepNext/>
        <w:keepLines/>
        <w:numPr>
          <w:ilvl w:val="0"/>
          <w:numId w:val="49"/>
        </w:numPr>
        <w:shd w:val="clear" w:color="auto" w:fill="auto"/>
        <w:tabs>
          <w:tab w:val="left" w:pos="483"/>
          <w:tab w:val="left" w:pos="900"/>
        </w:tabs>
        <w:spacing w:line="360" w:lineRule="auto"/>
        <w:ind w:firstLine="567"/>
        <w:jc w:val="both"/>
        <w:rPr>
          <w:b w:val="0"/>
          <w:sz w:val="24"/>
          <w:szCs w:val="24"/>
        </w:rPr>
      </w:pPr>
      <w:bookmarkStart w:id="98" w:name="bookmark142"/>
      <w:bookmarkStart w:id="99" w:name="bookmark143"/>
      <w:r w:rsidRPr="002C346F">
        <w:rPr>
          <w:b w:val="0"/>
          <w:sz w:val="24"/>
          <w:szCs w:val="24"/>
        </w:rPr>
        <w:t>Из приведённых примеров выберите те, которые характеризуют венозное кровотечение:</w:t>
      </w:r>
      <w:bookmarkEnd w:id="98"/>
      <w:bookmarkEnd w:id="99"/>
    </w:p>
    <w:p w14:paraId="38930E98" w14:textId="77777777" w:rsidR="006B69FF" w:rsidRPr="002C346F" w:rsidRDefault="006B69FF" w:rsidP="00344A8B">
      <w:pPr>
        <w:pStyle w:val="af0"/>
        <w:numPr>
          <w:ilvl w:val="0"/>
          <w:numId w:val="78"/>
        </w:numPr>
        <w:tabs>
          <w:tab w:val="left" w:pos="358"/>
          <w:tab w:val="left" w:pos="900"/>
        </w:tabs>
        <w:autoSpaceDE/>
        <w:autoSpaceDN/>
        <w:spacing w:line="360" w:lineRule="auto"/>
        <w:ind w:firstLine="567"/>
        <w:jc w:val="both"/>
      </w:pPr>
      <w:r w:rsidRPr="002C346F">
        <w:t>кровь алого цвета, вытекает из раны пульсирующей струёй;</w:t>
      </w:r>
    </w:p>
    <w:p w14:paraId="7CA39FAD" w14:textId="77777777" w:rsidR="006B69FF" w:rsidRPr="002C346F" w:rsidRDefault="006B69FF" w:rsidP="00344A8B">
      <w:pPr>
        <w:pStyle w:val="af0"/>
        <w:numPr>
          <w:ilvl w:val="0"/>
          <w:numId w:val="78"/>
        </w:numPr>
        <w:tabs>
          <w:tab w:val="left" w:pos="358"/>
          <w:tab w:val="left" w:pos="900"/>
        </w:tabs>
        <w:autoSpaceDE/>
        <w:autoSpaceDN/>
        <w:spacing w:line="360" w:lineRule="auto"/>
        <w:ind w:firstLine="567"/>
        <w:jc w:val="both"/>
      </w:pPr>
      <w:r w:rsidRPr="002C346F">
        <w:t>кровь сочится по всей поверхности раны и её трудно остановить;</w:t>
      </w:r>
    </w:p>
    <w:p w14:paraId="2C31B479" w14:textId="77777777" w:rsidR="006B69FF" w:rsidRPr="002C346F" w:rsidRDefault="006B69FF" w:rsidP="00344A8B">
      <w:pPr>
        <w:pStyle w:val="af0"/>
        <w:numPr>
          <w:ilvl w:val="0"/>
          <w:numId w:val="78"/>
        </w:numPr>
        <w:tabs>
          <w:tab w:val="left" w:pos="358"/>
          <w:tab w:val="left" w:pos="900"/>
        </w:tabs>
        <w:autoSpaceDE/>
        <w:autoSpaceDN/>
        <w:spacing w:line="360" w:lineRule="auto"/>
        <w:ind w:firstLine="567"/>
        <w:jc w:val="both"/>
      </w:pPr>
      <w:r w:rsidRPr="002C346F">
        <w:t>кровь имеет тёмный цвет, не пульсирует, вытекает из раны спокойно, непрерывно.</w:t>
      </w:r>
    </w:p>
    <w:p w14:paraId="09E54CEB" w14:textId="77777777" w:rsidR="006B69FF" w:rsidRPr="002C346F" w:rsidRDefault="006B69FF" w:rsidP="00344A8B">
      <w:pPr>
        <w:pStyle w:val="40"/>
        <w:keepNext/>
        <w:keepLines/>
        <w:numPr>
          <w:ilvl w:val="0"/>
          <w:numId w:val="49"/>
        </w:numPr>
        <w:shd w:val="clear" w:color="auto" w:fill="auto"/>
        <w:tabs>
          <w:tab w:val="left" w:pos="483"/>
          <w:tab w:val="left" w:pos="900"/>
        </w:tabs>
        <w:spacing w:line="360" w:lineRule="auto"/>
        <w:ind w:firstLine="567"/>
        <w:rPr>
          <w:b w:val="0"/>
          <w:sz w:val="24"/>
          <w:szCs w:val="24"/>
        </w:rPr>
      </w:pPr>
      <w:bookmarkStart w:id="100" w:name="bookmark144"/>
      <w:bookmarkStart w:id="101" w:name="bookmark145"/>
      <w:r w:rsidRPr="002C346F">
        <w:rPr>
          <w:b w:val="0"/>
          <w:sz w:val="24"/>
          <w:szCs w:val="24"/>
        </w:rPr>
        <w:t>Временную остановку кровотечения можно осуществить несколькими способами. Выберите из приведённых ответов правильные:</w:t>
      </w:r>
      <w:bookmarkEnd w:id="100"/>
      <w:bookmarkEnd w:id="101"/>
    </w:p>
    <w:p w14:paraId="3CC4875F" w14:textId="77777777" w:rsidR="006B69FF" w:rsidRPr="002C346F" w:rsidRDefault="006B69FF" w:rsidP="00344A8B">
      <w:pPr>
        <w:pStyle w:val="af0"/>
        <w:numPr>
          <w:ilvl w:val="0"/>
          <w:numId w:val="79"/>
        </w:numPr>
        <w:tabs>
          <w:tab w:val="left" w:pos="358"/>
          <w:tab w:val="left" w:pos="900"/>
        </w:tabs>
        <w:autoSpaceDE/>
        <w:autoSpaceDN/>
        <w:spacing w:line="360" w:lineRule="auto"/>
        <w:ind w:firstLine="567"/>
      </w:pPr>
      <w:r w:rsidRPr="002C346F">
        <w:t>пальцевым прижатием артериального сосуда ниже места ранения;</w:t>
      </w:r>
    </w:p>
    <w:p w14:paraId="5A8A2399" w14:textId="77777777" w:rsidR="006B69FF" w:rsidRPr="002C346F" w:rsidRDefault="006B69FF" w:rsidP="00344A8B">
      <w:pPr>
        <w:pStyle w:val="af0"/>
        <w:numPr>
          <w:ilvl w:val="0"/>
          <w:numId w:val="79"/>
        </w:numPr>
        <w:tabs>
          <w:tab w:val="left" w:pos="382"/>
          <w:tab w:val="left" w:pos="900"/>
        </w:tabs>
        <w:autoSpaceDE/>
        <w:autoSpaceDN/>
        <w:spacing w:line="360" w:lineRule="auto"/>
        <w:ind w:firstLine="567"/>
      </w:pPr>
      <w:r w:rsidRPr="002C346F">
        <w:t>наложением асептической повязки на место кровотечения;</w:t>
      </w:r>
    </w:p>
    <w:p w14:paraId="0084877E" w14:textId="77777777" w:rsidR="006B69FF" w:rsidRPr="002C346F" w:rsidRDefault="006B69FF" w:rsidP="00344A8B">
      <w:pPr>
        <w:pStyle w:val="af0"/>
        <w:numPr>
          <w:ilvl w:val="0"/>
          <w:numId w:val="79"/>
        </w:numPr>
        <w:tabs>
          <w:tab w:val="left" w:pos="382"/>
          <w:tab w:val="left" w:pos="900"/>
        </w:tabs>
        <w:autoSpaceDE/>
        <w:autoSpaceDN/>
        <w:spacing w:line="360" w:lineRule="auto"/>
        <w:ind w:firstLine="567"/>
      </w:pPr>
      <w:r w:rsidRPr="002C346F">
        <w:t>наложением жгута на 3 – 5 см выше раны;</w:t>
      </w:r>
    </w:p>
    <w:p w14:paraId="774E9741" w14:textId="77777777" w:rsidR="006B69FF" w:rsidRPr="002C346F" w:rsidRDefault="006B69FF" w:rsidP="00344A8B">
      <w:pPr>
        <w:pStyle w:val="af0"/>
        <w:numPr>
          <w:ilvl w:val="0"/>
          <w:numId w:val="79"/>
        </w:numPr>
        <w:tabs>
          <w:tab w:val="left" w:pos="382"/>
          <w:tab w:val="left" w:pos="900"/>
        </w:tabs>
        <w:autoSpaceDE/>
        <w:autoSpaceDN/>
        <w:spacing w:line="360" w:lineRule="auto"/>
        <w:ind w:firstLine="567"/>
      </w:pPr>
      <w:r w:rsidRPr="002C346F">
        <w:t>пальцевым прижатием артериального сосуда выше раны;</w:t>
      </w:r>
    </w:p>
    <w:p w14:paraId="1D0D9872" w14:textId="77777777" w:rsidR="006B69FF" w:rsidRPr="002C346F" w:rsidRDefault="006B69FF" w:rsidP="00344A8B">
      <w:pPr>
        <w:pStyle w:val="af0"/>
        <w:numPr>
          <w:ilvl w:val="0"/>
          <w:numId w:val="79"/>
        </w:numPr>
        <w:tabs>
          <w:tab w:val="left" w:pos="382"/>
          <w:tab w:val="left" w:pos="900"/>
        </w:tabs>
        <w:autoSpaceDE/>
        <w:autoSpaceDN/>
        <w:spacing w:line="360" w:lineRule="auto"/>
        <w:ind w:firstLine="567"/>
      </w:pPr>
      <w:r w:rsidRPr="002C346F">
        <w:t>максимальным разгибанием конечности;</w:t>
      </w:r>
    </w:p>
    <w:p w14:paraId="2D9E07C9" w14:textId="77777777" w:rsidR="006B69FF" w:rsidRPr="002C346F" w:rsidRDefault="006B69FF" w:rsidP="00344A8B">
      <w:pPr>
        <w:pStyle w:val="af0"/>
        <w:numPr>
          <w:ilvl w:val="0"/>
          <w:numId w:val="79"/>
        </w:numPr>
        <w:tabs>
          <w:tab w:val="left" w:pos="382"/>
          <w:tab w:val="left" w:pos="900"/>
        </w:tabs>
        <w:autoSpaceDE/>
        <w:autoSpaceDN/>
        <w:spacing w:line="360" w:lineRule="auto"/>
        <w:ind w:firstLine="567"/>
        <w:jc w:val="both"/>
      </w:pPr>
      <w:r w:rsidRPr="002C346F">
        <w:t>наложением давящей повязки на место кровотечения;</w:t>
      </w:r>
    </w:p>
    <w:p w14:paraId="229D709B" w14:textId="77777777" w:rsidR="006B69FF" w:rsidRPr="002C346F" w:rsidRDefault="006B69FF" w:rsidP="00344A8B">
      <w:pPr>
        <w:pStyle w:val="af0"/>
        <w:numPr>
          <w:ilvl w:val="0"/>
          <w:numId w:val="79"/>
        </w:numPr>
        <w:tabs>
          <w:tab w:val="left" w:pos="382"/>
          <w:tab w:val="left" w:pos="900"/>
        </w:tabs>
        <w:autoSpaceDE/>
        <w:autoSpaceDN/>
        <w:spacing w:line="360" w:lineRule="auto"/>
        <w:ind w:firstLine="567"/>
        <w:jc w:val="both"/>
      </w:pPr>
      <w:r w:rsidRPr="002C346F">
        <w:t>наложением жгута на 3 – 5 см ниже раны;</w:t>
      </w:r>
    </w:p>
    <w:p w14:paraId="0CF5A1D5" w14:textId="77777777" w:rsidR="006B69FF" w:rsidRPr="002C346F" w:rsidRDefault="006B69FF" w:rsidP="00344A8B">
      <w:pPr>
        <w:pStyle w:val="af0"/>
        <w:numPr>
          <w:ilvl w:val="0"/>
          <w:numId w:val="79"/>
        </w:numPr>
        <w:tabs>
          <w:tab w:val="left" w:pos="900"/>
        </w:tabs>
        <w:autoSpaceDE/>
        <w:autoSpaceDN/>
        <w:spacing w:line="360" w:lineRule="auto"/>
        <w:ind w:firstLine="567"/>
      </w:pPr>
      <w:r w:rsidRPr="002C346F">
        <w:t>максимальным сгибанием конечности;</w:t>
      </w:r>
    </w:p>
    <w:p w14:paraId="464E32B5" w14:textId="77777777" w:rsidR="006B69FF" w:rsidRPr="002C346F" w:rsidRDefault="006B69FF" w:rsidP="00344A8B">
      <w:pPr>
        <w:pStyle w:val="af0"/>
        <w:numPr>
          <w:ilvl w:val="0"/>
          <w:numId w:val="79"/>
        </w:numPr>
        <w:tabs>
          <w:tab w:val="left" w:pos="349"/>
          <w:tab w:val="left" w:pos="900"/>
        </w:tabs>
        <w:autoSpaceDE/>
        <w:autoSpaceDN/>
        <w:spacing w:line="360" w:lineRule="auto"/>
        <w:ind w:firstLine="567"/>
      </w:pPr>
      <w:r w:rsidRPr="002C346F">
        <w:t>возвышенным (несколько выше грудной полости) положением повреждённой конечности;</w:t>
      </w:r>
    </w:p>
    <w:p w14:paraId="40FC2AC9" w14:textId="77777777" w:rsidR="006B69FF" w:rsidRPr="002C346F" w:rsidRDefault="006B69FF" w:rsidP="00344A8B">
      <w:pPr>
        <w:pStyle w:val="af0"/>
        <w:numPr>
          <w:ilvl w:val="0"/>
          <w:numId w:val="79"/>
        </w:numPr>
        <w:tabs>
          <w:tab w:val="left" w:pos="478"/>
          <w:tab w:val="left" w:pos="900"/>
        </w:tabs>
        <w:autoSpaceDE/>
        <w:autoSpaceDN/>
        <w:spacing w:line="360" w:lineRule="auto"/>
        <w:ind w:firstLine="567"/>
        <w:jc w:val="both"/>
      </w:pPr>
      <w:r w:rsidRPr="002C346F">
        <w:t>минимальным сгибанием конечности</w:t>
      </w:r>
    </w:p>
    <w:p w14:paraId="2502437A" w14:textId="77777777" w:rsidR="006B69FF" w:rsidRPr="002C346F" w:rsidRDefault="006B69FF" w:rsidP="00344A8B">
      <w:pPr>
        <w:pStyle w:val="af0"/>
        <w:numPr>
          <w:ilvl w:val="0"/>
          <w:numId w:val="49"/>
        </w:numPr>
        <w:tabs>
          <w:tab w:val="left" w:pos="900"/>
        </w:tabs>
        <w:autoSpaceDE/>
        <w:autoSpaceDN/>
        <w:spacing w:line="360" w:lineRule="auto"/>
        <w:ind w:firstLine="567"/>
        <w:jc w:val="both"/>
      </w:pPr>
      <w:r w:rsidRPr="002C346F">
        <w:rPr>
          <w:bCs/>
        </w:rPr>
        <w:t>Артериальное кровотечение из сосудов верхних и нижних конечностей останавливают в два этапа:</w:t>
      </w:r>
    </w:p>
    <w:p w14:paraId="62E36CB8" w14:textId="77777777" w:rsidR="006B69FF" w:rsidRPr="002C346F" w:rsidRDefault="006B69FF" w:rsidP="00344A8B">
      <w:pPr>
        <w:pStyle w:val="af0"/>
        <w:numPr>
          <w:ilvl w:val="0"/>
          <w:numId w:val="80"/>
        </w:numPr>
        <w:tabs>
          <w:tab w:val="left" w:pos="358"/>
          <w:tab w:val="left" w:pos="900"/>
        </w:tabs>
        <w:autoSpaceDE/>
        <w:autoSpaceDN/>
        <w:spacing w:line="360" w:lineRule="auto"/>
        <w:ind w:firstLine="567"/>
        <w:jc w:val="both"/>
      </w:pPr>
      <w:r w:rsidRPr="002C346F">
        <w:t>прижимают артерию выше места повреждения к кости, а затем накладывают стандартный или импровизированный жгут;</w:t>
      </w:r>
    </w:p>
    <w:p w14:paraId="49CEC109" w14:textId="77777777" w:rsidR="006B69FF" w:rsidRPr="002C346F" w:rsidRDefault="006B69FF" w:rsidP="00344A8B">
      <w:pPr>
        <w:pStyle w:val="af0"/>
        <w:numPr>
          <w:ilvl w:val="0"/>
          <w:numId w:val="80"/>
        </w:numPr>
        <w:tabs>
          <w:tab w:val="left" w:pos="358"/>
          <w:tab w:val="left" w:pos="900"/>
        </w:tabs>
        <w:autoSpaceDE/>
        <w:autoSpaceDN/>
        <w:spacing w:line="360" w:lineRule="auto"/>
        <w:ind w:firstLine="567"/>
        <w:jc w:val="both"/>
      </w:pPr>
      <w:r w:rsidRPr="002C346F">
        <w:t>прижимают артерию чуть ниже места повреждения, после остановки кровотечения накладывают давящую повязку.</w:t>
      </w:r>
    </w:p>
    <w:p w14:paraId="1BD04938" w14:textId="77777777" w:rsidR="006B69FF" w:rsidRPr="002C346F" w:rsidRDefault="006B69FF" w:rsidP="00344A8B">
      <w:pPr>
        <w:pStyle w:val="af0"/>
        <w:numPr>
          <w:ilvl w:val="0"/>
          <w:numId w:val="49"/>
        </w:numPr>
        <w:tabs>
          <w:tab w:val="left" w:pos="900"/>
        </w:tabs>
        <w:autoSpaceDE/>
        <w:autoSpaceDN/>
        <w:spacing w:line="360" w:lineRule="auto"/>
        <w:ind w:firstLine="567"/>
        <w:jc w:val="both"/>
      </w:pPr>
      <w:r w:rsidRPr="002C346F">
        <w:rPr>
          <w:bCs/>
        </w:rPr>
        <w:lastRenderedPageBreak/>
        <w:t>Какой метод можно использовать для остановки кровотечения из сосудов кисти или предплечья? Выберите правильный вариант ответа:</w:t>
      </w:r>
    </w:p>
    <w:p w14:paraId="20959FBE" w14:textId="77777777" w:rsidR="006B69FF" w:rsidRPr="002C346F" w:rsidRDefault="006B69FF" w:rsidP="00344A8B">
      <w:pPr>
        <w:pStyle w:val="af0"/>
        <w:numPr>
          <w:ilvl w:val="0"/>
          <w:numId w:val="81"/>
        </w:numPr>
        <w:tabs>
          <w:tab w:val="left" w:pos="358"/>
          <w:tab w:val="left" w:pos="900"/>
        </w:tabs>
        <w:autoSpaceDE/>
        <w:autoSpaceDN/>
        <w:spacing w:line="360" w:lineRule="auto"/>
        <w:ind w:firstLine="567"/>
        <w:jc w:val="both"/>
      </w:pPr>
      <w:r w:rsidRPr="002C346F">
        <w:t>максимально отвести плечи пострадавшего назад и зафиксировать их за спиной широким бинтом;</w:t>
      </w:r>
    </w:p>
    <w:p w14:paraId="271E10EB" w14:textId="77777777" w:rsidR="006B69FF" w:rsidRPr="002C346F" w:rsidRDefault="006B69FF" w:rsidP="00344A8B">
      <w:pPr>
        <w:pStyle w:val="af0"/>
        <w:numPr>
          <w:ilvl w:val="0"/>
          <w:numId w:val="81"/>
        </w:numPr>
        <w:tabs>
          <w:tab w:val="left" w:pos="358"/>
          <w:tab w:val="left" w:pos="900"/>
        </w:tabs>
        <w:autoSpaceDE/>
        <w:autoSpaceDN/>
        <w:spacing w:line="360" w:lineRule="auto"/>
        <w:ind w:firstLine="567"/>
        <w:jc w:val="both"/>
      </w:pPr>
      <w:r w:rsidRPr="002C346F">
        <w:t>поместить в локтевой сустав валик из скатанной материи, согнуть в локтевом суставе и зафиксировать предплечье к плечу;</w:t>
      </w:r>
    </w:p>
    <w:p w14:paraId="477BD97E" w14:textId="77777777" w:rsidR="006B69FF" w:rsidRPr="002C346F" w:rsidRDefault="006B69FF" w:rsidP="00344A8B">
      <w:pPr>
        <w:pStyle w:val="af0"/>
        <w:numPr>
          <w:ilvl w:val="0"/>
          <w:numId w:val="81"/>
        </w:numPr>
        <w:tabs>
          <w:tab w:val="left" w:pos="358"/>
          <w:tab w:val="left" w:pos="900"/>
        </w:tabs>
        <w:autoSpaceDE/>
        <w:autoSpaceDN/>
        <w:spacing w:line="360" w:lineRule="auto"/>
        <w:ind w:firstLine="567"/>
        <w:jc w:val="both"/>
      </w:pPr>
      <w:r w:rsidRPr="002C346F">
        <w:t>согнуть руку в локтевом суставе и зафиксировать предплечье к плечу;</w:t>
      </w:r>
    </w:p>
    <w:p w14:paraId="7553939B" w14:textId="77777777" w:rsidR="006B69FF" w:rsidRPr="002C346F" w:rsidRDefault="006B69FF" w:rsidP="00344A8B">
      <w:pPr>
        <w:pStyle w:val="af0"/>
        <w:numPr>
          <w:ilvl w:val="0"/>
          <w:numId w:val="49"/>
        </w:numPr>
        <w:tabs>
          <w:tab w:val="left" w:pos="488"/>
          <w:tab w:val="left" w:pos="900"/>
        </w:tabs>
        <w:autoSpaceDE/>
        <w:autoSpaceDN/>
        <w:spacing w:line="360" w:lineRule="auto"/>
        <w:ind w:firstLine="567"/>
        <w:jc w:val="both"/>
      </w:pPr>
      <w:r w:rsidRPr="002C346F">
        <w:rPr>
          <w:bCs/>
        </w:rPr>
        <w:t>Из приведённых ответов выберите те, которые определяют максимальное время наложения жгута летом и зимой</w:t>
      </w:r>
    </w:p>
    <w:p w14:paraId="2252A389" w14:textId="77777777" w:rsidR="006B69FF" w:rsidRPr="002C346F" w:rsidRDefault="006B69FF" w:rsidP="00344A8B">
      <w:pPr>
        <w:pStyle w:val="af0"/>
        <w:numPr>
          <w:ilvl w:val="0"/>
          <w:numId w:val="82"/>
        </w:numPr>
        <w:tabs>
          <w:tab w:val="left" w:pos="358"/>
          <w:tab w:val="left" w:pos="900"/>
        </w:tabs>
        <w:autoSpaceDE/>
        <w:autoSpaceDN/>
        <w:spacing w:line="360" w:lineRule="auto"/>
        <w:ind w:firstLine="567"/>
        <w:jc w:val="both"/>
      </w:pPr>
      <w:r w:rsidRPr="002C346F">
        <w:t>не более 30 минут;</w:t>
      </w:r>
    </w:p>
    <w:p w14:paraId="57588CEB" w14:textId="77777777" w:rsidR="006B69FF" w:rsidRPr="002C346F" w:rsidRDefault="006B69FF" w:rsidP="00344A8B">
      <w:pPr>
        <w:pStyle w:val="af0"/>
        <w:numPr>
          <w:ilvl w:val="0"/>
          <w:numId w:val="82"/>
        </w:numPr>
        <w:tabs>
          <w:tab w:val="left" w:pos="358"/>
          <w:tab w:val="left" w:pos="900"/>
        </w:tabs>
        <w:autoSpaceDE/>
        <w:autoSpaceDN/>
        <w:spacing w:line="360" w:lineRule="auto"/>
        <w:ind w:firstLine="567"/>
        <w:jc w:val="both"/>
      </w:pPr>
      <w:r w:rsidRPr="002C346F">
        <w:t>не более 60 минут;</w:t>
      </w:r>
    </w:p>
    <w:p w14:paraId="7B22FE84" w14:textId="77777777" w:rsidR="006B69FF" w:rsidRPr="002C346F" w:rsidRDefault="006B69FF" w:rsidP="00344A8B">
      <w:pPr>
        <w:pStyle w:val="af0"/>
        <w:numPr>
          <w:ilvl w:val="0"/>
          <w:numId w:val="82"/>
        </w:numPr>
        <w:tabs>
          <w:tab w:val="left" w:pos="358"/>
          <w:tab w:val="left" w:pos="900"/>
        </w:tabs>
        <w:autoSpaceDE/>
        <w:autoSpaceDN/>
        <w:spacing w:line="360" w:lineRule="auto"/>
        <w:ind w:firstLine="567"/>
        <w:jc w:val="both"/>
      </w:pPr>
      <w:r w:rsidRPr="002C346F">
        <w:t>не более 90 минут;</w:t>
      </w:r>
    </w:p>
    <w:p w14:paraId="088B046B" w14:textId="77777777" w:rsidR="006B69FF" w:rsidRPr="002C346F" w:rsidRDefault="006B69FF" w:rsidP="00344A8B">
      <w:pPr>
        <w:pStyle w:val="af0"/>
        <w:numPr>
          <w:ilvl w:val="0"/>
          <w:numId w:val="82"/>
        </w:numPr>
        <w:tabs>
          <w:tab w:val="left" w:pos="358"/>
          <w:tab w:val="left" w:pos="900"/>
        </w:tabs>
        <w:autoSpaceDE/>
        <w:autoSpaceDN/>
        <w:spacing w:line="360" w:lineRule="auto"/>
        <w:ind w:firstLine="567"/>
        <w:jc w:val="both"/>
      </w:pPr>
      <w:r w:rsidRPr="002C346F">
        <w:t>не более 120 минут;</w:t>
      </w:r>
    </w:p>
    <w:p w14:paraId="58353717" w14:textId="77777777" w:rsidR="006B69FF" w:rsidRPr="002C346F" w:rsidRDefault="006B69FF" w:rsidP="00344A8B">
      <w:pPr>
        <w:pStyle w:val="af0"/>
        <w:numPr>
          <w:ilvl w:val="0"/>
          <w:numId w:val="82"/>
        </w:numPr>
        <w:tabs>
          <w:tab w:val="left" w:pos="358"/>
          <w:tab w:val="left" w:pos="900"/>
        </w:tabs>
        <w:autoSpaceDE/>
        <w:autoSpaceDN/>
        <w:spacing w:line="360" w:lineRule="auto"/>
        <w:ind w:firstLine="567"/>
        <w:jc w:val="both"/>
      </w:pPr>
      <w:r w:rsidRPr="002C346F">
        <w:t>не более 150 минут.</w:t>
      </w:r>
    </w:p>
    <w:p w14:paraId="0C8F4C5E" w14:textId="77777777" w:rsidR="006B69FF" w:rsidRPr="002C346F" w:rsidRDefault="006B69FF" w:rsidP="00344A8B">
      <w:pPr>
        <w:pStyle w:val="af0"/>
        <w:numPr>
          <w:ilvl w:val="0"/>
          <w:numId w:val="49"/>
        </w:numPr>
        <w:tabs>
          <w:tab w:val="left" w:pos="488"/>
          <w:tab w:val="left" w:pos="900"/>
        </w:tabs>
        <w:autoSpaceDE/>
        <w:autoSpaceDN/>
        <w:spacing w:line="360" w:lineRule="auto"/>
        <w:ind w:firstLine="567"/>
        <w:jc w:val="both"/>
      </w:pPr>
      <w:r w:rsidRPr="002C346F">
        <w:rPr>
          <w:bCs/>
        </w:rPr>
        <w:t>При внутреннем кровотечении необходимо:</w:t>
      </w:r>
    </w:p>
    <w:p w14:paraId="707171E9" w14:textId="77777777" w:rsidR="006B69FF" w:rsidRPr="002C346F" w:rsidRDefault="006B69FF" w:rsidP="00344A8B">
      <w:pPr>
        <w:pStyle w:val="af0"/>
        <w:numPr>
          <w:ilvl w:val="0"/>
          <w:numId w:val="83"/>
        </w:numPr>
        <w:tabs>
          <w:tab w:val="left" w:pos="900"/>
        </w:tabs>
        <w:autoSpaceDE/>
        <w:autoSpaceDN/>
        <w:spacing w:line="360" w:lineRule="auto"/>
        <w:ind w:firstLine="567"/>
        <w:jc w:val="both"/>
      </w:pPr>
      <w:r w:rsidRPr="002C346F">
        <w:t>дать пострадавшему обезболивающее средство, наложить тугую повязку, вызвать «скорую помощь»;</w:t>
      </w:r>
    </w:p>
    <w:p w14:paraId="4B2BE796" w14:textId="77777777" w:rsidR="006B69FF" w:rsidRPr="002C346F" w:rsidRDefault="006B69FF" w:rsidP="00344A8B">
      <w:pPr>
        <w:pStyle w:val="af0"/>
        <w:tabs>
          <w:tab w:val="left" w:pos="900"/>
        </w:tabs>
        <w:spacing w:line="360" w:lineRule="auto"/>
        <w:ind w:firstLine="567"/>
        <w:jc w:val="both"/>
      </w:pPr>
      <w:r w:rsidRPr="002C346F">
        <w:t>2.осмотреть пострадавшего, наложить тугую повязку, на повреждённое место наложить холод, вызвать «скорую помощь»;</w:t>
      </w:r>
    </w:p>
    <w:p w14:paraId="6E604DB7" w14:textId="77777777" w:rsidR="006B69FF" w:rsidRPr="002C346F" w:rsidRDefault="006B69FF" w:rsidP="00344A8B">
      <w:pPr>
        <w:pStyle w:val="af0"/>
        <w:tabs>
          <w:tab w:val="left" w:pos="900"/>
        </w:tabs>
        <w:spacing w:line="360" w:lineRule="auto"/>
        <w:ind w:firstLine="567"/>
        <w:jc w:val="both"/>
      </w:pPr>
      <w:r w:rsidRPr="002C346F">
        <w:t>3.осмотреть пострадавшего и обеспечить ему абсолютный покой, провести непосредственное прижатие области кровотечения, наложить холод, вызвать «скорую помощь».</w:t>
      </w:r>
    </w:p>
    <w:p w14:paraId="7F9258B7" w14:textId="77777777" w:rsidR="006B69FF" w:rsidRPr="002C346F" w:rsidRDefault="006B69FF" w:rsidP="00344A8B">
      <w:pPr>
        <w:pStyle w:val="af0"/>
        <w:numPr>
          <w:ilvl w:val="0"/>
          <w:numId w:val="49"/>
        </w:numPr>
        <w:tabs>
          <w:tab w:val="left" w:pos="488"/>
          <w:tab w:val="left" w:pos="900"/>
        </w:tabs>
        <w:autoSpaceDE/>
        <w:autoSpaceDN/>
        <w:spacing w:line="360" w:lineRule="auto"/>
        <w:ind w:firstLine="567"/>
        <w:jc w:val="both"/>
      </w:pPr>
      <w:r w:rsidRPr="002C346F">
        <w:rPr>
          <w:bCs/>
        </w:rPr>
        <w:t>Какую информацию необходимо указать в записке, прикрепляемой к жгуту:</w:t>
      </w:r>
    </w:p>
    <w:p w14:paraId="2C6272C5" w14:textId="77777777" w:rsidR="006B69FF" w:rsidRPr="002C346F" w:rsidRDefault="006B69FF" w:rsidP="00344A8B">
      <w:pPr>
        <w:pStyle w:val="af0"/>
        <w:numPr>
          <w:ilvl w:val="0"/>
          <w:numId w:val="84"/>
        </w:numPr>
        <w:tabs>
          <w:tab w:val="left" w:pos="358"/>
          <w:tab w:val="left" w:pos="900"/>
        </w:tabs>
        <w:autoSpaceDE/>
        <w:autoSpaceDN/>
        <w:spacing w:line="360" w:lineRule="auto"/>
        <w:ind w:firstLine="567"/>
        <w:jc w:val="both"/>
      </w:pPr>
      <w:r w:rsidRPr="002C346F">
        <w:t>фамилию, имя, отчество пострадавшего, вид ранения;</w:t>
      </w:r>
    </w:p>
    <w:p w14:paraId="57D9C702" w14:textId="77777777" w:rsidR="006B69FF" w:rsidRPr="002C346F" w:rsidRDefault="006B69FF" w:rsidP="00344A8B">
      <w:pPr>
        <w:pStyle w:val="af0"/>
        <w:numPr>
          <w:ilvl w:val="0"/>
          <w:numId w:val="84"/>
        </w:numPr>
        <w:tabs>
          <w:tab w:val="left" w:pos="358"/>
          <w:tab w:val="left" w:pos="900"/>
        </w:tabs>
        <w:autoSpaceDE/>
        <w:autoSpaceDN/>
        <w:spacing w:line="360" w:lineRule="auto"/>
        <w:ind w:firstLine="567"/>
        <w:jc w:val="both"/>
      </w:pPr>
      <w:r w:rsidRPr="002C346F">
        <w:t>дату и точное время (часы и минуты) наложения жгута;</w:t>
      </w:r>
    </w:p>
    <w:p w14:paraId="58B47097" w14:textId="77777777" w:rsidR="006B69FF" w:rsidRPr="002C346F" w:rsidRDefault="006B69FF" w:rsidP="00344A8B">
      <w:pPr>
        <w:pStyle w:val="af0"/>
        <w:numPr>
          <w:ilvl w:val="0"/>
          <w:numId w:val="84"/>
        </w:numPr>
        <w:tabs>
          <w:tab w:val="left" w:pos="358"/>
          <w:tab w:val="left" w:pos="900"/>
        </w:tabs>
        <w:autoSpaceDE/>
        <w:autoSpaceDN/>
        <w:spacing w:line="360" w:lineRule="auto"/>
        <w:ind w:firstLine="567"/>
        <w:jc w:val="both"/>
      </w:pPr>
      <w:r w:rsidRPr="002C346F">
        <w:t>фамилию, имя, отчество пострадавшего, время наложения жгута, фамилию, имя, отчество наложившего жгут.</w:t>
      </w:r>
    </w:p>
    <w:p w14:paraId="1D503B08" w14:textId="77777777" w:rsidR="006B69FF" w:rsidRPr="002C346F" w:rsidRDefault="006B69FF" w:rsidP="00344A8B">
      <w:pPr>
        <w:pStyle w:val="af0"/>
        <w:numPr>
          <w:ilvl w:val="0"/>
          <w:numId w:val="49"/>
        </w:numPr>
        <w:tabs>
          <w:tab w:val="left" w:pos="488"/>
          <w:tab w:val="left" w:pos="900"/>
        </w:tabs>
        <w:autoSpaceDE/>
        <w:autoSpaceDN/>
        <w:spacing w:line="360" w:lineRule="auto"/>
        <w:ind w:firstLine="567"/>
        <w:jc w:val="both"/>
      </w:pPr>
      <w:r w:rsidRPr="002C346F">
        <w:rPr>
          <w:bCs/>
        </w:rPr>
        <w:t>Как правильно оказать помощь при глубоком и обширном ранении? Выберите из предлагаемых вариантов ваши дальнейшие действия и определите их очерёдность:</w:t>
      </w:r>
    </w:p>
    <w:p w14:paraId="29F56425" w14:textId="77777777" w:rsidR="006B69FF" w:rsidRPr="002C346F" w:rsidRDefault="006B69FF" w:rsidP="00344A8B">
      <w:pPr>
        <w:pStyle w:val="af0"/>
        <w:numPr>
          <w:ilvl w:val="0"/>
          <w:numId w:val="85"/>
        </w:numPr>
        <w:tabs>
          <w:tab w:val="left" w:pos="358"/>
          <w:tab w:val="left" w:pos="900"/>
        </w:tabs>
        <w:autoSpaceDE/>
        <w:autoSpaceDN/>
        <w:spacing w:line="360" w:lineRule="auto"/>
        <w:ind w:firstLine="567"/>
        <w:jc w:val="both"/>
      </w:pPr>
      <w:r w:rsidRPr="002C346F">
        <w:t>дать успокаивающее средство пострадавшему;</w:t>
      </w:r>
    </w:p>
    <w:p w14:paraId="460FA8CC" w14:textId="77777777" w:rsidR="006B69FF" w:rsidRPr="002C346F" w:rsidRDefault="006B69FF" w:rsidP="00344A8B">
      <w:pPr>
        <w:pStyle w:val="af0"/>
        <w:numPr>
          <w:ilvl w:val="0"/>
          <w:numId w:val="85"/>
        </w:numPr>
        <w:tabs>
          <w:tab w:val="left" w:pos="358"/>
          <w:tab w:val="left" w:pos="900"/>
        </w:tabs>
        <w:autoSpaceDE/>
        <w:autoSpaceDN/>
        <w:spacing w:line="360" w:lineRule="auto"/>
        <w:ind w:firstLine="567"/>
        <w:jc w:val="both"/>
      </w:pPr>
      <w:r w:rsidRPr="002C346F">
        <w:t>продезинфицировать рану;</w:t>
      </w:r>
    </w:p>
    <w:p w14:paraId="61CB6D47" w14:textId="77777777" w:rsidR="006B69FF" w:rsidRPr="002C346F" w:rsidRDefault="006B69FF" w:rsidP="00344A8B">
      <w:pPr>
        <w:pStyle w:val="af0"/>
        <w:tabs>
          <w:tab w:val="left" w:pos="900"/>
        </w:tabs>
        <w:spacing w:line="360" w:lineRule="auto"/>
        <w:ind w:firstLine="567"/>
        <w:jc w:val="both"/>
      </w:pPr>
      <w:r w:rsidRPr="002C346F">
        <w:t>3.обеспечить неподвижность повреждённой части тела;</w:t>
      </w:r>
    </w:p>
    <w:p w14:paraId="542C2E75" w14:textId="77777777" w:rsidR="006B69FF" w:rsidRPr="002C346F" w:rsidRDefault="006B69FF" w:rsidP="00344A8B">
      <w:pPr>
        <w:pStyle w:val="af0"/>
        <w:numPr>
          <w:ilvl w:val="0"/>
          <w:numId w:val="84"/>
        </w:numPr>
        <w:tabs>
          <w:tab w:val="left" w:pos="358"/>
          <w:tab w:val="left" w:pos="900"/>
        </w:tabs>
        <w:autoSpaceDE/>
        <w:autoSpaceDN/>
        <w:spacing w:line="360" w:lineRule="auto"/>
        <w:ind w:firstLine="567"/>
        <w:jc w:val="both"/>
      </w:pPr>
      <w:r w:rsidRPr="002C346F">
        <w:t>измерить температуру;</w:t>
      </w:r>
    </w:p>
    <w:p w14:paraId="3DFF2D66" w14:textId="77777777" w:rsidR="006B69FF" w:rsidRPr="002C346F" w:rsidRDefault="006B69FF" w:rsidP="00344A8B">
      <w:pPr>
        <w:pStyle w:val="af0"/>
        <w:tabs>
          <w:tab w:val="left" w:pos="900"/>
        </w:tabs>
        <w:spacing w:line="360" w:lineRule="auto"/>
        <w:ind w:firstLine="567"/>
        <w:jc w:val="both"/>
      </w:pPr>
      <w:r w:rsidRPr="002C346F">
        <w:t>5.остановить кровотечение;</w:t>
      </w:r>
    </w:p>
    <w:p w14:paraId="017D754E" w14:textId="77777777" w:rsidR="006B69FF" w:rsidRPr="002C346F" w:rsidRDefault="006B69FF" w:rsidP="00344A8B">
      <w:pPr>
        <w:pStyle w:val="af0"/>
        <w:numPr>
          <w:ilvl w:val="0"/>
          <w:numId w:val="82"/>
        </w:numPr>
        <w:tabs>
          <w:tab w:val="left" w:pos="358"/>
          <w:tab w:val="left" w:pos="900"/>
        </w:tabs>
        <w:autoSpaceDE/>
        <w:autoSpaceDN/>
        <w:spacing w:line="360" w:lineRule="auto"/>
        <w:ind w:firstLine="567"/>
        <w:jc w:val="both"/>
      </w:pPr>
      <w:r w:rsidRPr="002C346F">
        <w:t>наложить стерильную повязку;</w:t>
      </w:r>
    </w:p>
    <w:p w14:paraId="4509DD3E" w14:textId="77777777" w:rsidR="006B69FF" w:rsidRPr="002C346F" w:rsidRDefault="006B69FF" w:rsidP="00344A8B">
      <w:pPr>
        <w:pStyle w:val="af0"/>
        <w:numPr>
          <w:ilvl w:val="0"/>
          <w:numId w:val="82"/>
        </w:numPr>
        <w:tabs>
          <w:tab w:val="left" w:pos="358"/>
          <w:tab w:val="left" w:pos="900"/>
        </w:tabs>
        <w:autoSpaceDE/>
        <w:autoSpaceDN/>
        <w:spacing w:line="360" w:lineRule="auto"/>
        <w:ind w:firstLine="567"/>
        <w:jc w:val="both"/>
      </w:pPr>
      <w:r w:rsidRPr="002C346F">
        <w:lastRenderedPageBreak/>
        <w:t>доставить пострадавшего в травматологический пункт;</w:t>
      </w:r>
    </w:p>
    <w:p w14:paraId="26797E4D" w14:textId="77777777" w:rsidR="006B69FF" w:rsidRPr="002C346F" w:rsidRDefault="006B69FF" w:rsidP="00344A8B">
      <w:pPr>
        <w:pStyle w:val="af0"/>
        <w:numPr>
          <w:ilvl w:val="0"/>
          <w:numId w:val="82"/>
        </w:numPr>
        <w:tabs>
          <w:tab w:val="left" w:pos="358"/>
          <w:tab w:val="left" w:pos="900"/>
        </w:tabs>
        <w:autoSpaceDE/>
        <w:autoSpaceDN/>
        <w:spacing w:line="360" w:lineRule="auto"/>
        <w:ind w:firstLine="567"/>
        <w:jc w:val="both"/>
      </w:pPr>
      <w:r w:rsidRPr="002C346F">
        <w:t>перед отправкой в травматологический пункт дать пострадавшему обезболивающее средство.</w:t>
      </w:r>
    </w:p>
    <w:p w14:paraId="1DEF08B2" w14:textId="77777777" w:rsidR="006B69FF" w:rsidRPr="002C346F" w:rsidRDefault="006B69FF" w:rsidP="00344A8B">
      <w:pPr>
        <w:pStyle w:val="af0"/>
        <w:numPr>
          <w:ilvl w:val="0"/>
          <w:numId w:val="49"/>
        </w:numPr>
        <w:tabs>
          <w:tab w:val="left" w:pos="488"/>
          <w:tab w:val="left" w:pos="900"/>
        </w:tabs>
        <w:autoSpaceDE/>
        <w:autoSpaceDN/>
        <w:spacing w:line="360" w:lineRule="auto"/>
        <w:ind w:firstLine="567"/>
        <w:jc w:val="both"/>
      </w:pPr>
      <w:r w:rsidRPr="002C346F">
        <w:rPr>
          <w:bCs/>
        </w:rPr>
        <w:t>Найдите ошибку, допущенную при перечислении назначения повязки:</w:t>
      </w:r>
    </w:p>
    <w:p w14:paraId="762D5B65" w14:textId="77777777" w:rsidR="006B69FF" w:rsidRPr="002C346F" w:rsidRDefault="006B69FF" w:rsidP="00344A8B">
      <w:pPr>
        <w:pStyle w:val="af0"/>
        <w:numPr>
          <w:ilvl w:val="0"/>
          <w:numId w:val="86"/>
        </w:numPr>
        <w:tabs>
          <w:tab w:val="left" w:pos="358"/>
          <w:tab w:val="left" w:pos="900"/>
        </w:tabs>
        <w:autoSpaceDE/>
        <w:autoSpaceDN/>
        <w:spacing w:line="360" w:lineRule="auto"/>
        <w:ind w:firstLine="567"/>
        <w:jc w:val="both"/>
      </w:pPr>
      <w:r w:rsidRPr="002C346F">
        <w:t>повязка закрывает рану;</w:t>
      </w:r>
    </w:p>
    <w:p w14:paraId="45181D83" w14:textId="77777777" w:rsidR="006B69FF" w:rsidRPr="002C346F" w:rsidRDefault="006B69FF" w:rsidP="00344A8B">
      <w:pPr>
        <w:pStyle w:val="af0"/>
        <w:numPr>
          <w:ilvl w:val="0"/>
          <w:numId w:val="86"/>
        </w:numPr>
        <w:tabs>
          <w:tab w:val="left" w:pos="358"/>
          <w:tab w:val="left" w:pos="900"/>
        </w:tabs>
        <w:autoSpaceDE/>
        <w:autoSpaceDN/>
        <w:spacing w:line="360" w:lineRule="auto"/>
        <w:ind w:firstLine="567"/>
        <w:jc w:val="both"/>
      </w:pPr>
      <w:r w:rsidRPr="002C346F">
        <w:t>повязка предохраняет рану от загрязнения;</w:t>
      </w:r>
    </w:p>
    <w:p w14:paraId="4931131D" w14:textId="77777777" w:rsidR="006B69FF" w:rsidRPr="002C346F" w:rsidRDefault="006B69FF" w:rsidP="00344A8B">
      <w:pPr>
        <w:pStyle w:val="af0"/>
        <w:numPr>
          <w:ilvl w:val="0"/>
          <w:numId w:val="86"/>
        </w:numPr>
        <w:tabs>
          <w:tab w:val="left" w:pos="358"/>
          <w:tab w:val="left" w:pos="900"/>
        </w:tabs>
        <w:autoSpaceDE/>
        <w:autoSpaceDN/>
        <w:spacing w:line="360" w:lineRule="auto"/>
        <w:ind w:firstLine="567"/>
        <w:jc w:val="both"/>
      </w:pPr>
      <w:r w:rsidRPr="002C346F">
        <w:t>повязка предохраняет рану от воздействия воздушной среды;</w:t>
      </w:r>
    </w:p>
    <w:p w14:paraId="7AB72848" w14:textId="77777777" w:rsidR="006B69FF" w:rsidRPr="002C346F" w:rsidRDefault="006B69FF" w:rsidP="00344A8B">
      <w:pPr>
        <w:pStyle w:val="af0"/>
        <w:numPr>
          <w:ilvl w:val="0"/>
          <w:numId w:val="86"/>
        </w:numPr>
        <w:tabs>
          <w:tab w:val="left" w:pos="358"/>
          <w:tab w:val="left" w:pos="900"/>
        </w:tabs>
        <w:autoSpaceDE/>
        <w:autoSpaceDN/>
        <w:spacing w:line="360" w:lineRule="auto"/>
        <w:ind w:firstLine="567"/>
        <w:jc w:val="both"/>
      </w:pPr>
      <w:r w:rsidRPr="002C346F">
        <w:t>повязка уменьшает боль.</w:t>
      </w:r>
    </w:p>
    <w:p w14:paraId="5F914FCF" w14:textId="77777777" w:rsidR="006B69FF" w:rsidRPr="002C346F" w:rsidRDefault="006B69FF" w:rsidP="00344A8B">
      <w:pPr>
        <w:pStyle w:val="af0"/>
        <w:numPr>
          <w:ilvl w:val="0"/>
          <w:numId w:val="49"/>
        </w:numPr>
        <w:tabs>
          <w:tab w:val="left" w:pos="488"/>
          <w:tab w:val="left" w:pos="900"/>
        </w:tabs>
        <w:autoSpaceDE/>
        <w:autoSpaceDN/>
        <w:spacing w:line="360" w:lineRule="auto"/>
        <w:ind w:firstLine="567"/>
        <w:jc w:val="both"/>
      </w:pPr>
      <w:r w:rsidRPr="002C346F">
        <w:rPr>
          <w:bCs/>
        </w:rPr>
        <w:t>Совокупность простых, целесообразных мер по охране здоровья и жизни пострадавшего от травмы или внезапно заболевшего человека называется:</w:t>
      </w:r>
    </w:p>
    <w:p w14:paraId="64AFA990" w14:textId="77777777" w:rsidR="006B69FF" w:rsidRPr="002C346F" w:rsidRDefault="006B69FF" w:rsidP="00344A8B">
      <w:pPr>
        <w:pStyle w:val="af0"/>
        <w:numPr>
          <w:ilvl w:val="0"/>
          <w:numId w:val="87"/>
        </w:numPr>
        <w:tabs>
          <w:tab w:val="left" w:pos="358"/>
          <w:tab w:val="left" w:pos="900"/>
        </w:tabs>
        <w:autoSpaceDE/>
        <w:autoSpaceDN/>
        <w:spacing w:line="360" w:lineRule="auto"/>
        <w:ind w:firstLine="567"/>
        <w:jc w:val="both"/>
      </w:pPr>
      <w:r w:rsidRPr="002C346F">
        <w:t>первая помощь;</w:t>
      </w:r>
    </w:p>
    <w:p w14:paraId="4208F2B2" w14:textId="77777777" w:rsidR="006B69FF" w:rsidRPr="002C346F" w:rsidRDefault="006B69FF" w:rsidP="00344A8B">
      <w:pPr>
        <w:pStyle w:val="af0"/>
        <w:numPr>
          <w:ilvl w:val="0"/>
          <w:numId w:val="87"/>
        </w:numPr>
        <w:tabs>
          <w:tab w:val="left" w:pos="358"/>
          <w:tab w:val="left" w:pos="900"/>
        </w:tabs>
        <w:autoSpaceDE/>
        <w:autoSpaceDN/>
        <w:spacing w:line="360" w:lineRule="auto"/>
        <w:ind w:firstLine="567"/>
        <w:jc w:val="both"/>
      </w:pPr>
      <w:r w:rsidRPr="002C346F">
        <w:t>признаки жизни;</w:t>
      </w:r>
    </w:p>
    <w:p w14:paraId="6C537A64" w14:textId="77777777" w:rsidR="006B69FF" w:rsidRPr="002C346F" w:rsidRDefault="006B69FF" w:rsidP="00344A8B">
      <w:pPr>
        <w:pStyle w:val="af0"/>
        <w:numPr>
          <w:ilvl w:val="0"/>
          <w:numId w:val="87"/>
        </w:numPr>
        <w:tabs>
          <w:tab w:val="left" w:pos="358"/>
          <w:tab w:val="left" w:pos="900"/>
        </w:tabs>
        <w:autoSpaceDE/>
        <w:autoSpaceDN/>
        <w:spacing w:line="360" w:lineRule="auto"/>
        <w:ind w:firstLine="567"/>
        <w:jc w:val="both"/>
      </w:pPr>
      <w:r w:rsidRPr="002C346F">
        <w:t>принцип первой помощи</w:t>
      </w:r>
    </w:p>
    <w:p w14:paraId="598B4576" w14:textId="77777777" w:rsidR="006B69FF" w:rsidRPr="002C346F" w:rsidRDefault="006B69FF" w:rsidP="00344A8B">
      <w:pPr>
        <w:pStyle w:val="af0"/>
        <w:numPr>
          <w:ilvl w:val="0"/>
          <w:numId w:val="49"/>
        </w:numPr>
        <w:tabs>
          <w:tab w:val="left" w:pos="488"/>
          <w:tab w:val="left" w:pos="900"/>
        </w:tabs>
        <w:autoSpaceDE/>
        <w:autoSpaceDN/>
        <w:spacing w:line="360" w:lineRule="auto"/>
        <w:ind w:firstLine="567"/>
        <w:jc w:val="both"/>
      </w:pPr>
      <w:r w:rsidRPr="002C346F">
        <w:rPr>
          <w:bCs/>
        </w:rPr>
        <w:t>Нарушение целостности функций ткани и органов в результате воздействия факторов внешней среды называется:</w:t>
      </w:r>
    </w:p>
    <w:p w14:paraId="4EF4B8E0" w14:textId="77777777" w:rsidR="006B69FF" w:rsidRPr="002C346F" w:rsidRDefault="006B69FF" w:rsidP="00344A8B">
      <w:pPr>
        <w:pStyle w:val="af0"/>
        <w:numPr>
          <w:ilvl w:val="0"/>
          <w:numId w:val="88"/>
        </w:numPr>
        <w:tabs>
          <w:tab w:val="left" w:pos="358"/>
          <w:tab w:val="left" w:pos="900"/>
        </w:tabs>
        <w:autoSpaceDE/>
        <w:autoSpaceDN/>
        <w:spacing w:line="360" w:lineRule="auto"/>
        <w:ind w:firstLine="567"/>
        <w:jc w:val="both"/>
      </w:pPr>
      <w:r w:rsidRPr="002C346F">
        <w:t>перелом;</w:t>
      </w:r>
    </w:p>
    <w:p w14:paraId="1D6550A1" w14:textId="77777777" w:rsidR="006B69FF" w:rsidRPr="002C346F" w:rsidRDefault="006B69FF" w:rsidP="00344A8B">
      <w:pPr>
        <w:pStyle w:val="af0"/>
        <w:numPr>
          <w:ilvl w:val="0"/>
          <w:numId w:val="88"/>
        </w:numPr>
        <w:tabs>
          <w:tab w:val="left" w:pos="358"/>
          <w:tab w:val="left" w:pos="900"/>
        </w:tabs>
        <w:autoSpaceDE/>
        <w:autoSpaceDN/>
        <w:spacing w:line="360" w:lineRule="auto"/>
        <w:ind w:firstLine="567"/>
        <w:jc w:val="both"/>
      </w:pPr>
      <w:r w:rsidRPr="002C346F">
        <w:t>травма;</w:t>
      </w:r>
    </w:p>
    <w:p w14:paraId="52D2EF81" w14:textId="77777777" w:rsidR="006B69FF" w:rsidRPr="002C346F" w:rsidRDefault="006B69FF" w:rsidP="00344A8B">
      <w:pPr>
        <w:pStyle w:val="af0"/>
        <w:numPr>
          <w:ilvl w:val="0"/>
          <w:numId w:val="88"/>
        </w:numPr>
        <w:tabs>
          <w:tab w:val="left" w:pos="358"/>
          <w:tab w:val="left" w:pos="900"/>
        </w:tabs>
        <w:autoSpaceDE/>
        <w:autoSpaceDN/>
        <w:spacing w:line="360" w:lineRule="auto"/>
        <w:ind w:firstLine="567"/>
        <w:jc w:val="both"/>
      </w:pPr>
      <w:r w:rsidRPr="002C346F">
        <w:t>кровотечение</w:t>
      </w:r>
    </w:p>
    <w:p w14:paraId="013AF87E" w14:textId="77777777" w:rsidR="006B69FF" w:rsidRPr="002C346F" w:rsidRDefault="006B69FF" w:rsidP="00344A8B">
      <w:pPr>
        <w:pStyle w:val="af0"/>
        <w:numPr>
          <w:ilvl w:val="0"/>
          <w:numId w:val="49"/>
        </w:numPr>
        <w:tabs>
          <w:tab w:val="left" w:pos="488"/>
          <w:tab w:val="left" w:pos="900"/>
        </w:tabs>
        <w:autoSpaceDE/>
        <w:autoSpaceDN/>
        <w:spacing w:line="360" w:lineRule="auto"/>
        <w:ind w:firstLine="567"/>
        <w:jc w:val="both"/>
      </w:pPr>
      <w:r w:rsidRPr="002C346F">
        <w:rPr>
          <w:bCs/>
        </w:rPr>
        <w:t>Можно ли удалять из раны сгустки крови, остатки одежды и т.п.</w:t>
      </w:r>
    </w:p>
    <w:p w14:paraId="4E5B97F8" w14:textId="77777777" w:rsidR="006B69FF" w:rsidRPr="002C346F" w:rsidRDefault="006B69FF" w:rsidP="00344A8B">
      <w:pPr>
        <w:pStyle w:val="af0"/>
        <w:numPr>
          <w:ilvl w:val="0"/>
          <w:numId w:val="89"/>
        </w:numPr>
        <w:tabs>
          <w:tab w:val="left" w:pos="900"/>
        </w:tabs>
        <w:autoSpaceDE/>
        <w:autoSpaceDN/>
        <w:spacing w:line="360" w:lineRule="auto"/>
        <w:ind w:firstLine="567"/>
      </w:pPr>
      <w:r w:rsidRPr="002C346F">
        <w:t>нет;</w:t>
      </w:r>
    </w:p>
    <w:p w14:paraId="2AE1E6A7" w14:textId="77777777" w:rsidR="006B69FF" w:rsidRPr="002C346F" w:rsidRDefault="006B69FF" w:rsidP="00344A8B">
      <w:pPr>
        <w:pStyle w:val="af0"/>
        <w:numPr>
          <w:ilvl w:val="0"/>
          <w:numId w:val="89"/>
        </w:numPr>
        <w:tabs>
          <w:tab w:val="left" w:pos="900"/>
        </w:tabs>
        <w:autoSpaceDE/>
        <w:autoSpaceDN/>
        <w:spacing w:line="360" w:lineRule="auto"/>
        <w:ind w:firstLine="567"/>
      </w:pPr>
      <w:r w:rsidRPr="002C346F">
        <w:t>да</w:t>
      </w:r>
    </w:p>
    <w:p w14:paraId="375A66A4"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rPr>
          <w:b w:val="0"/>
          <w:sz w:val="24"/>
          <w:szCs w:val="24"/>
        </w:rPr>
      </w:pPr>
      <w:bookmarkStart w:id="102" w:name="bookmark146"/>
      <w:bookmarkStart w:id="103" w:name="bookmark147"/>
      <w:r w:rsidRPr="002C346F">
        <w:rPr>
          <w:b w:val="0"/>
          <w:sz w:val="24"/>
          <w:szCs w:val="24"/>
        </w:rPr>
        <w:t>Пострадавшим с проникающими ранениями грудной и особенно брюшной полости можно или нельзя давать пить?</w:t>
      </w:r>
      <w:bookmarkEnd w:id="102"/>
      <w:bookmarkEnd w:id="103"/>
    </w:p>
    <w:p w14:paraId="2220707B" w14:textId="77777777" w:rsidR="006B69FF" w:rsidRPr="002C346F" w:rsidRDefault="006B69FF" w:rsidP="00344A8B">
      <w:pPr>
        <w:pStyle w:val="af0"/>
        <w:numPr>
          <w:ilvl w:val="0"/>
          <w:numId w:val="90"/>
        </w:numPr>
        <w:tabs>
          <w:tab w:val="left" w:pos="900"/>
        </w:tabs>
        <w:autoSpaceDE/>
        <w:autoSpaceDN/>
        <w:spacing w:line="360" w:lineRule="auto"/>
        <w:ind w:firstLine="567"/>
      </w:pPr>
      <w:r w:rsidRPr="002C346F">
        <w:t>можно;</w:t>
      </w:r>
    </w:p>
    <w:p w14:paraId="5187DC6C" w14:textId="77777777" w:rsidR="006B69FF" w:rsidRPr="002C346F" w:rsidRDefault="006B69FF" w:rsidP="00344A8B">
      <w:pPr>
        <w:pStyle w:val="af0"/>
        <w:numPr>
          <w:ilvl w:val="0"/>
          <w:numId w:val="90"/>
        </w:numPr>
        <w:tabs>
          <w:tab w:val="left" w:pos="900"/>
        </w:tabs>
        <w:autoSpaceDE/>
        <w:autoSpaceDN/>
        <w:spacing w:line="360" w:lineRule="auto"/>
        <w:ind w:firstLine="567"/>
      </w:pPr>
      <w:r w:rsidRPr="002C346F">
        <w:t>нельзя</w:t>
      </w:r>
    </w:p>
    <w:p w14:paraId="64200ED9" w14:textId="77777777" w:rsidR="006B69FF" w:rsidRPr="00945572" w:rsidRDefault="006B69FF" w:rsidP="00344A8B">
      <w:pPr>
        <w:pStyle w:val="40"/>
        <w:keepNext/>
        <w:keepLines/>
        <w:shd w:val="clear" w:color="auto" w:fill="auto"/>
        <w:tabs>
          <w:tab w:val="left" w:pos="900"/>
        </w:tabs>
        <w:spacing w:line="360" w:lineRule="auto"/>
        <w:ind w:firstLine="567"/>
        <w:rPr>
          <w:b w:val="0"/>
          <w:spacing w:val="-4"/>
          <w:sz w:val="24"/>
          <w:szCs w:val="24"/>
        </w:rPr>
      </w:pPr>
      <w:bookmarkStart w:id="104" w:name="bookmark148"/>
      <w:bookmarkStart w:id="105" w:name="bookmark149"/>
      <w:r w:rsidRPr="00945572">
        <w:rPr>
          <w:b w:val="0"/>
          <w:spacing w:val="-4"/>
          <w:sz w:val="24"/>
          <w:szCs w:val="24"/>
        </w:rPr>
        <w:t>38.Что является главным при оказании первой помощи при действии электрического тока?</w:t>
      </w:r>
      <w:bookmarkEnd w:id="104"/>
      <w:bookmarkEnd w:id="105"/>
    </w:p>
    <w:p w14:paraId="3CE67F16" w14:textId="77777777" w:rsidR="006B69FF" w:rsidRPr="002C346F" w:rsidRDefault="006B69FF" w:rsidP="0052649E">
      <w:pPr>
        <w:pStyle w:val="af0"/>
        <w:numPr>
          <w:ilvl w:val="0"/>
          <w:numId w:val="91"/>
        </w:numPr>
        <w:tabs>
          <w:tab w:val="left" w:pos="382"/>
          <w:tab w:val="left" w:pos="900"/>
        </w:tabs>
        <w:autoSpaceDE/>
        <w:autoSpaceDN/>
        <w:spacing w:line="360" w:lineRule="auto"/>
        <w:ind w:firstLine="567"/>
      </w:pPr>
      <w:r w:rsidRPr="002C346F">
        <w:t>успокоить пострадавшего;</w:t>
      </w:r>
    </w:p>
    <w:p w14:paraId="71A64A2D" w14:textId="77777777" w:rsidR="006B69FF" w:rsidRPr="002C346F" w:rsidRDefault="006B69FF" w:rsidP="0052649E">
      <w:pPr>
        <w:pStyle w:val="af0"/>
        <w:numPr>
          <w:ilvl w:val="0"/>
          <w:numId w:val="91"/>
        </w:numPr>
        <w:tabs>
          <w:tab w:val="left" w:pos="382"/>
          <w:tab w:val="left" w:pos="900"/>
        </w:tabs>
        <w:autoSpaceDE/>
        <w:autoSpaceDN/>
        <w:spacing w:line="360" w:lineRule="auto"/>
        <w:ind w:firstLine="567"/>
      </w:pPr>
      <w:r w:rsidRPr="002C346F">
        <w:t>сделать вентиляцию легких;</w:t>
      </w:r>
    </w:p>
    <w:p w14:paraId="1378A2BA" w14:textId="77777777" w:rsidR="006B69FF" w:rsidRPr="002C346F" w:rsidRDefault="006B69FF" w:rsidP="0052649E">
      <w:pPr>
        <w:pStyle w:val="af0"/>
        <w:numPr>
          <w:ilvl w:val="0"/>
          <w:numId w:val="91"/>
        </w:numPr>
        <w:tabs>
          <w:tab w:val="left" w:pos="382"/>
          <w:tab w:val="left" w:pos="900"/>
        </w:tabs>
        <w:autoSpaceDE/>
        <w:autoSpaceDN/>
        <w:spacing w:line="360" w:lineRule="auto"/>
        <w:ind w:firstLine="567"/>
      </w:pPr>
      <w:r w:rsidRPr="002C346F">
        <w:t>сделать непрямой массаж сердца;</w:t>
      </w:r>
    </w:p>
    <w:p w14:paraId="16076F26" w14:textId="77777777" w:rsidR="006B69FF" w:rsidRPr="002C346F" w:rsidRDefault="006B69FF" w:rsidP="0052649E">
      <w:pPr>
        <w:pStyle w:val="af0"/>
        <w:numPr>
          <w:ilvl w:val="0"/>
          <w:numId w:val="91"/>
        </w:numPr>
        <w:tabs>
          <w:tab w:val="left" w:pos="382"/>
          <w:tab w:val="left" w:pos="900"/>
        </w:tabs>
        <w:autoSpaceDE/>
        <w:autoSpaceDN/>
        <w:spacing w:line="360" w:lineRule="auto"/>
        <w:ind w:firstLine="567"/>
      </w:pPr>
      <w:r w:rsidRPr="002C346F">
        <w:t>прекратить действие электрического тока</w:t>
      </w:r>
    </w:p>
    <w:p w14:paraId="363FB369" w14:textId="77777777" w:rsidR="006B69FF" w:rsidRPr="002C346F" w:rsidRDefault="006B69FF" w:rsidP="0052649E">
      <w:pPr>
        <w:pStyle w:val="40"/>
        <w:keepNext/>
        <w:keepLines/>
        <w:numPr>
          <w:ilvl w:val="0"/>
          <w:numId w:val="92"/>
        </w:numPr>
        <w:shd w:val="clear" w:color="auto" w:fill="auto"/>
        <w:tabs>
          <w:tab w:val="left" w:pos="900"/>
        </w:tabs>
        <w:spacing w:line="360" w:lineRule="auto"/>
        <w:ind w:firstLine="567"/>
        <w:rPr>
          <w:b w:val="0"/>
          <w:sz w:val="24"/>
          <w:szCs w:val="24"/>
        </w:rPr>
      </w:pPr>
      <w:bookmarkStart w:id="106" w:name="bookmark150"/>
      <w:bookmarkStart w:id="107" w:name="bookmark151"/>
      <w:r w:rsidRPr="002C346F">
        <w:rPr>
          <w:b w:val="0"/>
          <w:sz w:val="24"/>
          <w:szCs w:val="24"/>
        </w:rPr>
        <w:t>Повреждение, вызываемое термическим воздействием называется:</w:t>
      </w:r>
      <w:bookmarkEnd w:id="106"/>
      <w:bookmarkEnd w:id="107"/>
    </w:p>
    <w:p w14:paraId="44D29C3C" w14:textId="77777777" w:rsidR="006B69FF" w:rsidRPr="002C346F" w:rsidRDefault="006B69FF" w:rsidP="0052649E">
      <w:pPr>
        <w:pStyle w:val="af0"/>
        <w:numPr>
          <w:ilvl w:val="0"/>
          <w:numId w:val="93"/>
        </w:numPr>
        <w:tabs>
          <w:tab w:val="left" w:pos="900"/>
        </w:tabs>
        <w:autoSpaceDE/>
        <w:autoSpaceDN/>
        <w:spacing w:line="360" w:lineRule="auto"/>
        <w:ind w:firstLine="567"/>
      </w:pPr>
      <w:r w:rsidRPr="002C346F">
        <w:t>перелом;</w:t>
      </w:r>
    </w:p>
    <w:p w14:paraId="5EC08283" w14:textId="77777777" w:rsidR="006B69FF" w:rsidRPr="002C346F" w:rsidRDefault="006B69FF" w:rsidP="0052649E">
      <w:pPr>
        <w:pStyle w:val="af0"/>
        <w:numPr>
          <w:ilvl w:val="0"/>
          <w:numId w:val="93"/>
        </w:numPr>
        <w:tabs>
          <w:tab w:val="left" w:pos="900"/>
        </w:tabs>
        <w:autoSpaceDE/>
        <w:autoSpaceDN/>
        <w:spacing w:line="360" w:lineRule="auto"/>
        <w:ind w:firstLine="567"/>
      </w:pPr>
      <w:r w:rsidRPr="002C346F">
        <w:t>кровотечение;</w:t>
      </w:r>
    </w:p>
    <w:p w14:paraId="1A5BB7D4" w14:textId="77777777" w:rsidR="006B69FF" w:rsidRPr="002C346F" w:rsidRDefault="006B69FF" w:rsidP="0052649E">
      <w:pPr>
        <w:pStyle w:val="af0"/>
        <w:numPr>
          <w:ilvl w:val="0"/>
          <w:numId w:val="93"/>
        </w:numPr>
        <w:tabs>
          <w:tab w:val="left" w:pos="382"/>
          <w:tab w:val="left" w:pos="900"/>
        </w:tabs>
        <w:autoSpaceDE/>
        <w:autoSpaceDN/>
        <w:spacing w:line="360" w:lineRule="auto"/>
        <w:ind w:firstLine="567"/>
      </w:pPr>
      <w:r w:rsidRPr="002C346F">
        <w:t>травма;</w:t>
      </w:r>
    </w:p>
    <w:p w14:paraId="4BA80A7E" w14:textId="77777777" w:rsidR="006B69FF" w:rsidRPr="002C346F" w:rsidRDefault="006B69FF" w:rsidP="00344A8B">
      <w:pPr>
        <w:pStyle w:val="af0"/>
        <w:tabs>
          <w:tab w:val="left" w:pos="900"/>
        </w:tabs>
        <w:spacing w:line="360" w:lineRule="auto"/>
        <w:ind w:firstLine="567"/>
      </w:pPr>
      <w:r w:rsidRPr="002C346F">
        <w:t>4.ожог</w:t>
      </w:r>
    </w:p>
    <w:p w14:paraId="08A772BF" w14:textId="77777777" w:rsidR="006B69FF" w:rsidRPr="002C346F" w:rsidRDefault="006B69FF" w:rsidP="0052649E">
      <w:pPr>
        <w:pStyle w:val="40"/>
        <w:keepNext/>
        <w:keepLines/>
        <w:numPr>
          <w:ilvl w:val="0"/>
          <w:numId w:val="92"/>
        </w:numPr>
        <w:shd w:val="clear" w:color="auto" w:fill="auto"/>
        <w:tabs>
          <w:tab w:val="left" w:pos="900"/>
        </w:tabs>
        <w:spacing w:line="360" w:lineRule="auto"/>
        <w:ind w:firstLine="567"/>
        <w:rPr>
          <w:b w:val="0"/>
          <w:sz w:val="24"/>
          <w:szCs w:val="24"/>
        </w:rPr>
      </w:pPr>
      <w:bookmarkStart w:id="108" w:name="bookmark152"/>
      <w:bookmarkStart w:id="109" w:name="bookmark153"/>
      <w:r w:rsidRPr="002C346F">
        <w:rPr>
          <w:b w:val="0"/>
          <w:sz w:val="24"/>
          <w:szCs w:val="24"/>
        </w:rPr>
        <w:lastRenderedPageBreak/>
        <w:t>Возникает от воздействия на тело концентрированных кислот и щелочей, фосфора и некоторых тяжелых металлов:</w:t>
      </w:r>
      <w:bookmarkEnd w:id="108"/>
      <w:bookmarkEnd w:id="109"/>
    </w:p>
    <w:p w14:paraId="1AE9BD3D" w14:textId="77777777" w:rsidR="006B69FF" w:rsidRPr="002C346F" w:rsidRDefault="006B69FF" w:rsidP="0052649E">
      <w:pPr>
        <w:pStyle w:val="af0"/>
        <w:numPr>
          <w:ilvl w:val="0"/>
          <w:numId w:val="94"/>
        </w:numPr>
        <w:tabs>
          <w:tab w:val="left" w:pos="382"/>
          <w:tab w:val="left" w:pos="900"/>
        </w:tabs>
        <w:autoSpaceDE/>
        <w:autoSpaceDN/>
        <w:spacing w:line="360" w:lineRule="auto"/>
        <w:ind w:firstLine="567"/>
      </w:pPr>
      <w:r w:rsidRPr="002C346F">
        <w:t>термический ожог;</w:t>
      </w:r>
    </w:p>
    <w:p w14:paraId="140D9B50" w14:textId="77777777" w:rsidR="006B69FF" w:rsidRPr="002C346F" w:rsidRDefault="006B69FF" w:rsidP="0052649E">
      <w:pPr>
        <w:pStyle w:val="af0"/>
        <w:numPr>
          <w:ilvl w:val="0"/>
          <w:numId w:val="94"/>
        </w:numPr>
        <w:tabs>
          <w:tab w:val="left" w:pos="382"/>
          <w:tab w:val="left" w:pos="900"/>
        </w:tabs>
        <w:autoSpaceDE/>
        <w:autoSpaceDN/>
        <w:spacing w:line="360" w:lineRule="auto"/>
        <w:ind w:firstLine="567"/>
      </w:pPr>
      <w:r w:rsidRPr="002C346F">
        <w:t>химический ожог;</w:t>
      </w:r>
    </w:p>
    <w:p w14:paraId="690C10D8" w14:textId="77777777" w:rsidR="006B69FF" w:rsidRPr="002C346F" w:rsidRDefault="006B69FF" w:rsidP="0052649E">
      <w:pPr>
        <w:pStyle w:val="af0"/>
        <w:numPr>
          <w:ilvl w:val="0"/>
          <w:numId w:val="94"/>
        </w:numPr>
        <w:tabs>
          <w:tab w:val="left" w:pos="382"/>
          <w:tab w:val="left" w:pos="900"/>
        </w:tabs>
        <w:autoSpaceDE/>
        <w:autoSpaceDN/>
        <w:spacing w:line="360" w:lineRule="auto"/>
        <w:ind w:firstLine="567"/>
      </w:pPr>
      <w:r w:rsidRPr="002C346F">
        <w:t>травма</w:t>
      </w:r>
    </w:p>
    <w:p w14:paraId="0EEF24EF" w14:textId="77777777" w:rsidR="006B69FF" w:rsidRPr="002C346F" w:rsidRDefault="006B69FF" w:rsidP="0052649E">
      <w:pPr>
        <w:pStyle w:val="40"/>
        <w:keepNext/>
        <w:keepLines/>
        <w:numPr>
          <w:ilvl w:val="0"/>
          <w:numId w:val="92"/>
        </w:numPr>
        <w:shd w:val="clear" w:color="auto" w:fill="auto"/>
        <w:tabs>
          <w:tab w:val="left" w:pos="900"/>
        </w:tabs>
        <w:spacing w:line="360" w:lineRule="auto"/>
        <w:ind w:firstLine="567"/>
        <w:rPr>
          <w:b w:val="0"/>
          <w:sz w:val="24"/>
          <w:szCs w:val="24"/>
        </w:rPr>
      </w:pPr>
      <w:bookmarkStart w:id="110" w:name="bookmark154"/>
      <w:bookmarkStart w:id="111" w:name="bookmark155"/>
      <w:r w:rsidRPr="002C346F">
        <w:rPr>
          <w:b w:val="0"/>
          <w:sz w:val="24"/>
          <w:szCs w:val="24"/>
        </w:rPr>
        <w:t>У каких людей наиболее высок риск развития теплового удара?</w:t>
      </w:r>
      <w:bookmarkEnd w:id="110"/>
      <w:bookmarkEnd w:id="111"/>
    </w:p>
    <w:p w14:paraId="07689EF9" w14:textId="77777777" w:rsidR="006B69FF" w:rsidRPr="002C346F" w:rsidRDefault="006B69FF" w:rsidP="0052649E">
      <w:pPr>
        <w:pStyle w:val="af0"/>
        <w:numPr>
          <w:ilvl w:val="0"/>
          <w:numId w:val="95"/>
        </w:numPr>
        <w:tabs>
          <w:tab w:val="left" w:pos="900"/>
        </w:tabs>
        <w:autoSpaceDE/>
        <w:autoSpaceDN/>
        <w:spacing w:line="360" w:lineRule="auto"/>
        <w:ind w:firstLine="567"/>
      </w:pPr>
      <w:r w:rsidRPr="002C346F">
        <w:t>у людей, имеющих низкий иммунитет;</w:t>
      </w:r>
    </w:p>
    <w:p w14:paraId="53A76822" w14:textId="77777777" w:rsidR="006B69FF" w:rsidRPr="002C346F" w:rsidRDefault="006B69FF" w:rsidP="0052649E">
      <w:pPr>
        <w:pStyle w:val="af0"/>
        <w:numPr>
          <w:ilvl w:val="0"/>
          <w:numId w:val="95"/>
        </w:numPr>
        <w:tabs>
          <w:tab w:val="left" w:pos="900"/>
        </w:tabs>
        <w:autoSpaceDE/>
        <w:autoSpaceDN/>
        <w:spacing w:line="360" w:lineRule="auto"/>
        <w:ind w:firstLine="567"/>
      </w:pPr>
      <w:r w:rsidRPr="002C346F">
        <w:t xml:space="preserve">детей, пожилых людей, беременных женщин, </w:t>
      </w:r>
      <w:proofErr w:type="gramStart"/>
      <w:r w:rsidRPr="002C346F">
        <w:t>людей</w:t>
      </w:r>
      <w:proofErr w:type="gramEnd"/>
      <w:r w:rsidRPr="002C346F">
        <w:t xml:space="preserve"> имеющих генетическую предрасположенность</w:t>
      </w:r>
    </w:p>
    <w:p w14:paraId="5852CA99" w14:textId="77777777" w:rsidR="006B69FF" w:rsidRPr="002C346F" w:rsidRDefault="006B69FF" w:rsidP="0052649E">
      <w:pPr>
        <w:pStyle w:val="af0"/>
        <w:numPr>
          <w:ilvl w:val="0"/>
          <w:numId w:val="95"/>
        </w:numPr>
        <w:tabs>
          <w:tab w:val="left" w:pos="900"/>
        </w:tabs>
        <w:autoSpaceDE/>
        <w:autoSpaceDN/>
        <w:spacing w:line="360" w:lineRule="auto"/>
        <w:ind w:firstLine="567"/>
      </w:pPr>
      <w:r w:rsidRPr="002C346F">
        <w:t>у человека, испытывающего голод</w:t>
      </w:r>
    </w:p>
    <w:p w14:paraId="7B333F26" w14:textId="77777777" w:rsidR="006B69FF" w:rsidRPr="002C346F" w:rsidRDefault="006B69FF" w:rsidP="0052649E">
      <w:pPr>
        <w:pStyle w:val="40"/>
        <w:keepNext/>
        <w:keepLines/>
        <w:numPr>
          <w:ilvl w:val="0"/>
          <w:numId w:val="92"/>
        </w:numPr>
        <w:shd w:val="clear" w:color="auto" w:fill="auto"/>
        <w:tabs>
          <w:tab w:val="left" w:pos="900"/>
        </w:tabs>
        <w:spacing w:line="360" w:lineRule="auto"/>
        <w:ind w:firstLine="567"/>
        <w:rPr>
          <w:b w:val="0"/>
          <w:sz w:val="24"/>
          <w:szCs w:val="24"/>
        </w:rPr>
      </w:pPr>
      <w:bookmarkStart w:id="112" w:name="bookmark156"/>
      <w:bookmarkStart w:id="113" w:name="bookmark157"/>
      <w:r w:rsidRPr="002C346F">
        <w:rPr>
          <w:b w:val="0"/>
          <w:sz w:val="24"/>
          <w:szCs w:val="24"/>
        </w:rPr>
        <w:t>В результате теплового удара может развиться:</w:t>
      </w:r>
      <w:bookmarkEnd w:id="112"/>
      <w:bookmarkEnd w:id="113"/>
    </w:p>
    <w:p w14:paraId="780A8066" w14:textId="77777777" w:rsidR="006B69FF" w:rsidRPr="002C346F" w:rsidRDefault="006B69FF" w:rsidP="0052649E">
      <w:pPr>
        <w:pStyle w:val="af0"/>
        <w:numPr>
          <w:ilvl w:val="0"/>
          <w:numId w:val="96"/>
        </w:numPr>
        <w:tabs>
          <w:tab w:val="left" w:pos="900"/>
        </w:tabs>
        <w:autoSpaceDE/>
        <w:autoSpaceDN/>
        <w:spacing w:line="360" w:lineRule="auto"/>
        <w:ind w:firstLine="567"/>
      </w:pPr>
      <w:r w:rsidRPr="002C346F">
        <w:t>шок;</w:t>
      </w:r>
    </w:p>
    <w:p w14:paraId="45ECC2F7" w14:textId="77777777" w:rsidR="006B69FF" w:rsidRPr="002C346F" w:rsidRDefault="006B69FF" w:rsidP="0052649E">
      <w:pPr>
        <w:pStyle w:val="af0"/>
        <w:numPr>
          <w:ilvl w:val="0"/>
          <w:numId w:val="96"/>
        </w:numPr>
        <w:tabs>
          <w:tab w:val="left" w:pos="900"/>
        </w:tabs>
        <w:autoSpaceDE/>
        <w:autoSpaceDN/>
        <w:spacing w:line="360" w:lineRule="auto"/>
        <w:ind w:firstLine="567"/>
      </w:pPr>
      <w:r w:rsidRPr="002C346F">
        <w:t>термический ожог;</w:t>
      </w:r>
    </w:p>
    <w:p w14:paraId="27004597" w14:textId="77777777" w:rsidR="006B69FF" w:rsidRPr="002C346F" w:rsidRDefault="006B69FF" w:rsidP="0052649E">
      <w:pPr>
        <w:pStyle w:val="af0"/>
        <w:numPr>
          <w:ilvl w:val="0"/>
          <w:numId w:val="96"/>
        </w:numPr>
        <w:tabs>
          <w:tab w:val="left" w:pos="382"/>
          <w:tab w:val="left" w:pos="900"/>
        </w:tabs>
        <w:autoSpaceDE/>
        <w:autoSpaceDN/>
        <w:spacing w:line="360" w:lineRule="auto"/>
        <w:ind w:firstLine="567"/>
      </w:pPr>
      <w:r w:rsidRPr="002C346F">
        <w:t>химический ожог;</w:t>
      </w:r>
    </w:p>
    <w:p w14:paraId="507A6CC0" w14:textId="77777777" w:rsidR="006B69FF" w:rsidRPr="002C346F" w:rsidRDefault="006B69FF" w:rsidP="0052649E">
      <w:pPr>
        <w:pStyle w:val="af0"/>
        <w:numPr>
          <w:ilvl w:val="0"/>
          <w:numId w:val="96"/>
        </w:numPr>
        <w:tabs>
          <w:tab w:val="left" w:pos="382"/>
          <w:tab w:val="left" w:pos="900"/>
        </w:tabs>
        <w:autoSpaceDE/>
        <w:autoSpaceDN/>
        <w:spacing w:line="360" w:lineRule="auto"/>
        <w:ind w:firstLine="567"/>
      </w:pPr>
      <w:r w:rsidRPr="002C346F">
        <w:t>кровотечение</w:t>
      </w:r>
    </w:p>
    <w:p w14:paraId="03AAD2C0" w14:textId="77777777" w:rsidR="006B69FF" w:rsidRPr="002C346F" w:rsidRDefault="006B69FF" w:rsidP="0052649E">
      <w:pPr>
        <w:pStyle w:val="40"/>
        <w:keepNext/>
        <w:keepLines/>
        <w:numPr>
          <w:ilvl w:val="0"/>
          <w:numId w:val="92"/>
        </w:numPr>
        <w:shd w:val="clear" w:color="auto" w:fill="auto"/>
        <w:tabs>
          <w:tab w:val="left" w:pos="900"/>
        </w:tabs>
        <w:spacing w:line="360" w:lineRule="auto"/>
        <w:ind w:firstLine="567"/>
        <w:rPr>
          <w:b w:val="0"/>
          <w:sz w:val="24"/>
          <w:szCs w:val="24"/>
        </w:rPr>
      </w:pPr>
      <w:bookmarkStart w:id="114" w:name="bookmark158"/>
      <w:bookmarkStart w:id="115" w:name="bookmark159"/>
      <w:r w:rsidRPr="002C346F">
        <w:rPr>
          <w:b w:val="0"/>
          <w:sz w:val="24"/>
          <w:szCs w:val="24"/>
        </w:rPr>
        <w:t>Патологический процесс воздействия токсичных веществ, поступающих в организм человека из внешней среды называется:</w:t>
      </w:r>
      <w:bookmarkEnd w:id="114"/>
      <w:bookmarkEnd w:id="115"/>
    </w:p>
    <w:p w14:paraId="4B63D0CA" w14:textId="77777777" w:rsidR="006B69FF" w:rsidRPr="002C346F" w:rsidRDefault="006B69FF" w:rsidP="0052649E">
      <w:pPr>
        <w:pStyle w:val="af0"/>
        <w:numPr>
          <w:ilvl w:val="0"/>
          <w:numId w:val="97"/>
        </w:numPr>
        <w:tabs>
          <w:tab w:val="left" w:pos="900"/>
        </w:tabs>
        <w:autoSpaceDE/>
        <w:autoSpaceDN/>
        <w:spacing w:line="360" w:lineRule="auto"/>
        <w:ind w:firstLine="567"/>
      </w:pPr>
      <w:r w:rsidRPr="002C346F">
        <w:t>шок;</w:t>
      </w:r>
    </w:p>
    <w:p w14:paraId="4F4DA255" w14:textId="77777777" w:rsidR="006B69FF" w:rsidRPr="002C346F" w:rsidRDefault="006B69FF" w:rsidP="0052649E">
      <w:pPr>
        <w:pStyle w:val="af0"/>
        <w:numPr>
          <w:ilvl w:val="0"/>
          <w:numId w:val="97"/>
        </w:numPr>
        <w:tabs>
          <w:tab w:val="left" w:pos="900"/>
        </w:tabs>
        <w:autoSpaceDE/>
        <w:autoSpaceDN/>
        <w:spacing w:line="360" w:lineRule="auto"/>
        <w:ind w:firstLine="567"/>
      </w:pPr>
      <w:r w:rsidRPr="002C346F">
        <w:t>химический ожог;</w:t>
      </w:r>
    </w:p>
    <w:p w14:paraId="7059859F" w14:textId="77777777" w:rsidR="006B69FF" w:rsidRPr="002C346F" w:rsidRDefault="006B69FF" w:rsidP="0052649E">
      <w:pPr>
        <w:pStyle w:val="af0"/>
        <w:numPr>
          <w:ilvl w:val="0"/>
          <w:numId w:val="97"/>
        </w:numPr>
        <w:tabs>
          <w:tab w:val="left" w:pos="900"/>
        </w:tabs>
        <w:autoSpaceDE/>
        <w:autoSpaceDN/>
        <w:spacing w:line="360" w:lineRule="auto"/>
        <w:ind w:firstLine="567"/>
      </w:pPr>
      <w:r w:rsidRPr="002C346F">
        <w:t>термический ожог;</w:t>
      </w:r>
    </w:p>
    <w:p w14:paraId="3568106F" w14:textId="77777777" w:rsidR="006B69FF" w:rsidRPr="002C346F" w:rsidRDefault="006B69FF" w:rsidP="00344A8B">
      <w:pPr>
        <w:pStyle w:val="af0"/>
        <w:tabs>
          <w:tab w:val="left" w:pos="900"/>
        </w:tabs>
        <w:spacing w:line="360" w:lineRule="auto"/>
        <w:ind w:firstLine="567"/>
      </w:pPr>
      <w:r w:rsidRPr="002C346F">
        <w:t>4.отравление;</w:t>
      </w:r>
    </w:p>
    <w:p w14:paraId="744B4CE9" w14:textId="77777777" w:rsidR="006B69FF" w:rsidRPr="002C346F" w:rsidRDefault="006B69FF" w:rsidP="00344A8B">
      <w:pPr>
        <w:pStyle w:val="af0"/>
        <w:tabs>
          <w:tab w:val="left" w:pos="900"/>
        </w:tabs>
        <w:spacing w:line="360" w:lineRule="auto"/>
        <w:ind w:firstLine="567"/>
      </w:pPr>
      <w:r w:rsidRPr="002C346F">
        <w:t>5.обморок</w:t>
      </w:r>
    </w:p>
    <w:p w14:paraId="07D277A4" w14:textId="77777777" w:rsidR="006B69FF" w:rsidRPr="002C346F" w:rsidRDefault="006B69FF" w:rsidP="0052649E">
      <w:pPr>
        <w:pStyle w:val="40"/>
        <w:keepNext/>
        <w:keepLines/>
        <w:numPr>
          <w:ilvl w:val="0"/>
          <w:numId w:val="92"/>
        </w:numPr>
        <w:shd w:val="clear" w:color="auto" w:fill="auto"/>
        <w:tabs>
          <w:tab w:val="left" w:pos="900"/>
        </w:tabs>
        <w:spacing w:line="360" w:lineRule="auto"/>
        <w:ind w:firstLine="567"/>
        <w:rPr>
          <w:b w:val="0"/>
          <w:sz w:val="24"/>
          <w:szCs w:val="24"/>
        </w:rPr>
      </w:pPr>
      <w:bookmarkStart w:id="116" w:name="bookmark160"/>
      <w:bookmarkStart w:id="117" w:name="bookmark161"/>
      <w:r w:rsidRPr="002C346F">
        <w:rPr>
          <w:b w:val="0"/>
          <w:sz w:val="24"/>
          <w:szCs w:val="24"/>
        </w:rPr>
        <w:t>Состояние, развивающееся вследствие нервного потрясения, испуга, большой кровопотери называется:</w:t>
      </w:r>
      <w:bookmarkEnd w:id="116"/>
      <w:bookmarkEnd w:id="117"/>
    </w:p>
    <w:p w14:paraId="30447EC2" w14:textId="77777777" w:rsidR="006B69FF" w:rsidRPr="002C346F" w:rsidRDefault="006B69FF" w:rsidP="0052649E">
      <w:pPr>
        <w:pStyle w:val="af0"/>
        <w:numPr>
          <w:ilvl w:val="0"/>
          <w:numId w:val="98"/>
        </w:numPr>
        <w:tabs>
          <w:tab w:val="left" w:pos="900"/>
        </w:tabs>
        <w:autoSpaceDE/>
        <w:autoSpaceDN/>
        <w:spacing w:line="360" w:lineRule="auto"/>
        <w:ind w:firstLine="567"/>
      </w:pPr>
      <w:r w:rsidRPr="002C346F">
        <w:t>шок;</w:t>
      </w:r>
    </w:p>
    <w:p w14:paraId="4EBFAA73" w14:textId="77777777" w:rsidR="006B69FF" w:rsidRPr="002C346F" w:rsidRDefault="006B69FF" w:rsidP="00344A8B">
      <w:pPr>
        <w:pStyle w:val="af0"/>
        <w:tabs>
          <w:tab w:val="left" w:pos="900"/>
        </w:tabs>
        <w:spacing w:line="360" w:lineRule="auto"/>
        <w:ind w:firstLine="567"/>
      </w:pPr>
      <w:r w:rsidRPr="002C346F">
        <w:t>2 химический ожог;</w:t>
      </w:r>
    </w:p>
    <w:p w14:paraId="29FACCAE" w14:textId="77777777" w:rsidR="006B69FF" w:rsidRPr="002C346F" w:rsidRDefault="006B69FF" w:rsidP="00344A8B">
      <w:pPr>
        <w:pStyle w:val="af0"/>
        <w:numPr>
          <w:ilvl w:val="0"/>
          <w:numId w:val="90"/>
        </w:numPr>
        <w:tabs>
          <w:tab w:val="left" w:pos="900"/>
        </w:tabs>
        <w:autoSpaceDE/>
        <w:autoSpaceDN/>
        <w:spacing w:line="360" w:lineRule="auto"/>
        <w:ind w:firstLine="567"/>
      </w:pPr>
      <w:r w:rsidRPr="002C346F">
        <w:t>термический ожог;</w:t>
      </w:r>
    </w:p>
    <w:p w14:paraId="158AECF4" w14:textId="77777777" w:rsidR="006B69FF" w:rsidRPr="002C346F" w:rsidRDefault="006B69FF" w:rsidP="00344A8B">
      <w:pPr>
        <w:pStyle w:val="af0"/>
        <w:tabs>
          <w:tab w:val="left" w:pos="900"/>
        </w:tabs>
        <w:spacing w:line="360" w:lineRule="auto"/>
        <w:ind w:firstLine="567"/>
      </w:pPr>
      <w:r w:rsidRPr="002C346F">
        <w:t>4.отравление;</w:t>
      </w:r>
    </w:p>
    <w:p w14:paraId="0DB119E5" w14:textId="77777777" w:rsidR="006B69FF" w:rsidRPr="002C346F" w:rsidRDefault="006B69FF" w:rsidP="00344A8B">
      <w:pPr>
        <w:pStyle w:val="af0"/>
        <w:tabs>
          <w:tab w:val="left" w:pos="900"/>
        </w:tabs>
        <w:spacing w:line="360" w:lineRule="auto"/>
        <w:ind w:firstLine="567"/>
      </w:pPr>
      <w:r w:rsidRPr="002C346F">
        <w:t>5.обморок</w:t>
      </w:r>
    </w:p>
    <w:p w14:paraId="5E3B2415" w14:textId="77777777" w:rsidR="006B69FF" w:rsidRPr="002C346F" w:rsidRDefault="006B69FF" w:rsidP="003F716B">
      <w:pPr>
        <w:tabs>
          <w:tab w:val="left" w:pos="900"/>
        </w:tabs>
        <w:spacing w:after="0" w:line="360" w:lineRule="auto"/>
        <w:ind w:firstLine="567"/>
        <w:jc w:val="both"/>
        <w:rPr>
          <w:rFonts w:ascii="Times New Roman" w:hAnsi="Times New Roman"/>
          <w:b/>
          <w:sz w:val="24"/>
          <w:szCs w:val="24"/>
        </w:rPr>
      </w:pPr>
      <w:r w:rsidRPr="002C346F">
        <w:rPr>
          <w:rFonts w:ascii="Times New Roman" w:hAnsi="Times New Roman"/>
          <w:b/>
          <w:sz w:val="24"/>
          <w:szCs w:val="24"/>
        </w:rPr>
        <w:t>Критерии оценивания теста:</w:t>
      </w:r>
    </w:p>
    <w:p w14:paraId="1DE414D2"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«5» ставится, если обучающийся набрал 85–100 баллов; </w:t>
      </w:r>
    </w:p>
    <w:p w14:paraId="51FF71F0"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«4» ставится, если обучающийся набрал 65–84 баллов; </w:t>
      </w:r>
    </w:p>
    <w:p w14:paraId="4FC2E020"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«3» ставится, если обучающийся набрал 69–50 баллов; </w:t>
      </w:r>
    </w:p>
    <w:p w14:paraId="021D0099"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оценка «2» ставится, если обучающийся набрал менее 50 баллов.</w:t>
      </w:r>
    </w:p>
    <w:p w14:paraId="2DACA04F" w14:textId="77777777" w:rsidR="006B69FF" w:rsidRPr="002C346F" w:rsidRDefault="006B69FF" w:rsidP="004F06AC">
      <w:pPr>
        <w:pStyle w:val="af0"/>
        <w:tabs>
          <w:tab w:val="left" w:pos="900"/>
          <w:tab w:val="left" w:pos="1014"/>
        </w:tabs>
        <w:autoSpaceDE/>
        <w:autoSpaceDN/>
        <w:spacing w:line="360" w:lineRule="auto"/>
        <w:jc w:val="center"/>
        <w:rPr>
          <w:b/>
        </w:rPr>
      </w:pPr>
    </w:p>
    <w:p w14:paraId="528ECF6A" w14:textId="77777777" w:rsidR="006B69FF" w:rsidRPr="002C346F" w:rsidRDefault="006B69FF" w:rsidP="004F06AC">
      <w:pPr>
        <w:pStyle w:val="af0"/>
        <w:tabs>
          <w:tab w:val="left" w:pos="900"/>
          <w:tab w:val="left" w:pos="1014"/>
        </w:tabs>
        <w:autoSpaceDE/>
        <w:autoSpaceDN/>
        <w:spacing w:line="360" w:lineRule="auto"/>
        <w:jc w:val="center"/>
        <w:rPr>
          <w:b/>
        </w:rPr>
      </w:pPr>
      <w:r w:rsidRPr="002C346F">
        <w:rPr>
          <w:b/>
        </w:rPr>
        <w:lastRenderedPageBreak/>
        <w:t>РАЗДЕЛ 9. ЭЛЕМЕНТЫ НАЧАЛЬНОЙ ВОЕННОЙ ПОДГОТОВКИ</w:t>
      </w:r>
    </w:p>
    <w:p w14:paraId="4BB808BF" w14:textId="77777777" w:rsidR="006B69FF" w:rsidRPr="002C346F" w:rsidRDefault="006B69FF" w:rsidP="004F06AC">
      <w:pPr>
        <w:pStyle w:val="af0"/>
        <w:tabs>
          <w:tab w:val="left" w:pos="900"/>
          <w:tab w:val="left" w:pos="1014"/>
        </w:tabs>
        <w:autoSpaceDE/>
        <w:autoSpaceDN/>
        <w:spacing w:line="360" w:lineRule="auto"/>
        <w:jc w:val="center"/>
        <w:rPr>
          <w:b/>
        </w:rPr>
      </w:pPr>
    </w:p>
    <w:p w14:paraId="6E346F29" w14:textId="77777777" w:rsidR="006B69FF" w:rsidRPr="002C346F" w:rsidRDefault="006B69FF" w:rsidP="004F06AC">
      <w:pPr>
        <w:pStyle w:val="af0"/>
        <w:tabs>
          <w:tab w:val="left" w:pos="900"/>
          <w:tab w:val="left" w:pos="1014"/>
        </w:tabs>
        <w:autoSpaceDE/>
        <w:autoSpaceDN/>
        <w:spacing w:line="360" w:lineRule="auto"/>
        <w:jc w:val="center"/>
        <w:rPr>
          <w:b/>
        </w:rPr>
      </w:pPr>
      <w:r w:rsidRPr="002C346F">
        <w:rPr>
          <w:b/>
        </w:rPr>
        <w:t xml:space="preserve">Тест </w:t>
      </w:r>
    </w:p>
    <w:p w14:paraId="6C9967A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1.ФЛАНГ – это:</w:t>
      </w:r>
    </w:p>
    <w:p w14:paraId="542BA51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расстояние по фронту между военнослужащими              </w:t>
      </w:r>
    </w:p>
    <w:p w14:paraId="2968B78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расстояние в глубину строя между военнослужащими</w:t>
      </w:r>
    </w:p>
    <w:p w14:paraId="31555F8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правая (левая) оконечность строя</w:t>
      </w:r>
    </w:p>
    <w:p w14:paraId="333F963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2.ФРОНТ – это:</w:t>
      </w:r>
    </w:p>
    <w:p w14:paraId="297193D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proofErr w:type="gramStart"/>
      <w:r w:rsidRPr="002C346F">
        <w:rPr>
          <w:color w:val="000000"/>
        </w:rPr>
        <w:t>А)  место</w:t>
      </w:r>
      <w:proofErr w:type="gramEnd"/>
      <w:r w:rsidRPr="002C346F">
        <w:rPr>
          <w:color w:val="000000"/>
        </w:rPr>
        <w:t xml:space="preserve"> ведения боевых действий</w:t>
      </w:r>
    </w:p>
    <w:p w14:paraId="0541883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расстояние от первой шеренги военнослужащих, до последней шеренги</w:t>
      </w:r>
    </w:p>
    <w:p w14:paraId="3E14133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сторона строя, в которую военнослужащие обращены лицом</w:t>
      </w:r>
    </w:p>
    <w:p w14:paraId="23318E9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3.ИНТЕРВАЛ – это:</w:t>
      </w:r>
    </w:p>
    <w:p w14:paraId="3F3791B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расстояние по фронту между военнослужащими</w:t>
      </w:r>
    </w:p>
    <w:p w14:paraId="51DD098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расстояние в глубину строя между военнослужащими</w:t>
      </w:r>
    </w:p>
    <w:p w14:paraId="27C3F5F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расстояние между флангами</w:t>
      </w:r>
    </w:p>
    <w:p w14:paraId="23BF976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4.ДИСТАНЦИЯ – это:</w:t>
      </w:r>
    </w:p>
    <w:p w14:paraId="081F939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установленное Уставом размещение военнослужащих</w:t>
      </w:r>
    </w:p>
    <w:p w14:paraId="3E6D236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расстояние в глубину строя между военнослужащими</w:t>
      </w:r>
    </w:p>
    <w:p w14:paraId="7BF303D2"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расстояние по фронту между военнослужащими</w:t>
      </w:r>
    </w:p>
    <w:p w14:paraId="34E6895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5.ШИРИНА СТРОЯ – это:</w:t>
      </w:r>
    </w:p>
    <w:p w14:paraId="0B2FF12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proofErr w:type="gramStart"/>
      <w:r w:rsidRPr="002C346F">
        <w:rPr>
          <w:color w:val="000000"/>
        </w:rPr>
        <w:t>А)расстояние</w:t>
      </w:r>
      <w:proofErr w:type="gramEnd"/>
      <w:r w:rsidRPr="002C346F">
        <w:rPr>
          <w:color w:val="000000"/>
        </w:rPr>
        <w:t xml:space="preserve"> по фронту между военнослужащими</w:t>
      </w:r>
    </w:p>
    <w:p w14:paraId="494231A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proofErr w:type="gramStart"/>
      <w:r w:rsidRPr="002C346F">
        <w:rPr>
          <w:color w:val="000000"/>
        </w:rPr>
        <w:t>Б)расстояние</w:t>
      </w:r>
      <w:proofErr w:type="gramEnd"/>
      <w:r w:rsidRPr="002C346F">
        <w:rPr>
          <w:color w:val="000000"/>
        </w:rPr>
        <w:t xml:space="preserve"> от первой шеренги военнослужащих до последней шеренги</w:t>
      </w:r>
    </w:p>
    <w:p w14:paraId="0B77325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расстояние между флангами</w:t>
      </w:r>
    </w:p>
    <w:p w14:paraId="76D27A82"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6.ГЛУБИНА СТРОЯ – это:</w:t>
      </w:r>
    </w:p>
    <w:p w14:paraId="03B2BDB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расстояние от первой до последней шеренги</w:t>
      </w:r>
    </w:p>
    <w:p w14:paraId="7B2421D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Б) расстояние в глубину </w:t>
      </w:r>
      <w:proofErr w:type="gramStart"/>
      <w:r w:rsidRPr="002C346F">
        <w:rPr>
          <w:color w:val="000000"/>
        </w:rPr>
        <w:t>строя  между</w:t>
      </w:r>
      <w:proofErr w:type="gramEnd"/>
      <w:r w:rsidRPr="002C346F">
        <w:rPr>
          <w:color w:val="000000"/>
        </w:rPr>
        <w:t xml:space="preserve"> военнослужащими</w:t>
      </w:r>
    </w:p>
    <w:p w14:paraId="3434111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размещение военнослужащих в затылок один другому</w:t>
      </w:r>
    </w:p>
    <w:p w14:paraId="4C7FCE0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7. УСТАВ ВНУТРЕННЕЙ СЛУЖБЫ определяет:</w:t>
      </w:r>
    </w:p>
    <w:p w14:paraId="5E10EC3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обязанности и права военнослужащих по поддержанию воинской дисциплины</w:t>
      </w:r>
    </w:p>
    <w:p w14:paraId="4A42E0D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общие обязанности военнослужащих и взаимоотношения между ними</w:t>
      </w:r>
    </w:p>
    <w:p w14:paraId="02B91A7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В) определяет обязанности и </w:t>
      </w:r>
      <w:proofErr w:type="gramStart"/>
      <w:r w:rsidRPr="002C346F">
        <w:rPr>
          <w:color w:val="000000"/>
        </w:rPr>
        <w:t>права  должностных</w:t>
      </w:r>
      <w:proofErr w:type="gramEnd"/>
      <w:r w:rsidRPr="002C346F">
        <w:rPr>
          <w:color w:val="000000"/>
        </w:rPr>
        <w:t xml:space="preserve">  лиц </w:t>
      </w:r>
      <w:proofErr w:type="spellStart"/>
      <w:r w:rsidRPr="002C346F">
        <w:rPr>
          <w:color w:val="000000"/>
        </w:rPr>
        <w:t>горнизона</w:t>
      </w:r>
      <w:proofErr w:type="spellEnd"/>
    </w:p>
    <w:p w14:paraId="1238DFB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8.ДИСЦИПЛИНАРНЫЙ УСТАВ определяет:</w:t>
      </w:r>
    </w:p>
    <w:p w14:paraId="2AEBF1F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правила внутреннего распорядка</w:t>
      </w:r>
    </w:p>
    <w:p w14:paraId="38AF345A"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сущность воинской дисциплины</w:t>
      </w:r>
    </w:p>
    <w:p w14:paraId="3478387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обязанности основных должностных лиц гарнизона</w:t>
      </w:r>
    </w:p>
    <w:p w14:paraId="0319EF1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lastRenderedPageBreak/>
        <w:t>9.ВОИНСКИЕ ЗВАНИЯ присваиваются:</w:t>
      </w:r>
    </w:p>
    <w:p w14:paraId="14F5128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военнослужащим</w:t>
      </w:r>
    </w:p>
    <w:p w14:paraId="18D3A29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военнослужащим и военнообязанным запаса</w:t>
      </w:r>
    </w:p>
    <w:p w14:paraId="0A11C03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военнослужащим, военнообязанным запаса и военнослужащим в отставке</w:t>
      </w:r>
    </w:p>
    <w:p w14:paraId="6607E8C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10.ПРЯМОЙ НАЧАЛЬНИК – это:</w:t>
      </w:r>
    </w:p>
    <w:p w14:paraId="587907B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начальник от командира взвода и выше</w:t>
      </w:r>
    </w:p>
    <w:p w14:paraId="362A860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Б) начальник </w:t>
      </w:r>
      <w:proofErr w:type="gramStart"/>
      <w:r w:rsidRPr="002C346F">
        <w:rPr>
          <w:color w:val="000000"/>
        </w:rPr>
        <w:t>от  командира</w:t>
      </w:r>
      <w:proofErr w:type="gramEnd"/>
      <w:r w:rsidRPr="002C346F">
        <w:rPr>
          <w:color w:val="000000"/>
        </w:rPr>
        <w:t xml:space="preserve"> роты и выше</w:t>
      </w:r>
    </w:p>
    <w:p w14:paraId="1865508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начальник, которому военнослужащие подчинены по службе</w:t>
      </w:r>
    </w:p>
    <w:p w14:paraId="01CF208A"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11.НЕПОСРЕДСТВЕННЫЙ НАЧАЛЬНИК – это:</w:t>
      </w:r>
    </w:p>
    <w:p w14:paraId="02200B4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ближайший к подчиненному прямой начальник</w:t>
      </w:r>
    </w:p>
    <w:p w14:paraId="225D5EAA"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proofErr w:type="gramStart"/>
      <w:r w:rsidRPr="002C346F">
        <w:rPr>
          <w:color w:val="000000"/>
        </w:rPr>
        <w:t>Б)  командир</w:t>
      </w:r>
      <w:proofErr w:type="gramEnd"/>
      <w:r w:rsidRPr="002C346F">
        <w:rPr>
          <w:color w:val="000000"/>
        </w:rPr>
        <w:t xml:space="preserve"> отделения</w:t>
      </w:r>
    </w:p>
    <w:p w14:paraId="73056F4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начальник, чьи приказы выполняет военнослужащий</w:t>
      </w:r>
    </w:p>
    <w:p w14:paraId="3289D81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12.СУТОЧНЫЙ НАРЯД РОТЫ предназначен:</w:t>
      </w:r>
    </w:p>
    <w:p w14:paraId="6D33F5A5"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для поддержания внутреннего порядка в подразделении</w:t>
      </w:r>
    </w:p>
    <w:p w14:paraId="7D63AE7A"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для поддержания внутреннего порядка в подразделении и охраны вооружения</w:t>
      </w:r>
    </w:p>
    <w:p w14:paraId="7429821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для поддержания внутреннего порядка, охраны вооружения, техники и боеприпасов, помещений и имущества</w:t>
      </w:r>
    </w:p>
    <w:p w14:paraId="7771A63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13. ЧАСОВОЙ – это:</w:t>
      </w:r>
    </w:p>
    <w:p w14:paraId="5E028CC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вооруженный солдат, охраняющий что-либо</w:t>
      </w:r>
    </w:p>
    <w:p w14:paraId="22DFB7CA"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proofErr w:type="gramStart"/>
      <w:r w:rsidRPr="002C346F">
        <w:rPr>
          <w:color w:val="000000"/>
        </w:rPr>
        <w:t>Б)вооруженный</w:t>
      </w:r>
      <w:proofErr w:type="gramEnd"/>
      <w:r w:rsidRPr="002C346F">
        <w:rPr>
          <w:color w:val="000000"/>
        </w:rPr>
        <w:t>  караульный, выполняющий боевую задачу по охране и обороне поста</w:t>
      </w:r>
    </w:p>
    <w:p w14:paraId="7B9A7FC5"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вооруженный караульный, выполняющий боевую задачу по охране и обороне складов, Боевых Знамен, вооружения</w:t>
      </w:r>
    </w:p>
    <w:p w14:paraId="71249C0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14.ПОСТ – это:</w:t>
      </w:r>
    </w:p>
    <w:p w14:paraId="2482B54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все полученное для охраны и обороны часовому</w:t>
      </w:r>
    </w:p>
    <w:p w14:paraId="45720F15"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все то, что находится на охраняемом объекте</w:t>
      </w:r>
    </w:p>
    <w:p w14:paraId="43B976B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В) все порученное для охраны и обороны часовому, а </w:t>
      </w:r>
      <w:proofErr w:type="gramStart"/>
      <w:r w:rsidRPr="002C346F">
        <w:rPr>
          <w:color w:val="000000"/>
        </w:rPr>
        <w:t>так же</w:t>
      </w:r>
      <w:proofErr w:type="gramEnd"/>
      <w:r w:rsidRPr="002C346F">
        <w:rPr>
          <w:color w:val="000000"/>
        </w:rPr>
        <w:t xml:space="preserve"> место или участок местности, на котором он выполняет свои обязанности</w:t>
      </w:r>
    </w:p>
    <w:p w14:paraId="3D0D0FE5"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15.ПРИМЕНЕНИЕ ОРУЖИЯ ЧАСОВЫМ БЕЗ ПРЕДУПРЕЖДЕНИЯ</w:t>
      </w:r>
    </w:p>
    <w:p w14:paraId="392798D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в случае проникновения кого-либо на охраняемый объект</w:t>
      </w:r>
    </w:p>
    <w:p w14:paraId="3F20138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 Б) проникновения с </w:t>
      </w:r>
      <w:proofErr w:type="gramStart"/>
      <w:r w:rsidRPr="002C346F">
        <w:rPr>
          <w:color w:val="000000"/>
        </w:rPr>
        <w:t>целью  нападения</w:t>
      </w:r>
      <w:proofErr w:type="gramEnd"/>
      <w:r w:rsidRPr="002C346F">
        <w:rPr>
          <w:color w:val="000000"/>
        </w:rPr>
        <w:t xml:space="preserve"> на него или охраняемый объект</w:t>
      </w:r>
    </w:p>
    <w:p w14:paraId="4C98FEB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в случае явного нападения на него или охраняемый им объект</w:t>
      </w:r>
    </w:p>
    <w:p w14:paraId="246FF3C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16.ПРИ ВОЗНИКНОВЕНИИ ПОЖАРА НА </w:t>
      </w:r>
      <w:proofErr w:type="gramStart"/>
      <w:r w:rsidRPr="002C346F">
        <w:rPr>
          <w:color w:val="000000"/>
        </w:rPr>
        <w:t>ПОСТУ  ЧАСОВОЙ</w:t>
      </w:r>
      <w:proofErr w:type="gramEnd"/>
      <w:r w:rsidRPr="002C346F">
        <w:rPr>
          <w:color w:val="000000"/>
        </w:rPr>
        <w:t xml:space="preserve"> ОБЯЗАН:</w:t>
      </w:r>
    </w:p>
    <w:p w14:paraId="75E77EC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А) сообщить в караульное помещение и приступить к </w:t>
      </w:r>
      <w:proofErr w:type="gramStart"/>
      <w:r w:rsidRPr="002C346F">
        <w:rPr>
          <w:color w:val="000000"/>
        </w:rPr>
        <w:t>тушению  пожара</w:t>
      </w:r>
      <w:proofErr w:type="gramEnd"/>
      <w:r w:rsidRPr="002C346F">
        <w:rPr>
          <w:color w:val="000000"/>
        </w:rPr>
        <w:t>, продолжая наблюдение за постом</w:t>
      </w:r>
    </w:p>
    <w:p w14:paraId="4CF719D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сообщить о пожаре в караульное помещение и продолжать охрану поста</w:t>
      </w:r>
    </w:p>
    <w:p w14:paraId="3EA82C72"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lastRenderedPageBreak/>
        <w:t>В) сообщить о пожаре в караульное помещение и приступить к тушению пожара</w:t>
      </w:r>
    </w:p>
    <w:p w14:paraId="54BDE03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17.ОРИЕНТИРОВАНИЕ НА МЕСТНОСТИ – это:</w:t>
      </w:r>
    </w:p>
    <w:p w14:paraId="1350614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А) определение </w:t>
      </w:r>
      <w:proofErr w:type="gramStart"/>
      <w:r w:rsidRPr="002C346F">
        <w:rPr>
          <w:color w:val="000000"/>
        </w:rPr>
        <w:t>своего  местонахождения</w:t>
      </w:r>
      <w:proofErr w:type="gramEnd"/>
      <w:r w:rsidRPr="002C346F">
        <w:rPr>
          <w:color w:val="000000"/>
        </w:rPr>
        <w:t xml:space="preserve"> относительно сторон горизонта</w:t>
      </w:r>
    </w:p>
    <w:p w14:paraId="0DB171F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определение своего местонахождения относительно сторон горизонта и ориентиров</w:t>
      </w:r>
    </w:p>
    <w:p w14:paraId="6B6E8E1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определение своего местонахождения относительно сторон горизонта, ориентиров,</w:t>
      </w:r>
    </w:p>
    <w:p w14:paraId="0B4CDA8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точное </w:t>
      </w:r>
      <w:proofErr w:type="gramStart"/>
      <w:r w:rsidRPr="002C346F">
        <w:rPr>
          <w:color w:val="000000"/>
        </w:rPr>
        <w:t>выдерживание  указанного</w:t>
      </w:r>
      <w:proofErr w:type="gramEnd"/>
      <w:r w:rsidRPr="002C346F">
        <w:rPr>
          <w:color w:val="000000"/>
        </w:rPr>
        <w:t xml:space="preserve"> направления</w:t>
      </w:r>
    </w:p>
    <w:p w14:paraId="1E6810F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18.МАГНИТНЫЙ АЗИМУТ – это:</w:t>
      </w:r>
    </w:p>
    <w:p w14:paraId="195E7AE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направление, указываемое магнитной стрелкой компаса</w:t>
      </w:r>
    </w:p>
    <w:p w14:paraId="589D3D0A"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горизонтальный угол, измеряемый по ходу часовой стрелки от северного направления меридиана до направления на предмет</w:t>
      </w:r>
    </w:p>
    <w:p w14:paraId="233B9C0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В) горизонтальный угол, измеряемый против хода часовой стрелки от северного </w:t>
      </w:r>
      <w:proofErr w:type="gramStart"/>
      <w:r w:rsidRPr="002C346F">
        <w:rPr>
          <w:color w:val="000000"/>
        </w:rPr>
        <w:t>направления  меридиана</w:t>
      </w:r>
      <w:proofErr w:type="gramEnd"/>
      <w:r w:rsidRPr="002C346F">
        <w:rPr>
          <w:color w:val="000000"/>
        </w:rPr>
        <w:t xml:space="preserve"> до направления на предмет</w:t>
      </w:r>
    </w:p>
    <w:p w14:paraId="40DD618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19.ЧТО НЕОБХОДИМО ДЛЯ ДВИЖЕНИЯ ПО АЗИМУТАМ</w:t>
      </w:r>
    </w:p>
    <w:p w14:paraId="07F35F9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иметь компас, карту, знать магнитные азимуты</w:t>
      </w:r>
    </w:p>
    <w:p w14:paraId="1EA7251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знать магнитные азимуты с каждого пункта движения и расстояния между ними в парах шагов</w:t>
      </w:r>
    </w:p>
    <w:p w14:paraId="0D47635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20.КАЛИБР СТВОЛА АКМ:</w:t>
      </w:r>
    </w:p>
    <w:p w14:paraId="06B9BA2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А) 7,62 мм. </w:t>
      </w:r>
    </w:p>
    <w:p w14:paraId="1E260AB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Б)7,65 мм. </w:t>
      </w:r>
    </w:p>
    <w:p w14:paraId="34768F1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5,45 мм</w:t>
      </w:r>
    </w:p>
    <w:p w14:paraId="435D0395"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21.НАЧАЛЬНАЯ СКОРОСТЬ ПУЛИ АКМ:</w:t>
      </w:r>
    </w:p>
    <w:p w14:paraId="625F3FD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А)745 м/с </w:t>
      </w:r>
    </w:p>
    <w:p w14:paraId="7B22388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Б)725 м/с </w:t>
      </w:r>
    </w:p>
    <w:p w14:paraId="6AE0AB0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715 м/с</w:t>
      </w:r>
    </w:p>
    <w:p w14:paraId="480E06B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22.ТЕМП СТРЕЛЬБЫ АКМ (выстрелов в минуту):</w:t>
      </w:r>
    </w:p>
    <w:p w14:paraId="5D251005"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500 </w:t>
      </w:r>
    </w:p>
    <w:p w14:paraId="71E472B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600 </w:t>
      </w:r>
    </w:p>
    <w:p w14:paraId="6411F40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700</w:t>
      </w:r>
    </w:p>
    <w:p w14:paraId="1FCC96A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proofErr w:type="gramStart"/>
      <w:r w:rsidRPr="002C346F">
        <w:rPr>
          <w:color w:val="000000"/>
        </w:rPr>
        <w:t>23..МАССА</w:t>
      </w:r>
      <w:proofErr w:type="gramEnd"/>
      <w:r w:rsidRPr="002C346F">
        <w:rPr>
          <w:color w:val="000000"/>
        </w:rPr>
        <w:t xml:space="preserve"> АКМ (кг):</w:t>
      </w:r>
    </w:p>
    <w:p w14:paraId="06BB544A"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3,3</w:t>
      </w:r>
    </w:p>
    <w:p w14:paraId="5B9D5E6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Б) 3,4 </w:t>
      </w:r>
    </w:p>
    <w:p w14:paraId="3F3B156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3,6</w:t>
      </w:r>
    </w:p>
    <w:p w14:paraId="58B183B5"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24.НАЗНАЧЕНИЕ СТВОЛА АВТОМАТА:</w:t>
      </w:r>
    </w:p>
    <w:p w14:paraId="2D16AECA"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proofErr w:type="gramStart"/>
      <w:r w:rsidRPr="002C346F">
        <w:rPr>
          <w:color w:val="000000"/>
        </w:rPr>
        <w:t>А)для</w:t>
      </w:r>
      <w:proofErr w:type="gramEnd"/>
      <w:r w:rsidRPr="002C346F">
        <w:rPr>
          <w:color w:val="000000"/>
        </w:rPr>
        <w:t xml:space="preserve"> направления полета пули</w:t>
      </w:r>
    </w:p>
    <w:p w14:paraId="5A3C54C5"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proofErr w:type="gramStart"/>
      <w:r w:rsidRPr="002C346F">
        <w:rPr>
          <w:color w:val="000000"/>
        </w:rPr>
        <w:t>Б)для</w:t>
      </w:r>
      <w:proofErr w:type="gramEnd"/>
      <w:r w:rsidRPr="002C346F">
        <w:rPr>
          <w:color w:val="000000"/>
        </w:rPr>
        <w:t xml:space="preserve"> производства выстрела</w:t>
      </w:r>
    </w:p>
    <w:p w14:paraId="578CFE2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lastRenderedPageBreak/>
        <w:t>В) для придания пуле вращательного движения</w:t>
      </w:r>
    </w:p>
    <w:p w14:paraId="56FF104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25.ДАВЛЕНИЕ ПОРОХОВЫХ ГАЗОВ ВНУТРИ КАНАЛА СТВОЛА ПРИ ВЫСТРЕЛЕ:</w:t>
      </w:r>
    </w:p>
    <w:p w14:paraId="12208C8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А)1800 кг/</w:t>
      </w:r>
      <w:proofErr w:type="spellStart"/>
      <w:r w:rsidRPr="002C346F">
        <w:rPr>
          <w:color w:val="000000"/>
        </w:rPr>
        <w:t>см.кв</w:t>
      </w:r>
      <w:proofErr w:type="spellEnd"/>
      <w:r w:rsidRPr="002C346F">
        <w:rPr>
          <w:color w:val="000000"/>
        </w:rPr>
        <w:t>. </w:t>
      </w:r>
    </w:p>
    <w:p w14:paraId="05BAC50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Б)2800 кг/</w:t>
      </w:r>
      <w:proofErr w:type="spellStart"/>
      <w:proofErr w:type="gramStart"/>
      <w:r w:rsidRPr="002C346F">
        <w:rPr>
          <w:color w:val="000000"/>
        </w:rPr>
        <w:t>см.кв</w:t>
      </w:r>
      <w:proofErr w:type="spellEnd"/>
      <w:proofErr w:type="gramEnd"/>
      <w:r w:rsidRPr="002C346F">
        <w:rPr>
          <w:color w:val="000000"/>
        </w:rPr>
        <w:t> </w:t>
      </w:r>
    </w:p>
    <w:p w14:paraId="69252555"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В)3800 кгс/</w:t>
      </w:r>
      <w:proofErr w:type="spellStart"/>
      <w:proofErr w:type="gramStart"/>
      <w:r w:rsidRPr="002C346F">
        <w:rPr>
          <w:color w:val="000000"/>
        </w:rPr>
        <w:t>см.кв</w:t>
      </w:r>
      <w:proofErr w:type="spellEnd"/>
      <w:proofErr w:type="gramEnd"/>
    </w:p>
    <w:p w14:paraId="511629E2"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26.НАЧАЛЬНАЯ СКОРОСТЬ ПУЛИ – это:</w:t>
      </w:r>
    </w:p>
    <w:p w14:paraId="5A51B48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proofErr w:type="gramStart"/>
      <w:r w:rsidRPr="002C346F">
        <w:rPr>
          <w:color w:val="000000"/>
        </w:rPr>
        <w:t>А)скорость</w:t>
      </w:r>
      <w:proofErr w:type="gramEnd"/>
      <w:r w:rsidRPr="002C346F">
        <w:rPr>
          <w:color w:val="000000"/>
        </w:rPr>
        <w:t xml:space="preserve"> пули у </w:t>
      </w:r>
      <w:proofErr w:type="spellStart"/>
      <w:r w:rsidRPr="002C346F">
        <w:rPr>
          <w:color w:val="000000"/>
        </w:rPr>
        <w:t>пульного</w:t>
      </w:r>
      <w:proofErr w:type="spellEnd"/>
      <w:r w:rsidRPr="002C346F">
        <w:rPr>
          <w:color w:val="000000"/>
        </w:rPr>
        <w:t xml:space="preserve"> входа</w:t>
      </w:r>
    </w:p>
    <w:p w14:paraId="0B88127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скорость пули у точки вылета</w:t>
      </w:r>
    </w:p>
    <w:p w14:paraId="7E39FEA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27. </w:t>
      </w:r>
      <w:proofErr w:type="gramStart"/>
      <w:r w:rsidRPr="002C346F">
        <w:rPr>
          <w:color w:val="000000"/>
        </w:rPr>
        <w:t>МОТОСТРЕЛКОВОЕ  ОТДЕЛЕНИЕ</w:t>
      </w:r>
      <w:proofErr w:type="gramEnd"/>
      <w:r w:rsidRPr="002C346F">
        <w:rPr>
          <w:color w:val="000000"/>
        </w:rPr>
        <w:t xml:space="preserve"> – это:</w:t>
      </w:r>
    </w:p>
    <w:p w14:paraId="11EB442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proofErr w:type="gramStart"/>
      <w:r w:rsidRPr="002C346F">
        <w:rPr>
          <w:color w:val="000000"/>
        </w:rPr>
        <w:t>А)самостоятельное</w:t>
      </w:r>
      <w:proofErr w:type="gramEnd"/>
      <w:r w:rsidRPr="002C346F">
        <w:rPr>
          <w:color w:val="000000"/>
        </w:rPr>
        <w:t>  воинское   подразделение  Вооруженных Сил РК</w:t>
      </w:r>
    </w:p>
    <w:p w14:paraId="09A367C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низшее тактическое подразделение, организационно входящее в состав мотострелкового взвода</w:t>
      </w:r>
    </w:p>
    <w:p w14:paraId="5CD06F8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тактическое подразделение среднего звена, организационно входящее в состав мотострелкового взвода</w:t>
      </w:r>
    </w:p>
    <w:p w14:paraId="4353065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proofErr w:type="gramStart"/>
      <w:r w:rsidRPr="002C346F">
        <w:rPr>
          <w:color w:val="000000"/>
        </w:rPr>
        <w:t>28 .МСО</w:t>
      </w:r>
      <w:proofErr w:type="gramEnd"/>
      <w:r w:rsidRPr="002C346F">
        <w:rPr>
          <w:color w:val="000000"/>
        </w:rPr>
        <w:t xml:space="preserve"> на БМП  В СВЕМ СОСТАВЕ ИМЕЕТ:</w:t>
      </w:r>
    </w:p>
    <w:p w14:paraId="6326832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А) </w:t>
      </w:r>
      <w:proofErr w:type="gramStart"/>
      <w:r w:rsidRPr="002C346F">
        <w:rPr>
          <w:color w:val="000000"/>
        </w:rPr>
        <w:t>К,НО</w:t>
      </w:r>
      <w:proofErr w:type="gramEnd"/>
      <w:r w:rsidRPr="002C346F">
        <w:rPr>
          <w:color w:val="000000"/>
        </w:rPr>
        <w:t>,МВ,П,СГ,ПГ,СС,С.</w:t>
      </w:r>
    </w:p>
    <w:p w14:paraId="578269A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proofErr w:type="gramStart"/>
      <w:r w:rsidRPr="002C346F">
        <w:rPr>
          <w:color w:val="000000"/>
        </w:rPr>
        <w:t>Б)К</w:t>
      </w:r>
      <w:proofErr w:type="gramEnd"/>
      <w:r w:rsidRPr="002C346F">
        <w:rPr>
          <w:color w:val="000000"/>
        </w:rPr>
        <w:t>,П,СГ,ПГ,СН,СС,С,С.</w:t>
      </w:r>
    </w:p>
    <w:p w14:paraId="411CEB0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29. МСО на </w:t>
      </w:r>
      <w:proofErr w:type="gramStart"/>
      <w:r w:rsidRPr="002C346F">
        <w:rPr>
          <w:color w:val="000000"/>
        </w:rPr>
        <w:t>БТР  В</w:t>
      </w:r>
      <w:proofErr w:type="gramEnd"/>
      <w:r w:rsidRPr="002C346F">
        <w:rPr>
          <w:color w:val="000000"/>
        </w:rPr>
        <w:t xml:space="preserve"> СВОЕМ СОСТАВЕ ИМЕЕТ:</w:t>
      </w:r>
    </w:p>
    <w:p w14:paraId="0D70B1C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А) </w:t>
      </w:r>
      <w:proofErr w:type="gramStart"/>
      <w:r w:rsidRPr="002C346F">
        <w:rPr>
          <w:color w:val="000000"/>
        </w:rPr>
        <w:t>К,НО</w:t>
      </w:r>
      <w:proofErr w:type="gramEnd"/>
      <w:r w:rsidRPr="002C346F">
        <w:rPr>
          <w:color w:val="000000"/>
        </w:rPr>
        <w:t>,МВ,П,СГ,ПГ,СС,С.</w:t>
      </w:r>
    </w:p>
    <w:p w14:paraId="3760D10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К, П, СГ, ПГ, СН, СС, С, С, В.</w:t>
      </w:r>
    </w:p>
    <w:p w14:paraId="1840843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30. ВООРУЖЕНИЕ ОТДЕЛЕНИЯ на БТР:</w:t>
      </w:r>
    </w:p>
    <w:p w14:paraId="7E1CF71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А) РПК, РПГ, АК, СВД, ручные осколочные </w:t>
      </w:r>
      <w:proofErr w:type="spellStart"/>
      <w:proofErr w:type="gramStart"/>
      <w:r w:rsidRPr="002C346F">
        <w:rPr>
          <w:color w:val="000000"/>
        </w:rPr>
        <w:t>гранаты,РКГ</w:t>
      </w:r>
      <w:proofErr w:type="gramEnd"/>
      <w:r w:rsidRPr="002C346F">
        <w:rPr>
          <w:color w:val="000000"/>
        </w:rPr>
        <w:t>,БТР</w:t>
      </w:r>
      <w:proofErr w:type="spellEnd"/>
    </w:p>
    <w:p w14:paraId="383F0CC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РПК, РПГ, АК, БТР, ручные осколочные гранаты, РКГ.</w:t>
      </w:r>
    </w:p>
    <w:p w14:paraId="65DA4B1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31. ВИДЫ БОЯ:</w:t>
      </w:r>
    </w:p>
    <w:p w14:paraId="02809E6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наступление, оборона</w:t>
      </w:r>
    </w:p>
    <w:p w14:paraId="1B49D3D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охват, обход.</w:t>
      </w:r>
    </w:p>
    <w:p w14:paraId="7A50098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32. СОВРЕМЕННЫЙ </w:t>
      </w:r>
      <w:proofErr w:type="gramStart"/>
      <w:r w:rsidRPr="002C346F">
        <w:rPr>
          <w:color w:val="000000"/>
        </w:rPr>
        <w:t>БОЙ  НАЗЫВАЕТСЯ</w:t>
      </w:r>
      <w:proofErr w:type="gramEnd"/>
      <w:r w:rsidRPr="002C346F">
        <w:rPr>
          <w:color w:val="000000"/>
        </w:rPr>
        <w:t xml:space="preserve"> ОБЩЕВОЙСКОВЫМ,ПОТОМУ,ЧТО:</w:t>
      </w:r>
    </w:p>
    <w:p w14:paraId="6B8AD35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А) в нем </w:t>
      </w:r>
      <w:proofErr w:type="gramStart"/>
      <w:r w:rsidRPr="002C346F">
        <w:rPr>
          <w:color w:val="000000"/>
        </w:rPr>
        <w:t>участвуют  Силы</w:t>
      </w:r>
      <w:proofErr w:type="gramEnd"/>
      <w:r w:rsidRPr="002C346F">
        <w:rPr>
          <w:color w:val="000000"/>
        </w:rPr>
        <w:t xml:space="preserve"> общего  назначения</w:t>
      </w:r>
    </w:p>
    <w:p w14:paraId="47DA932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Б) в нем </w:t>
      </w:r>
      <w:proofErr w:type="gramStart"/>
      <w:r w:rsidRPr="002C346F">
        <w:rPr>
          <w:color w:val="000000"/>
        </w:rPr>
        <w:t>участвуют  ВМФ</w:t>
      </w:r>
      <w:proofErr w:type="gramEnd"/>
      <w:r w:rsidRPr="002C346F">
        <w:rPr>
          <w:color w:val="000000"/>
        </w:rPr>
        <w:t>, ВВС, ПВО, мобильные силы</w:t>
      </w:r>
    </w:p>
    <w:p w14:paraId="274B7A2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В) мобильные части, ВМФ, ВВС, ПВО, </w:t>
      </w:r>
      <w:proofErr w:type="gramStart"/>
      <w:r w:rsidRPr="002C346F">
        <w:rPr>
          <w:color w:val="000000"/>
        </w:rPr>
        <w:t>внутренние  и</w:t>
      </w:r>
      <w:proofErr w:type="gramEnd"/>
      <w:r w:rsidRPr="002C346F">
        <w:rPr>
          <w:color w:val="000000"/>
        </w:rPr>
        <w:t xml:space="preserve"> пограничные войска</w:t>
      </w:r>
    </w:p>
    <w:p w14:paraId="159A4592"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33. ПОХОДНЫЙ </w:t>
      </w:r>
      <w:proofErr w:type="gramStart"/>
      <w:r w:rsidRPr="002C346F">
        <w:rPr>
          <w:color w:val="000000"/>
        </w:rPr>
        <w:t>ПОРЯДОК  МОТОСТРЕЛКОВОГО</w:t>
      </w:r>
      <w:proofErr w:type="gramEnd"/>
      <w:r w:rsidRPr="002C346F">
        <w:rPr>
          <w:color w:val="000000"/>
        </w:rPr>
        <w:t xml:space="preserve"> ОТДЕЛЕНИЯ ПРЕДНАЗНАЧЕН:</w:t>
      </w:r>
    </w:p>
    <w:p w14:paraId="5A6BC13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proofErr w:type="gramStart"/>
      <w:r w:rsidRPr="002C346F">
        <w:rPr>
          <w:color w:val="000000"/>
        </w:rPr>
        <w:t>А)  для</w:t>
      </w:r>
      <w:proofErr w:type="gramEnd"/>
      <w:r w:rsidRPr="002C346F">
        <w:rPr>
          <w:color w:val="000000"/>
        </w:rPr>
        <w:t xml:space="preserve"> передвижения на марше на машинах</w:t>
      </w:r>
    </w:p>
    <w:p w14:paraId="72E11AC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для передвижения на марше в пешем порядке</w:t>
      </w:r>
    </w:p>
    <w:p w14:paraId="40CD010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В) для передвижения на </w:t>
      </w:r>
      <w:proofErr w:type="gramStart"/>
      <w:r w:rsidRPr="002C346F">
        <w:rPr>
          <w:color w:val="000000"/>
        </w:rPr>
        <w:t>марше  в</w:t>
      </w:r>
      <w:proofErr w:type="gramEnd"/>
      <w:r w:rsidRPr="002C346F">
        <w:rPr>
          <w:color w:val="000000"/>
        </w:rPr>
        <w:t xml:space="preserve"> пешем порядке или БМП(БТР) в колонне взвода</w:t>
      </w:r>
    </w:p>
    <w:p w14:paraId="13AE824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lastRenderedPageBreak/>
        <w:t>34. БОЕВОЙ ПОРЯДОК МСО</w:t>
      </w:r>
      <w:proofErr w:type="gramStart"/>
      <w:r w:rsidRPr="002C346F">
        <w:rPr>
          <w:color w:val="000000"/>
        </w:rPr>
        <w:t>- это</w:t>
      </w:r>
      <w:proofErr w:type="gramEnd"/>
      <w:r w:rsidRPr="002C346F">
        <w:rPr>
          <w:color w:val="000000"/>
        </w:rPr>
        <w:t xml:space="preserve"> построение отделения:</w:t>
      </w:r>
    </w:p>
    <w:p w14:paraId="28C8B1D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для ведения боя в наступлении</w:t>
      </w:r>
    </w:p>
    <w:p w14:paraId="365C3D7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для ведения боя в обороне</w:t>
      </w:r>
    </w:p>
    <w:p w14:paraId="0BAF7B7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для ведения боя в наступлении и обороне</w:t>
      </w:r>
    </w:p>
    <w:p w14:paraId="6621422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35. ИНТЕРВАЛ МЕЖДУ СОЛДАТАМИ В РАЗВЕРНУТОЙ ЦЕПИ:</w:t>
      </w:r>
    </w:p>
    <w:p w14:paraId="24F3A08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6-8 метров</w:t>
      </w:r>
    </w:p>
    <w:p w14:paraId="3162CE3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4-6 метров</w:t>
      </w:r>
    </w:p>
    <w:p w14:paraId="368CCB2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10-12 метров</w:t>
      </w:r>
    </w:p>
    <w:p w14:paraId="525B389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36. БОЕВОЕ ОБЕСПЕЧЕНИЕ – это:</w:t>
      </w:r>
    </w:p>
    <w:p w14:paraId="1097D2E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своевременное обеспечение частей вооружением, боеприпасами, техникой</w:t>
      </w:r>
    </w:p>
    <w:p w14:paraId="2B81AE2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разведка, защита от ОМП, маскировка, охранение, инженерное и химическое обеспечение</w:t>
      </w:r>
    </w:p>
    <w:p w14:paraId="29039CD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37. КАКИМ СПОСОБОМ ВЕДЕТСЯ СТРЕЛЬБА ПО НИЗКОЛЕТЯЩЕЙ ЦЕЛИ, СКОРОСТЬ КОТОРОЙ до </w:t>
      </w:r>
      <w:proofErr w:type="gramStart"/>
      <w:r w:rsidRPr="002C346F">
        <w:rPr>
          <w:color w:val="000000"/>
        </w:rPr>
        <w:t>150  м</w:t>
      </w:r>
      <w:proofErr w:type="gramEnd"/>
      <w:r w:rsidRPr="002C346F">
        <w:rPr>
          <w:color w:val="000000"/>
        </w:rPr>
        <w:t>/с</w:t>
      </w:r>
    </w:p>
    <w:p w14:paraId="0AA38E5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сопроводительный</w:t>
      </w:r>
    </w:p>
    <w:p w14:paraId="3F984A9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заградительный</w:t>
      </w:r>
    </w:p>
    <w:p w14:paraId="50734CEA"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комбинированный</w:t>
      </w:r>
    </w:p>
    <w:p w14:paraId="725A8BB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38. ВЕЛИЧИНА УПРЕЖДЕНИЯ ПРИ СТРЕЛЬБЕ ЗАГРАДИТЕЛЬНЫМ СПОСОБОМ</w:t>
      </w:r>
    </w:p>
    <w:p w14:paraId="16AEDC1A"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300-400 метров</w:t>
      </w:r>
    </w:p>
    <w:p w14:paraId="4D3E853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800-900 метров</w:t>
      </w:r>
    </w:p>
    <w:p w14:paraId="7289A2E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1200-1500 метров</w:t>
      </w:r>
    </w:p>
    <w:p w14:paraId="253ACDB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39. ВЕЛИЧИНА УПРЕЖДЕНИЯ ПРИ СТРЕЛЬБЕ СОПРОВОДИТЕЛЬНЫМ СПОСОБОМ</w:t>
      </w:r>
    </w:p>
    <w:p w14:paraId="5BF3751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60-80 метров</w:t>
      </w:r>
    </w:p>
    <w:p w14:paraId="25E004B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30-40 метров</w:t>
      </w:r>
    </w:p>
    <w:p w14:paraId="1E21C902"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100-150 метров</w:t>
      </w:r>
    </w:p>
    <w:p w14:paraId="1129141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40. РАЗМЕРЫ ОДИНОЧНОГО ОКОПА ДЛЯ СТРЕЛЬБЫ ЛЕЖА</w:t>
      </w:r>
    </w:p>
    <w:p w14:paraId="6FF573D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длина-200 см., ширина-60 см., глубина-40 см., высота бруствера-30 см., ширина бруствера-70</w:t>
      </w:r>
    </w:p>
    <w:p w14:paraId="366956F2"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Б) длина-170 см, ширина-60 см, глубина-30 см, высота бруствера-30 </w:t>
      </w:r>
      <w:proofErr w:type="spellStart"/>
      <w:proofErr w:type="gramStart"/>
      <w:r w:rsidRPr="002C346F">
        <w:rPr>
          <w:color w:val="000000"/>
        </w:rPr>
        <w:t>см,ширина</w:t>
      </w:r>
      <w:proofErr w:type="spellEnd"/>
      <w:proofErr w:type="gramEnd"/>
      <w:r w:rsidRPr="002C346F">
        <w:rPr>
          <w:color w:val="000000"/>
        </w:rPr>
        <w:t xml:space="preserve"> бруствера-100 см</w:t>
      </w:r>
    </w:p>
    <w:p w14:paraId="02394DF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41.ОСМОТР МЕСТНОСТИ НАБЛЮДАТЕЛЕМ</w:t>
      </w:r>
    </w:p>
    <w:p w14:paraId="6B70E49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ведется справа на лево в сторону противника</w:t>
      </w:r>
    </w:p>
    <w:p w14:paraId="64FDF88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Б) </w:t>
      </w:r>
      <w:proofErr w:type="gramStart"/>
      <w:r w:rsidRPr="002C346F">
        <w:rPr>
          <w:color w:val="000000"/>
        </w:rPr>
        <w:t>ведется  слева</w:t>
      </w:r>
      <w:proofErr w:type="gramEnd"/>
      <w:r w:rsidRPr="002C346F">
        <w:rPr>
          <w:color w:val="000000"/>
        </w:rPr>
        <w:t xml:space="preserve"> на право в сторону противника</w:t>
      </w:r>
    </w:p>
    <w:p w14:paraId="7E34400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ведется справа на лево в сторону противника с самоконтролем каждой зоны</w:t>
      </w:r>
    </w:p>
    <w:p w14:paraId="358A8AA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lastRenderedPageBreak/>
        <w:t>42. НАЗНАЧЕНИЕ ДОЗОРА</w:t>
      </w:r>
    </w:p>
    <w:p w14:paraId="1EF6887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разведка местности при отдыхе основных сил</w:t>
      </w:r>
    </w:p>
    <w:p w14:paraId="72DE9FA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разведка местности при действиях в отрыве от своих основных сил</w:t>
      </w:r>
    </w:p>
    <w:p w14:paraId="61A0137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разведка местности перед линией обороны</w:t>
      </w:r>
    </w:p>
    <w:p w14:paraId="551702C2"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43.</w:t>
      </w:r>
      <w:proofErr w:type="gramStart"/>
      <w:r w:rsidRPr="002C346F">
        <w:rPr>
          <w:color w:val="000000"/>
        </w:rPr>
        <w:t>ОЧАГ  ЯДЕРНОГО</w:t>
      </w:r>
      <w:proofErr w:type="gramEnd"/>
      <w:r w:rsidRPr="002C346F">
        <w:rPr>
          <w:color w:val="000000"/>
        </w:rPr>
        <w:t>  ПОРАЖЕНИЯ –  ЭТО:</w:t>
      </w:r>
    </w:p>
    <w:p w14:paraId="6ED1C07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территория, подвергшаяся непосредственному воздействию поражающих факторов ядерного взрыва</w:t>
      </w:r>
    </w:p>
    <w:p w14:paraId="7FD175F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территория, подвергшаяся частичным и полным разрушениям, массовым пожарам</w:t>
      </w:r>
    </w:p>
    <w:p w14:paraId="21A74B6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44.ДОЗА ИЗЛУЧЕНИЯ (ДОЗА РАДИАЦИИ) – ЭТО:</w:t>
      </w:r>
    </w:p>
    <w:p w14:paraId="2A03F9E5"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А) количество излучения, полученное человеком при </w:t>
      </w:r>
      <w:proofErr w:type="gramStart"/>
      <w:r w:rsidRPr="002C346F">
        <w:rPr>
          <w:color w:val="000000"/>
        </w:rPr>
        <w:t>ядерном  взрыве</w:t>
      </w:r>
      <w:proofErr w:type="gramEnd"/>
    </w:p>
    <w:p w14:paraId="7596935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энергия излучения, поглощенная человеком, предметом при ядерном взрыве</w:t>
      </w:r>
    </w:p>
    <w:p w14:paraId="2CA05A7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В) энергия излучения, поглощенная в единице </w:t>
      </w:r>
      <w:proofErr w:type="gramStart"/>
      <w:r w:rsidRPr="002C346F">
        <w:rPr>
          <w:color w:val="000000"/>
        </w:rPr>
        <w:t>объема  облучаемой</w:t>
      </w:r>
      <w:proofErr w:type="gramEnd"/>
      <w:r w:rsidRPr="002C346F">
        <w:rPr>
          <w:color w:val="000000"/>
        </w:rPr>
        <w:t>  среды</w:t>
      </w:r>
    </w:p>
    <w:p w14:paraId="1EBA33B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45.ЛУЧЕВАЯ БОЛЕЗНЬ 1-ОЙ </w:t>
      </w:r>
      <w:proofErr w:type="gramStart"/>
      <w:r w:rsidRPr="002C346F">
        <w:rPr>
          <w:color w:val="000000"/>
        </w:rPr>
        <w:t>СТЕПЕНИ  ВЫЗЫВАЕТСЯ</w:t>
      </w:r>
      <w:proofErr w:type="gramEnd"/>
      <w:r w:rsidRPr="002C346F">
        <w:rPr>
          <w:color w:val="000000"/>
        </w:rPr>
        <w:t>  ДОЗОЙ ИЗЛУЧЕНИЯ:</w:t>
      </w:r>
    </w:p>
    <w:p w14:paraId="685E895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50-80 р.</w:t>
      </w:r>
    </w:p>
    <w:p w14:paraId="0DC869C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100-200 р.</w:t>
      </w:r>
    </w:p>
    <w:p w14:paraId="5C8E216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200-250 р.</w:t>
      </w:r>
    </w:p>
    <w:p w14:paraId="53A5264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46.БЕЗОПАСНАЯ ДОЗА ОБЛУЧЕНИЯ:</w:t>
      </w:r>
    </w:p>
    <w:p w14:paraId="01BAE0F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однократное облучение в течении 4-</w:t>
      </w:r>
      <w:proofErr w:type="gramStart"/>
      <w:r w:rsidRPr="002C346F">
        <w:rPr>
          <w:color w:val="000000"/>
        </w:rPr>
        <w:t>х  суток</w:t>
      </w:r>
      <w:proofErr w:type="gramEnd"/>
      <w:r w:rsidRPr="002C346F">
        <w:rPr>
          <w:color w:val="000000"/>
        </w:rPr>
        <w:t xml:space="preserve"> до 50 р., многократное – до 100 р. за 10-30 дней</w:t>
      </w:r>
    </w:p>
    <w:p w14:paraId="795535C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Б) однократное в течении 2-х </w:t>
      </w:r>
      <w:proofErr w:type="gramStart"/>
      <w:r w:rsidRPr="002C346F">
        <w:rPr>
          <w:color w:val="000000"/>
        </w:rPr>
        <w:t>суток  до</w:t>
      </w:r>
      <w:proofErr w:type="gramEnd"/>
      <w:r w:rsidRPr="002C346F">
        <w:rPr>
          <w:color w:val="000000"/>
        </w:rPr>
        <w:t xml:space="preserve"> 40 р., многократное – до 100 р. за 5-10 дней</w:t>
      </w:r>
    </w:p>
    <w:p w14:paraId="54FCE92A"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47.</w:t>
      </w:r>
      <w:proofErr w:type="gramStart"/>
      <w:r w:rsidRPr="002C346F">
        <w:rPr>
          <w:color w:val="000000"/>
        </w:rPr>
        <w:t>ОТРАВЛЯЮЩИЕ  ВЕЩЕСТВА</w:t>
      </w:r>
      <w:proofErr w:type="gramEnd"/>
      <w:r w:rsidRPr="002C346F">
        <w:rPr>
          <w:color w:val="000000"/>
        </w:rPr>
        <w:t>  НЕРВНО – ПАРАЛИТИЧЕСКОГО  ДЕЙСТВИЯ:</w:t>
      </w:r>
    </w:p>
    <w:p w14:paraId="0589C0F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иприт, зарин, люизит</w:t>
      </w:r>
    </w:p>
    <w:p w14:paraId="10BC428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зарин, зоман, V- газы</w:t>
      </w:r>
    </w:p>
    <w:p w14:paraId="215138D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V- газы, хлорциан, синильная кислота</w:t>
      </w:r>
    </w:p>
    <w:p w14:paraId="43FE7D5A"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48.О.В. КОЖНО-НАРЫВНОГО ДЕЙСТВИЯ:</w:t>
      </w:r>
    </w:p>
    <w:p w14:paraId="151BB91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А) </w:t>
      </w:r>
      <w:proofErr w:type="spellStart"/>
      <w:r w:rsidRPr="002C346F">
        <w:rPr>
          <w:color w:val="000000"/>
        </w:rPr>
        <w:t>ипрен</w:t>
      </w:r>
      <w:proofErr w:type="spellEnd"/>
    </w:p>
    <w:p w14:paraId="6398879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Б) </w:t>
      </w:r>
      <w:proofErr w:type="spellStart"/>
      <w:r w:rsidRPr="002C346F">
        <w:rPr>
          <w:color w:val="000000"/>
        </w:rPr>
        <w:t>икорит</w:t>
      </w:r>
      <w:proofErr w:type="spellEnd"/>
    </w:p>
    <w:p w14:paraId="6D9581D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иприт</w:t>
      </w:r>
    </w:p>
    <w:p w14:paraId="1BA30FD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49.О.В. </w:t>
      </w:r>
      <w:proofErr w:type="gramStart"/>
      <w:r w:rsidRPr="002C346F">
        <w:rPr>
          <w:color w:val="000000"/>
        </w:rPr>
        <w:t>ОБЩЕЯДОВИТОГО  ДЕЙСТВИЯ</w:t>
      </w:r>
      <w:proofErr w:type="gramEnd"/>
      <w:r w:rsidRPr="002C346F">
        <w:rPr>
          <w:color w:val="000000"/>
        </w:rPr>
        <w:t>:</w:t>
      </w:r>
    </w:p>
    <w:p w14:paraId="59A372F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синильная кислота, хлорциан</w:t>
      </w:r>
    </w:p>
    <w:p w14:paraId="6E7E289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циановая кислота, хлорпикрин</w:t>
      </w:r>
    </w:p>
    <w:p w14:paraId="78E9531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фосген, люизит</w:t>
      </w:r>
    </w:p>
    <w:p w14:paraId="2A26B3B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50.О.В. УДУШАЮЩЕГО ДЕЙСТВИЯ:</w:t>
      </w:r>
    </w:p>
    <w:p w14:paraId="29CA2DA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фенол</w:t>
      </w:r>
    </w:p>
    <w:p w14:paraId="4C465142"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Б) </w:t>
      </w:r>
      <w:proofErr w:type="spellStart"/>
      <w:r w:rsidRPr="002C346F">
        <w:rPr>
          <w:color w:val="000000"/>
        </w:rPr>
        <w:t>фетанол</w:t>
      </w:r>
      <w:proofErr w:type="spellEnd"/>
    </w:p>
    <w:p w14:paraId="40A838E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lastRenderedPageBreak/>
        <w:t>В) фосген</w:t>
      </w:r>
    </w:p>
    <w:p w14:paraId="109BCD4A"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51.</w:t>
      </w:r>
      <w:proofErr w:type="gramStart"/>
      <w:r w:rsidRPr="002C346F">
        <w:rPr>
          <w:color w:val="000000"/>
        </w:rPr>
        <w:t>ОЧАГ  ХИМИЧЕСКОГО</w:t>
      </w:r>
      <w:proofErr w:type="gramEnd"/>
      <w:r w:rsidRPr="002C346F">
        <w:rPr>
          <w:color w:val="000000"/>
        </w:rPr>
        <w:t>  ПОРАЖЕНИЯ – ЭТО:</w:t>
      </w:r>
    </w:p>
    <w:p w14:paraId="441F3B6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А) территория, в пределах </w:t>
      </w:r>
      <w:proofErr w:type="gramStart"/>
      <w:r w:rsidRPr="002C346F">
        <w:rPr>
          <w:color w:val="000000"/>
        </w:rPr>
        <w:t>которой  произошли</w:t>
      </w:r>
      <w:proofErr w:type="gramEnd"/>
      <w:r w:rsidRPr="002C346F">
        <w:rPr>
          <w:color w:val="000000"/>
        </w:rPr>
        <w:t xml:space="preserve"> массовые поражения людей и сельскохозяйственных  животных</w:t>
      </w:r>
    </w:p>
    <w:p w14:paraId="7D373FC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Б) территория, в пределах которой произошли массовые поражения людей, </w:t>
      </w:r>
      <w:proofErr w:type="gramStart"/>
      <w:r w:rsidRPr="002C346F">
        <w:rPr>
          <w:color w:val="000000"/>
        </w:rPr>
        <w:t>сельскохозяйственных  и</w:t>
      </w:r>
      <w:proofErr w:type="gramEnd"/>
      <w:r w:rsidRPr="002C346F">
        <w:rPr>
          <w:color w:val="000000"/>
        </w:rPr>
        <w:t>  диких животных</w:t>
      </w:r>
    </w:p>
    <w:p w14:paraId="4B9783B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52.</w:t>
      </w:r>
      <w:proofErr w:type="gramStart"/>
      <w:r w:rsidRPr="002C346F">
        <w:rPr>
          <w:color w:val="000000"/>
        </w:rPr>
        <w:t>СПОСОБЫ  ОПОВЕЩЕНИЯ</w:t>
      </w:r>
      <w:proofErr w:type="gramEnd"/>
      <w:r w:rsidRPr="002C346F">
        <w:rPr>
          <w:color w:val="000000"/>
        </w:rPr>
        <w:t xml:space="preserve"> НАСЕЛЕНИЯ О Ч.С.:</w:t>
      </w:r>
    </w:p>
    <w:p w14:paraId="0EA436F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сирены, прерывистые гудки предприятий</w:t>
      </w:r>
    </w:p>
    <w:p w14:paraId="4CDE039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прерывистые сигналы автомобилей</w:t>
      </w:r>
    </w:p>
    <w:p w14:paraId="7C3B96F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В) все </w:t>
      </w:r>
      <w:proofErr w:type="gramStart"/>
      <w:r w:rsidRPr="002C346F">
        <w:rPr>
          <w:color w:val="000000"/>
        </w:rPr>
        <w:t>выше указанное</w:t>
      </w:r>
      <w:proofErr w:type="gramEnd"/>
    </w:p>
    <w:p w14:paraId="151C1C1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53.УСЛЫШАВ ДОМА СИГНАЛ ОБ ОПАСНОСТИ ХИМИЧЕСКОГО ЗАРАЖЕНИЯ В </w:t>
      </w:r>
      <w:proofErr w:type="gramStart"/>
      <w:r w:rsidRPr="002C346F">
        <w:rPr>
          <w:color w:val="000000"/>
        </w:rPr>
        <w:t>РЕЗУЛЬТАТЕ  ВЫБРОСА</w:t>
      </w:r>
      <w:proofErr w:type="gramEnd"/>
      <w:r w:rsidRPr="002C346F">
        <w:rPr>
          <w:color w:val="000000"/>
        </w:rPr>
        <w:t xml:space="preserve"> (ВЫЛИВА) С.Д.Я.В., СЛЕДУЕТ:</w:t>
      </w:r>
    </w:p>
    <w:p w14:paraId="726D557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одеть индивидуальные средства защиты, герметизировать жилище</w:t>
      </w:r>
    </w:p>
    <w:p w14:paraId="6774DD9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Б) одеть индивидуальные средства </w:t>
      </w:r>
      <w:proofErr w:type="gramStart"/>
      <w:r w:rsidRPr="002C346F">
        <w:rPr>
          <w:color w:val="000000"/>
        </w:rPr>
        <w:t>защиты  и</w:t>
      </w:r>
      <w:proofErr w:type="gramEnd"/>
      <w:r w:rsidRPr="002C346F">
        <w:rPr>
          <w:color w:val="000000"/>
        </w:rPr>
        <w:t xml:space="preserve"> покинуть  жилище</w:t>
      </w:r>
    </w:p>
    <w:p w14:paraId="0966EE8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54.СРЕДСТВА </w:t>
      </w:r>
      <w:proofErr w:type="gramStart"/>
      <w:r w:rsidRPr="002C346F">
        <w:rPr>
          <w:color w:val="000000"/>
        </w:rPr>
        <w:t>ИНДИВИДУАЛЬНОЙ  ЗАЩИТЫ</w:t>
      </w:r>
      <w:proofErr w:type="gramEnd"/>
      <w:r w:rsidRPr="002C346F">
        <w:rPr>
          <w:color w:val="000000"/>
        </w:rPr>
        <w:t>  ПРЕДНАЗНАЧИНЫ:</w:t>
      </w:r>
    </w:p>
    <w:p w14:paraId="4CD8D195"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А) для защиты от </w:t>
      </w:r>
      <w:proofErr w:type="gramStart"/>
      <w:r w:rsidRPr="002C346F">
        <w:rPr>
          <w:color w:val="000000"/>
        </w:rPr>
        <w:t>попадания  внутрь</w:t>
      </w:r>
      <w:proofErr w:type="gramEnd"/>
      <w:r w:rsidRPr="002C346F">
        <w:rPr>
          <w:color w:val="000000"/>
        </w:rPr>
        <w:t xml:space="preserve"> организма, на кожные  покровы  и одежду  Р.В., О.В. и  бактериальных  средств</w:t>
      </w:r>
    </w:p>
    <w:p w14:paraId="34ED319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Б) для </w:t>
      </w:r>
      <w:proofErr w:type="gramStart"/>
      <w:r w:rsidRPr="002C346F">
        <w:rPr>
          <w:color w:val="000000"/>
        </w:rPr>
        <w:t>защиты  органов</w:t>
      </w:r>
      <w:proofErr w:type="gramEnd"/>
      <w:r w:rsidRPr="002C346F">
        <w:rPr>
          <w:color w:val="000000"/>
        </w:rPr>
        <w:t>  дыхания, от попадания  на кожные покровы  и  одежду  Р.В., О.В. и  бактериальных   средств</w:t>
      </w:r>
    </w:p>
    <w:p w14:paraId="0A9486B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55.ДЛЯ ОПРЕДЕЛЕНИЯ РОСТА ШЛЕМ-МАСКИПРОТИВОГАЗА ГП-</w:t>
      </w:r>
      <w:proofErr w:type="gramStart"/>
      <w:r w:rsidRPr="002C346F">
        <w:rPr>
          <w:color w:val="000000"/>
        </w:rPr>
        <w:t>5  НЕОБХОДИМО</w:t>
      </w:r>
      <w:proofErr w:type="gramEnd"/>
      <w:r w:rsidRPr="002C346F">
        <w:rPr>
          <w:color w:val="000000"/>
        </w:rPr>
        <w:t>:</w:t>
      </w:r>
    </w:p>
    <w:p w14:paraId="7F00BC92"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А) измерить </w:t>
      </w:r>
      <w:proofErr w:type="gramStart"/>
      <w:r w:rsidRPr="002C346F">
        <w:rPr>
          <w:color w:val="000000"/>
        </w:rPr>
        <w:t>голову  по</w:t>
      </w:r>
      <w:proofErr w:type="gramEnd"/>
      <w:r w:rsidRPr="002C346F">
        <w:rPr>
          <w:color w:val="000000"/>
        </w:rPr>
        <w:t>  замкнутой  линии, проходящей  через  затылок, уши, подбородок</w:t>
      </w:r>
    </w:p>
    <w:p w14:paraId="5A4F1FA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Б) измерить голову </w:t>
      </w:r>
      <w:proofErr w:type="gramStart"/>
      <w:r w:rsidRPr="002C346F">
        <w:rPr>
          <w:color w:val="000000"/>
        </w:rPr>
        <w:t>по  замкнутой</w:t>
      </w:r>
      <w:proofErr w:type="gramEnd"/>
      <w:r w:rsidRPr="002C346F">
        <w:rPr>
          <w:color w:val="000000"/>
        </w:rPr>
        <w:t xml:space="preserve"> линии, проходящую через макушку, щеки и подбородок</w:t>
      </w:r>
    </w:p>
    <w:p w14:paraId="287F2CC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56.</w:t>
      </w:r>
      <w:proofErr w:type="gramStart"/>
      <w:r w:rsidRPr="002C346F">
        <w:rPr>
          <w:color w:val="000000"/>
        </w:rPr>
        <w:t>ИНДИВИДУАЛЬНЫЙ  ПРОТИВОХИМИЧЕСКИЙ</w:t>
      </w:r>
      <w:proofErr w:type="gramEnd"/>
      <w:r w:rsidRPr="002C346F">
        <w:rPr>
          <w:color w:val="000000"/>
        </w:rPr>
        <w:t>  ПАКЕТ  ПРЕДНАЗНАЧЕН:</w:t>
      </w:r>
    </w:p>
    <w:p w14:paraId="31E4BA1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А) </w:t>
      </w:r>
      <w:proofErr w:type="gramStart"/>
      <w:r w:rsidRPr="002C346F">
        <w:rPr>
          <w:color w:val="000000"/>
        </w:rPr>
        <w:t>для  обеззараживания</w:t>
      </w:r>
      <w:proofErr w:type="gramEnd"/>
      <w:r w:rsidRPr="002C346F">
        <w:rPr>
          <w:color w:val="000000"/>
        </w:rPr>
        <w:t>  радиоактивных веществ</w:t>
      </w:r>
    </w:p>
    <w:p w14:paraId="2EC3ACE5"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Б) для </w:t>
      </w:r>
      <w:proofErr w:type="gramStart"/>
      <w:r w:rsidRPr="002C346F">
        <w:rPr>
          <w:color w:val="000000"/>
        </w:rPr>
        <w:t>обеззараживания  О.В.</w:t>
      </w:r>
      <w:proofErr w:type="gramEnd"/>
      <w:r w:rsidRPr="002C346F">
        <w:rPr>
          <w:color w:val="000000"/>
        </w:rPr>
        <w:t xml:space="preserve"> в виде аэрозолей</w:t>
      </w:r>
    </w:p>
    <w:p w14:paraId="23CC8AE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В) для </w:t>
      </w:r>
      <w:proofErr w:type="gramStart"/>
      <w:r w:rsidRPr="002C346F">
        <w:rPr>
          <w:color w:val="000000"/>
        </w:rPr>
        <w:t>обеззараживания  капельно</w:t>
      </w:r>
      <w:proofErr w:type="gramEnd"/>
      <w:r w:rsidRPr="002C346F">
        <w:rPr>
          <w:color w:val="000000"/>
        </w:rPr>
        <w:t>-жидких О.В.</w:t>
      </w:r>
    </w:p>
    <w:p w14:paraId="78FAC012"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57.УБЕЖИЩЕ – ЭТО:</w:t>
      </w:r>
    </w:p>
    <w:p w14:paraId="46A77D2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А) специальные сооружения, </w:t>
      </w:r>
      <w:proofErr w:type="gramStart"/>
      <w:r w:rsidRPr="002C346F">
        <w:rPr>
          <w:color w:val="000000"/>
        </w:rPr>
        <w:t>предназначенные  для</w:t>
      </w:r>
      <w:proofErr w:type="gramEnd"/>
      <w:r w:rsidRPr="002C346F">
        <w:rPr>
          <w:color w:val="000000"/>
        </w:rPr>
        <w:t xml:space="preserve"> защиты  людей от  любых  поражающих факторов О.М.П.</w:t>
      </w:r>
    </w:p>
    <w:p w14:paraId="227942D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Б) специальные сооружения, </w:t>
      </w:r>
      <w:proofErr w:type="gramStart"/>
      <w:r w:rsidRPr="002C346F">
        <w:rPr>
          <w:color w:val="000000"/>
        </w:rPr>
        <w:t>предназначенные  для</w:t>
      </w:r>
      <w:proofErr w:type="gramEnd"/>
      <w:r w:rsidRPr="002C346F">
        <w:rPr>
          <w:color w:val="000000"/>
        </w:rPr>
        <w:t>  защиты  людей  от  поражающих  факторов ядерного  и  химического оружия</w:t>
      </w:r>
    </w:p>
    <w:p w14:paraId="2107289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58.</w:t>
      </w:r>
      <w:proofErr w:type="gramStart"/>
      <w:r w:rsidRPr="002C346F">
        <w:rPr>
          <w:color w:val="000000"/>
        </w:rPr>
        <w:t>ПРОТИВОРАДИОЦИОННЫЕ  УКРЫТИЯ</w:t>
      </w:r>
      <w:proofErr w:type="gramEnd"/>
      <w:r w:rsidRPr="002C346F">
        <w:rPr>
          <w:color w:val="000000"/>
        </w:rPr>
        <w:t xml:space="preserve"> –  ЭТО:</w:t>
      </w:r>
    </w:p>
    <w:p w14:paraId="2AAD494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lastRenderedPageBreak/>
        <w:t xml:space="preserve">А) </w:t>
      </w:r>
      <w:proofErr w:type="gramStart"/>
      <w:r w:rsidRPr="002C346F">
        <w:rPr>
          <w:color w:val="000000"/>
        </w:rPr>
        <w:t>защитные  сооружения</w:t>
      </w:r>
      <w:proofErr w:type="gramEnd"/>
      <w:r w:rsidRPr="002C346F">
        <w:rPr>
          <w:color w:val="000000"/>
        </w:rPr>
        <w:t>, предназначенные для  полной  защиты  от поражающих  факторов любого О.М.П.</w:t>
      </w:r>
    </w:p>
    <w:p w14:paraId="54E0FE8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Б) </w:t>
      </w:r>
      <w:proofErr w:type="gramStart"/>
      <w:r w:rsidRPr="002C346F">
        <w:rPr>
          <w:color w:val="000000"/>
        </w:rPr>
        <w:t>защитные  сооружения</w:t>
      </w:r>
      <w:proofErr w:type="gramEnd"/>
      <w:r w:rsidRPr="002C346F">
        <w:rPr>
          <w:color w:val="000000"/>
        </w:rPr>
        <w:t>,  предназначенные для  ослабления  поражающих  факторов ядерного взрыва</w:t>
      </w:r>
    </w:p>
    <w:p w14:paraId="5690B9A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59.ПРИБОР РАДИАЦИОННОЙ РАЗВЕДКИ ДП-5</w:t>
      </w:r>
      <w:proofErr w:type="gramStart"/>
      <w:r w:rsidRPr="002C346F">
        <w:rPr>
          <w:color w:val="000000"/>
        </w:rPr>
        <w:t>А  ПРЕДНАЗНАЧЕН</w:t>
      </w:r>
      <w:proofErr w:type="gramEnd"/>
      <w:r w:rsidRPr="002C346F">
        <w:rPr>
          <w:color w:val="000000"/>
        </w:rPr>
        <w:t>:</w:t>
      </w:r>
    </w:p>
    <w:p w14:paraId="092E781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А) </w:t>
      </w:r>
      <w:proofErr w:type="gramStart"/>
      <w:r w:rsidRPr="002C346F">
        <w:rPr>
          <w:color w:val="000000"/>
        </w:rPr>
        <w:t>для  измерения</w:t>
      </w:r>
      <w:proofErr w:type="gramEnd"/>
      <w:r w:rsidRPr="002C346F">
        <w:rPr>
          <w:color w:val="000000"/>
        </w:rPr>
        <w:t>  дозы  р/активного излучения  на зараженной  местности  по гамма- и  бета – излучениям</w:t>
      </w:r>
    </w:p>
    <w:p w14:paraId="56C19D9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Б) </w:t>
      </w:r>
      <w:proofErr w:type="gramStart"/>
      <w:r w:rsidRPr="002C346F">
        <w:rPr>
          <w:color w:val="000000"/>
        </w:rPr>
        <w:t>для  измерения</w:t>
      </w:r>
      <w:proofErr w:type="gramEnd"/>
      <w:r w:rsidRPr="002C346F">
        <w:rPr>
          <w:color w:val="000000"/>
        </w:rPr>
        <w:t>  мощности  дозы излучений  и р/активной  зараженности  предметов  по Г и Б излучению  на  р/активной зараженной местности</w:t>
      </w:r>
    </w:p>
    <w:p w14:paraId="5CC85DA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60.ПРИБОРЫ </w:t>
      </w:r>
      <w:proofErr w:type="gramStart"/>
      <w:r w:rsidRPr="002C346F">
        <w:rPr>
          <w:color w:val="000000"/>
        </w:rPr>
        <w:t>ДОЗИМЕТРИЧЕСКОГО  КОНТРОЛЯ</w:t>
      </w:r>
      <w:proofErr w:type="gramEnd"/>
      <w:r w:rsidRPr="002C346F">
        <w:rPr>
          <w:color w:val="000000"/>
        </w:rPr>
        <w:t>  ПРЕДНАЗНАЧЕНЫ:</w:t>
      </w:r>
    </w:p>
    <w:p w14:paraId="0DBDFD2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А) </w:t>
      </w:r>
      <w:proofErr w:type="gramStart"/>
      <w:r w:rsidRPr="002C346F">
        <w:rPr>
          <w:color w:val="000000"/>
        </w:rPr>
        <w:t>для  измерения</w:t>
      </w:r>
      <w:proofErr w:type="gramEnd"/>
      <w:r w:rsidRPr="002C346F">
        <w:rPr>
          <w:color w:val="000000"/>
        </w:rPr>
        <w:t>  дозы  внешнего  облучения  людей  на  зараженной  Р.В. местности</w:t>
      </w:r>
    </w:p>
    <w:p w14:paraId="4CA4A192"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xml:space="preserve">Б) </w:t>
      </w:r>
      <w:proofErr w:type="gramStart"/>
      <w:r w:rsidRPr="002C346F">
        <w:rPr>
          <w:color w:val="000000"/>
        </w:rPr>
        <w:t>для  измерения</w:t>
      </w:r>
      <w:proofErr w:type="gramEnd"/>
      <w:r w:rsidRPr="002C346F">
        <w:rPr>
          <w:color w:val="000000"/>
        </w:rPr>
        <w:t>  дозы  облучения  людей, животных, предметов на зараженной Р.В. местности</w:t>
      </w:r>
    </w:p>
    <w:p w14:paraId="62D73BEC" w14:textId="77777777" w:rsidR="006B69FF" w:rsidRPr="002C346F" w:rsidRDefault="006B69FF" w:rsidP="004F06AC">
      <w:pPr>
        <w:pStyle w:val="ad"/>
        <w:shd w:val="clear" w:color="auto" w:fill="FFFFFF"/>
        <w:spacing w:before="0" w:beforeAutospacing="0" w:after="0" w:afterAutospacing="0"/>
        <w:jc w:val="center"/>
        <w:rPr>
          <w:rFonts w:ascii="OpenSans" w:hAnsi="OpenSans"/>
          <w:color w:val="000000"/>
        </w:rPr>
      </w:pPr>
    </w:p>
    <w:p w14:paraId="7622BD6C" w14:textId="77777777" w:rsidR="006B69FF" w:rsidRPr="002C346F" w:rsidRDefault="006B69FF" w:rsidP="002C346F">
      <w:pPr>
        <w:tabs>
          <w:tab w:val="left" w:pos="900"/>
        </w:tabs>
        <w:spacing w:after="0" w:line="360" w:lineRule="auto"/>
        <w:ind w:firstLine="567"/>
        <w:jc w:val="both"/>
        <w:rPr>
          <w:rFonts w:ascii="Times New Roman" w:hAnsi="Times New Roman"/>
          <w:b/>
          <w:sz w:val="24"/>
          <w:szCs w:val="24"/>
        </w:rPr>
      </w:pPr>
      <w:r w:rsidRPr="002C346F">
        <w:rPr>
          <w:rFonts w:ascii="Times New Roman" w:hAnsi="Times New Roman"/>
          <w:b/>
          <w:sz w:val="24"/>
          <w:szCs w:val="24"/>
        </w:rPr>
        <w:t>Критерии оценивания теста:</w:t>
      </w:r>
    </w:p>
    <w:p w14:paraId="2DC9DFA2"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«5» ставится, если обучающийся набрал 85–100 баллов; </w:t>
      </w:r>
    </w:p>
    <w:p w14:paraId="34950605"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«4» ставится, если обучающийся набрал 65–84 баллов; </w:t>
      </w:r>
    </w:p>
    <w:p w14:paraId="5414C22F"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«3» ставится, если обучающийся набрал 69–50 баллов; </w:t>
      </w:r>
    </w:p>
    <w:p w14:paraId="3B6A7325"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оценка «2» ставится, если обучающийся набрал менее 50 баллов.</w:t>
      </w:r>
    </w:p>
    <w:p w14:paraId="7DD025C2" w14:textId="77777777" w:rsidR="006B69FF" w:rsidRPr="002C346F" w:rsidRDefault="006B69FF" w:rsidP="00057AB6">
      <w:pPr>
        <w:pStyle w:val="2"/>
        <w:pageBreakBefore/>
        <w:rPr>
          <w:rFonts w:ascii="Times New Roman" w:hAnsi="Times New Roman"/>
          <w:szCs w:val="24"/>
        </w:rPr>
      </w:pPr>
      <w:bookmarkStart w:id="118" w:name="_Toc159244923"/>
      <w:r w:rsidRPr="002C346F">
        <w:rPr>
          <w:rFonts w:ascii="Times New Roman" w:hAnsi="Times New Roman"/>
          <w:szCs w:val="24"/>
        </w:rPr>
        <w:lastRenderedPageBreak/>
        <w:t>2.2. Перечень вопросов и заданий для промежуточной аттестации</w:t>
      </w:r>
      <w:bookmarkEnd w:id="118"/>
      <w:r w:rsidRPr="002C346F">
        <w:rPr>
          <w:rFonts w:ascii="Times New Roman" w:hAnsi="Times New Roman"/>
          <w:szCs w:val="24"/>
        </w:rPr>
        <w:t xml:space="preserve"> </w:t>
      </w:r>
    </w:p>
    <w:p w14:paraId="35458315" w14:textId="77777777" w:rsidR="006B69FF" w:rsidRPr="002C346F" w:rsidRDefault="006B69FF" w:rsidP="00057AB6">
      <w:pPr>
        <w:tabs>
          <w:tab w:val="left" w:pos="900"/>
        </w:tabs>
        <w:spacing w:after="0" w:line="360" w:lineRule="auto"/>
        <w:ind w:firstLine="567"/>
        <w:jc w:val="both"/>
        <w:rPr>
          <w:rFonts w:ascii="Times New Roman" w:hAnsi="Times New Roman"/>
          <w:sz w:val="24"/>
          <w:szCs w:val="24"/>
        </w:rPr>
      </w:pPr>
    </w:p>
    <w:p w14:paraId="46C27CFE" w14:textId="77777777" w:rsidR="006B69FF" w:rsidRPr="002C346F" w:rsidRDefault="006B69FF" w:rsidP="00057AB6">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ФОС предназначен для контроля и оценки результатов освоения предмета БП.11 «Основы безопасности жизнедеятельности»</w:t>
      </w:r>
    </w:p>
    <w:p w14:paraId="2E41F73D" w14:textId="77777777" w:rsidR="006B69FF" w:rsidRPr="002C346F" w:rsidRDefault="006B69FF" w:rsidP="00057AB6">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Форма: дифференцированный зачет.</w:t>
      </w:r>
    </w:p>
    <w:p w14:paraId="33B6A645" w14:textId="77777777" w:rsidR="006B69FF" w:rsidRPr="002C346F" w:rsidRDefault="006B69FF" w:rsidP="00057AB6">
      <w:pPr>
        <w:pStyle w:val="af0"/>
        <w:spacing w:line="360" w:lineRule="auto"/>
        <w:jc w:val="both"/>
        <w:rPr>
          <w:b/>
          <w:bCs/>
        </w:rPr>
      </w:pPr>
    </w:p>
    <w:p w14:paraId="01156702" w14:textId="77777777" w:rsidR="006B69FF" w:rsidRPr="002C346F" w:rsidRDefault="006B69FF" w:rsidP="002C346F">
      <w:pPr>
        <w:shd w:val="clear" w:color="auto" w:fill="FFFFFF"/>
        <w:tabs>
          <w:tab w:val="left" w:pos="900"/>
        </w:tabs>
        <w:spacing w:after="0" w:line="360" w:lineRule="auto"/>
        <w:ind w:firstLine="567"/>
        <w:jc w:val="center"/>
        <w:rPr>
          <w:rFonts w:ascii="Times New Roman" w:hAnsi="Times New Roman"/>
          <w:b/>
          <w:bCs/>
          <w:sz w:val="24"/>
          <w:szCs w:val="24"/>
          <w:lang w:eastAsia="ru-RU"/>
        </w:rPr>
      </w:pPr>
      <w:r>
        <w:rPr>
          <w:rFonts w:ascii="Times New Roman" w:hAnsi="Times New Roman"/>
          <w:b/>
          <w:bCs/>
          <w:sz w:val="24"/>
          <w:szCs w:val="24"/>
          <w:lang w:eastAsia="ru-RU"/>
        </w:rPr>
        <w:t>Итоговый т</w:t>
      </w:r>
      <w:r w:rsidRPr="002C346F">
        <w:rPr>
          <w:rFonts w:ascii="Times New Roman" w:hAnsi="Times New Roman"/>
          <w:b/>
          <w:bCs/>
          <w:sz w:val="24"/>
          <w:szCs w:val="24"/>
          <w:lang w:eastAsia="ru-RU"/>
        </w:rPr>
        <w:t>ест</w:t>
      </w:r>
    </w:p>
    <w:p w14:paraId="2D1D6536"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b/>
          <w:bCs/>
          <w:sz w:val="24"/>
          <w:szCs w:val="24"/>
          <w:lang w:eastAsia="ru-RU"/>
        </w:rPr>
      </w:pPr>
      <w:r w:rsidRPr="002C346F">
        <w:rPr>
          <w:rFonts w:ascii="Times New Roman" w:hAnsi="Times New Roman"/>
          <w:b/>
          <w:bCs/>
          <w:sz w:val="24"/>
          <w:szCs w:val="24"/>
          <w:lang w:eastAsia="ru-RU"/>
        </w:rPr>
        <w:t>Вариант 1</w:t>
      </w:r>
    </w:p>
    <w:p w14:paraId="5BC085E9"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 Из перечисленных ниже причин выберите те, которые являются причинами вынужденного автономного существования в природных условиях:</w:t>
      </w:r>
    </w:p>
    <w:p w14:paraId="03DE10F4" w14:textId="77777777" w:rsidR="006B69FF" w:rsidRPr="002C346F" w:rsidRDefault="006B69FF" w:rsidP="002C346F">
      <w:pPr>
        <w:numPr>
          <w:ilvl w:val="0"/>
          <w:numId w:val="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потеря части продуктов питания, потеря компаса;</w:t>
      </w:r>
    </w:p>
    <w:p w14:paraId="793D1F94" w14:textId="77777777" w:rsidR="006B69FF" w:rsidRPr="002C346F" w:rsidRDefault="006B69FF" w:rsidP="002C346F">
      <w:pPr>
        <w:numPr>
          <w:ilvl w:val="0"/>
          <w:numId w:val="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несвоевременная регистрация туристической группы перед выходом на маршрут;</w:t>
      </w:r>
    </w:p>
    <w:p w14:paraId="38F160C9" w14:textId="77777777" w:rsidR="006B69FF" w:rsidRPr="002C346F" w:rsidRDefault="006B69FF" w:rsidP="002C346F">
      <w:pPr>
        <w:numPr>
          <w:ilvl w:val="0"/>
          <w:numId w:val="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потеря ориентировки на местности во время похода, авария транспортных средств в условиях природной среды;</w:t>
      </w:r>
    </w:p>
    <w:p w14:paraId="1F1AC7C7" w14:textId="77777777" w:rsidR="006B69FF" w:rsidRPr="002C346F" w:rsidRDefault="006B69FF" w:rsidP="002C346F">
      <w:pPr>
        <w:numPr>
          <w:ilvl w:val="0"/>
          <w:numId w:val="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плохие погодные условия на маршруте движения.</w:t>
      </w:r>
    </w:p>
    <w:p w14:paraId="616EDF14"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2. Порядок действий в различных аварийных ситуациях в условиях природной среды отличается друг от друга и зависит от конкретной обстановки. Из приведенных ниже случаев выберите те, когда командир группы должен принять решение об уходе с места аварии:</w:t>
      </w:r>
    </w:p>
    <w:p w14:paraId="7570EE89" w14:textId="77777777" w:rsidR="006B69FF" w:rsidRPr="002C346F" w:rsidRDefault="006B69FF" w:rsidP="002C346F">
      <w:pPr>
        <w:numPr>
          <w:ilvl w:val="0"/>
          <w:numId w:val="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группа не может быть обнаружена спасателями из-за окружающей ее густой растительности, возникла непосредственная угроза жизни людей;</w:t>
      </w:r>
    </w:p>
    <w:p w14:paraId="087BE9AC" w14:textId="77777777" w:rsidR="006B69FF" w:rsidRPr="002C346F" w:rsidRDefault="006B69FF" w:rsidP="002C346F">
      <w:pPr>
        <w:numPr>
          <w:ilvl w:val="0"/>
          <w:numId w:val="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направление на ближайший населенный пункт и его удаление неизвестны;</w:t>
      </w:r>
    </w:p>
    <w:p w14:paraId="14C00E2E" w14:textId="77777777" w:rsidR="006B69FF" w:rsidRPr="002C346F" w:rsidRDefault="006B69FF" w:rsidP="002C346F">
      <w:pPr>
        <w:numPr>
          <w:ilvl w:val="0"/>
          <w:numId w:val="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место происшествия точно не определено, местность незнакомая и труднопроходимая;</w:t>
      </w:r>
    </w:p>
    <w:p w14:paraId="26ECB203" w14:textId="77777777" w:rsidR="006B69FF" w:rsidRPr="002C346F" w:rsidRDefault="006B69FF" w:rsidP="002C346F">
      <w:pPr>
        <w:numPr>
          <w:ilvl w:val="0"/>
          <w:numId w:val="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точно неизвестно местонахождение спасателей, и состояние здоровья людей не позволяет преодолеть расстояние до населенного пункта.</w:t>
      </w:r>
    </w:p>
    <w:p w14:paraId="6175D283"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3. Собираясь в поход, вам необходимо подобрать одежду. Каким нижеперечисленным требованиям она должна соответствовать?</w:t>
      </w:r>
    </w:p>
    <w:p w14:paraId="0019D8FD"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iCs/>
          <w:sz w:val="24"/>
          <w:szCs w:val="24"/>
          <w:lang w:eastAsia="ru-RU"/>
        </w:rPr>
        <w:t>1) </w:t>
      </w:r>
      <w:r w:rsidRPr="002C346F">
        <w:rPr>
          <w:rFonts w:ascii="Times New Roman" w:hAnsi="Times New Roman"/>
          <w:sz w:val="24"/>
          <w:szCs w:val="24"/>
          <w:lang w:eastAsia="ru-RU"/>
        </w:rPr>
        <w:t>одежда должна быть свободной и надеваться в несколько слоев;</w:t>
      </w:r>
    </w:p>
    <w:p w14:paraId="7AA61CE0"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2) одежда должна быть из синтетических материалов;</w:t>
      </w:r>
    </w:p>
    <w:p w14:paraId="51AEBBB4"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3) одежда должна быть однотонного цвета или из камуфлированного материала;</w:t>
      </w:r>
    </w:p>
    <w:p w14:paraId="3763D975"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4) одежда должна иметь </w:t>
      </w:r>
      <w:proofErr w:type="spellStart"/>
      <w:r w:rsidRPr="002C346F">
        <w:rPr>
          <w:rFonts w:ascii="Times New Roman" w:hAnsi="Times New Roman"/>
          <w:sz w:val="24"/>
          <w:szCs w:val="24"/>
          <w:lang w:eastAsia="ru-RU"/>
        </w:rPr>
        <w:t>световозвращающие</w:t>
      </w:r>
      <w:proofErr w:type="spellEnd"/>
      <w:r w:rsidRPr="002C346F">
        <w:rPr>
          <w:rFonts w:ascii="Times New Roman" w:hAnsi="Times New Roman"/>
          <w:sz w:val="24"/>
          <w:szCs w:val="24"/>
          <w:lang w:eastAsia="ru-RU"/>
        </w:rPr>
        <w:t xml:space="preserve"> элементы.</w:t>
      </w:r>
    </w:p>
    <w:p w14:paraId="0C9A3B05"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4. Выберите из предложенных вариантов установленные требования к сооружению временного жилища</w:t>
      </w:r>
    </w:p>
    <w:p w14:paraId="13D6D64F" w14:textId="77777777" w:rsidR="006B69FF" w:rsidRPr="002C346F" w:rsidRDefault="006B69FF" w:rsidP="002C346F">
      <w:pPr>
        <w:numPr>
          <w:ilvl w:val="0"/>
          <w:numId w:val="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lastRenderedPageBreak/>
        <w:t>место должно находиться на берегу реки или другого водоема на уровне воды;</w:t>
      </w:r>
    </w:p>
    <w:p w14:paraId="33E83D9C" w14:textId="77777777" w:rsidR="006B69FF" w:rsidRPr="002C346F" w:rsidRDefault="006B69FF" w:rsidP="002C346F">
      <w:pPr>
        <w:numPr>
          <w:ilvl w:val="0"/>
          <w:numId w:val="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место должно находиться на ровной возвышенной продуваемой площадке; возле площадки должен находиться источник воды и достаточно топлива;</w:t>
      </w:r>
    </w:p>
    <w:p w14:paraId="6F906A40" w14:textId="77777777" w:rsidR="006B69FF" w:rsidRPr="002C346F" w:rsidRDefault="006B69FF" w:rsidP="002C346F">
      <w:pPr>
        <w:numPr>
          <w:ilvl w:val="0"/>
          <w:numId w:val="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место должно находиться среди сухостоя, который можно использовать для костра;</w:t>
      </w:r>
    </w:p>
    <w:p w14:paraId="12491EA0" w14:textId="77777777" w:rsidR="006B69FF" w:rsidRPr="002C346F" w:rsidRDefault="006B69FF" w:rsidP="002C346F">
      <w:pPr>
        <w:numPr>
          <w:ilvl w:val="0"/>
          <w:numId w:val="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недалеко от площадки должна быть дорога или наезженная тропа.</w:t>
      </w:r>
    </w:p>
    <w:p w14:paraId="1A289FE4"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5. Выберите самый надежный способ обеззараживания воды в полевых условиях:</w:t>
      </w:r>
    </w:p>
    <w:p w14:paraId="238AB769"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1) очистка через фильтр из песка и материи;</w:t>
      </w:r>
    </w:p>
    <w:p w14:paraId="1BAAF8DC"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2) очистка через фильтр из песка, ваты и материи;</w:t>
      </w:r>
    </w:p>
    <w:p w14:paraId="0919CEDE"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i/>
          <w:iCs/>
          <w:sz w:val="24"/>
          <w:szCs w:val="24"/>
          <w:lang w:eastAsia="ru-RU"/>
        </w:rPr>
        <w:t>3) </w:t>
      </w:r>
      <w:r w:rsidRPr="002C346F">
        <w:rPr>
          <w:rFonts w:ascii="Times New Roman" w:hAnsi="Times New Roman"/>
          <w:sz w:val="24"/>
          <w:szCs w:val="24"/>
          <w:lang w:eastAsia="ru-RU"/>
        </w:rPr>
        <w:t>кипячение воды;</w:t>
      </w:r>
    </w:p>
    <w:p w14:paraId="3E21BDF1"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4) добавление в воду марганцовки.</w:t>
      </w:r>
    </w:p>
    <w:p w14:paraId="2F808F3C"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6. Где рекомендуется расположиться в салоне общественного транспорта, если в нем нет свободных мест для сидения?</w:t>
      </w:r>
    </w:p>
    <w:p w14:paraId="7203AB9D" w14:textId="77777777" w:rsidR="006B69FF" w:rsidRPr="002C346F" w:rsidRDefault="006B69FF" w:rsidP="002C346F">
      <w:pPr>
        <w:numPr>
          <w:ilvl w:val="0"/>
          <w:numId w:val="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занять свободное место на передней площадке транспортного средства;</w:t>
      </w:r>
    </w:p>
    <w:p w14:paraId="11DB966E" w14:textId="77777777" w:rsidR="006B69FF" w:rsidRPr="002C346F" w:rsidRDefault="006B69FF" w:rsidP="002C346F">
      <w:pPr>
        <w:numPr>
          <w:ilvl w:val="0"/>
          <w:numId w:val="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нужно постараться встать в центре прохода, держась руками за поручень или специальные подвески;</w:t>
      </w:r>
    </w:p>
    <w:p w14:paraId="3026BF1F" w14:textId="77777777" w:rsidR="006B69FF" w:rsidRPr="002C346F" w:rsidRDefault="006B69FF" w:rsidP="002C346F">
      <w:pPr>
        <w:numPr>
          <w:ilvl w:val="0"/>
          <w:numId w:val="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расположиться на задней площадке транспортного средства;</w:t>
      </w:r>
    </w:p>
    <w:p w14:paraId="597ED4D6" w14:textId="77777777" w:rsidR="006B69FF" w:rsidRPr="002C346F" w:rsidRDefault="006B69FF" w:rsidP="002C346F">
      <w:pPr>
        <w:numPr>
          <w:ilvl w:val="0"/>
          <w:numId w:val="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не имеет значения, где будет находиться пассажир при отсутствии мест для сидения.</w:t>
      </w:r>
    </w:p>
    <w:p w14:paraId="71B80801"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7. Участник дорожного движения, это:</w:t>
      </w:r>
    </w:p>
    <w:p w14:paraId="3C180EA4" w14:textId="77777777" w:rsidR="006B69FF" w:rsidRPr="002C346F" w:rsidRDefault="006B69FF" w:rsidP="002C346F">
      <w:pPr>
        <w:numPr>
          <w:ilvl w:val="0"/>
          <w:numId w:val="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лицо, принимающее непосредственное участие в процессе движения в качестве водителя, пешехода, пассажира транспортного средства;</w:t>
      </w:r>
    </w:p>
    <w:p w14:paraId="01F68239" w14:textId="77777777" w:rsidR="006B69FF" w:rsidRPr="002C346F" w:rsidRDefault="006B69FF" w:rsidP="002C346F">
      <w:pPr>
        <w:numPr>
          <w:ilvl w:val="0"/>
          <w:numId w:val="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это лица, принимающее непосредственное участие в процессе движения в качестве водителя, пешехода и лица, производящие </w:t>
      </w:r>
      <w:proofErr w:type="spellStart"/>
      <w:r w:rsidRPr="002C346F">
        <w:rPr>
          <w:rFonts w:ascii="Times New Roman" w:hAnsi="Times New Roman"/>
          <w:sz w:val="24"/>
          <w:szCs w:val="24"/>
          <w:lang w:eastAsia="ru-RU"/>
        </w:rPr>
        <w:t>рементные</w:t>
      </w:r>
      <w:proofErr w:type="spellEnd"/>
      <w:r w:rsidRPr="002C346F">
        <w:rPr>
          <w:rFonts w:ascii="Times New Roman" w:hAnsi="Times New Roman"/>
          <w:sz w:val="24"/>
          <w:szCs w:val="24"/>
          <w:lang w:eastAsia="ru-RU"/>
        </w:rPr>
        <w:t xml:space="preserve"> работы на проезжей части;</w:t>
      </w:r>
    </w:p>
    <w:p w14:paraId="68EE739C" w14:textId="77777777" w:rsidR="006B69FF" w:rsidRPr="002C346F" w:rsidRDefault="006B69FF" w:rsidP="002C346F">
      <w:pPr>
        <w:numPr>
          <w:ilvl w:val="0"/>
          <w:numId w:val="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люди, принимающее непосредственное участие в процессе движения в качестве водителя, пассажира транспортного средства лица, и лица, осуществляющие регулирование дорожного движения;</w:t>
      </w:r>
    </w:p>
    <w:p w14:paraId="1ED61CA4" w14:textId="77777777" w:rsidR="006B69FF" w:rsidRPr="002C346F" w:rsidRDefault="006B69FF" w:rsidP="002C346F">
      <w:pPr>
        <w:numPr>
          <w:ilvl w:val="0"/>
          <w:numId w:val="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граждане, передвигающиеся на </w:t>
      </w:r>
      <w:proofErr w:type="spellStart"/>
      <w:r w:rsidRPr="002C346F">
        <w:rPr>
          <w:rFonts w:ascii="Times New Roman" w:hAnsi="Times New Roman"/>
          <w:sz w:val="24"/>
          <w:szCs w:val="24"/>
          <w:lang w:eastAsia="ru-RU"/>
        </w:rPr>
        <w:t>транспотных</w:t>
      </w:r>
      <w:proofErr w:type="spellEnd"/>
      <w:r w:rsidRPr="002C346F">
        <w:rPr>
          <w:rFonts w:ascii="Times New Roman" w:hAnsi="Times New Roman"/>
          <w:sz w:val="24"/>
          <w:szCs w:val="24"/>
          <w:lang w:eastAsia="ru-RU"/>
        </w:rPr>
        <w:t xml:space="preserve"> средствам и пешем порядке по проезжей части, тротуару и обочине дороги.</w:t>
      </w:r>
    </w:p>
    <w:p w14:paraId="17157874"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8. Что такое «дорога»?</w:t>
      </w:r>
    </w:p>
    <w:p w14:paraId="2DBAA873" w14:textId="77777777" w:rsidR="006B69FF" w:rsidRPr="002C346F" w:rsidRDefault="006B69FF" w:rsidP="002C346F">
      <w:pPr>
        <w:numPr>
          <w:ilvl w:val="0"/>
          <w:numId w:val="1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проезжая часть, тротуары, обочины;</w:t>
      </w:r>
    </w:p>
    <w:p w14:paraId="6CDD00FE" w14:textId="77777777" w:rsidR="006B69FF" w:rsidRPr="002C346F" w:rsidRDefault="006B69FF" w:rsidP="002C346F">
      <w:pPr>
        <w:numPr>
          <w:ilvl w:val="0"/>
          <w:numId w:val="1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полоса земли для движения транспортных средств и пешеходов;</w:t>
      </w:r>
    </w:p>
    <w:p w14:paraId="757BF978" w14:textId="77777777" w:rsidR="006B69FF" w:rsidRPr="002C346F" w:rsidRDefault="006B69FF" w:rsidP="002C346F">
      <w:pPr>
        <w:numPr>
          <w:ilvl w:val="0"/>
          <w:numId w:val="1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обустроенная или приспособленная и используемая для движения транспортных средств полоса земли либо поверхность </w:t>
      </w:r>
      <w:proofErr w:type="spellStart"/>
      <w:r w:rsidRPr="002C346F">
        <w:rPr>
          <w:rFonts w:ascii="Times New Roman" w:hAnsi="Times New Roman"/>
          <w:sz w:val="24"/>
          <w:szCs w:val="24"/>
          <w:lang w:eastAsia="ru-RU"/>
        </w:rPr>
        <w:t>искуственного</w:t>
      </w:r>
      <w:proofErr w:type="spellEnd"/>
      <w:r w:rsidRPr="002C346F">
        <w:rPr>
          <w:rFonts w:ascii="Times New Roman" w:hAnsi="Times New Roman"/>
          <w:sz w:val="24"/>
          <w:szCs w:val="24"/>
          <w:lang w:eastAsia="ru-RU"/>
        </w:rPr>
        <w:t xml:space="preserve"> сооружения;</w:t>
      </w:r>
    </w:p>
    <w:p w14:paraId="301E71B2" w14:textId="77777777" w:rsidR="006B69FF" w:rsidRPr="002C346F" w:rsidRDefault="006B69FF" w:rsidP="002C346F">
      <w:pPr>
        <w:numPr>
          <w:ilvl w:val="0"/>
          <w:numId w:val="1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полоса земли для движения автомобилей, трамваев, троллейбусов, мотоциклов и мопедов.</w:t>
      </w:r>
    </w:p>
    <w:p w14:paraId="1AFC924F"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9. Где должны двигаться пешеходы?</w:t>
      </w:r>
    </w:p>
    <w:p w14:paraId="66858F9A"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lastRenderedPageBreak/>
        <w:t>1) по тротуарам, велосипедным дорожкам;</w:t>
      </w:r>
    </w:p>
    <w:p w14:paraId="2CE2FBE9"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i/>
          <w:iCs/>
          <w:sz w:val="24"/>
          <w:szCs w:val="24"/>
          <w:lang w:eastAsia="ru-RU"/>
        </w:rPr>
        <w:t>2) </w:t>
      </w:r>
      <w:r w:rsidRPr="002C346F">
        <w:rPr>
          <w:rFonts w:ascii="Times New Roman" w:hAnsi="Times New Roman"/>
          <w:sz w:val="24"/>
          <w:szCs w:val="24"/>
          <w:lang w:eastAsia="ru-RU"/>
        </w:rPr>
        <w:t xml:space="preserve">по </w:t>
      </w:r>
      <w:proofErr w:type="spellStart"/>
      <w:proofErr w:type="gramStart"/>
      <w:r w:rsidRPr="002C346F">
        <w:rPr>
          <w:rFonts w:ascii="Times New Roman" w:hAnsi="Times New Roman"/>
          <w:sz w:val="24"/>
          <w:szCs w:val="24"/>
          <w:lang w:eastAsia="ru-RU"/>
        </w:rPr>
        <w:t>тротуарам,или</w:t>
      </w:r>
      <w:proofErr w:type="spellEnd"/>
      <w:proofErr w:type="gramEnd"/>
      <w:r w:rsidRPr="002C346F">
        <w:rPr>
          <w:rFonts w:ascii="Times New Roman" w:hAnsi="Times New Roman"/>
          <w:sz w:val="24"/>
          <w:szCs w:val="24"/>
          <w:lang w:eastAsia="ru-RU"/>
        </w:rPr>
        <w:t xml:space="preserve"> пешеходным дорожкам, а при их отсутствии – по обочинам;</w:t>
      </w:r>
    </w:p>
    <w:p w14:paraId="1AE6E1E1"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3) по </w:t>
      </w:r>
      <w:proofErr w:type="spellStart"/>
      <w:proofErr w:type="gramStart"/>
      <w:r w:rsidRPr="002C346F">
        <w:rPr>
          <w:rFonts w:ascii="Times New Roman" w:hAnsi="Times New Roman"/>
          <w:sz w:val="24"/>
          <w:szCs w:val="24"/>
          <w:lang w:eastAsia="ru-RU"/>
        </w:rPr>
        <w:t>тротуарам,или</w:t>
      </w:r>
      <w:proofErr w:type="spellEnd"/>
      <w:proofErr w:type="gramEnd"/>
      <w:r w:rsidRPr="002C346F">
        <w:rPr>
          <w:rFonts w:ascii="Times New Roman" w:hAnsi="Times New Roman"/>
          <w:sz w:val="24"/>
          <w:szCs w:val="24"/>
          <w:lang w:eastAsia="ru-RU"/>
        </w:rPr>
        <w:t xml:space="preserve"> пешеходным дорожкам, а при их отсутствии по краю проезжей части;</w:t>
      </w:r>
    </w:p>
    <w:p w14:paraId="26742C1D"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4) пешеходы могут двигаться там, где удобно, не мешая транспортным средствам.</w:t>
      </w:r>
    </w:p>
    <w:p w14:paraId="51CD10ED"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10. Как должны двигаться пешеходы по краю проезжей части загородной дороги?</w:t>
      </w:r>
    </w:p>
    <w:p w14:paraId="430F3D5F"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1) не имеет значения, как следовать;</w:t>
      </w:r>
    </w:p>
    <w:p w14:paraId="3AB24738"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2) должны следовать по ходу движения транспортных средств;</w:t>
      </w:r>
    </w:p>
    <w:p w14:paraId="646303C9"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3) выбирать место движения в зависимости от наличия на проезжей части </w:t>
      </w:r>
      <w:proofErr w:type="spellStart"/>
      <w:r w:rsidRPr="002C346F">
        <w:rPr>
          <w:rFonts w:ascii="Times New Roman" w:hAnsi="Times New Roman"/>
          <w:sz w:val="24"/>
          <w:szCs w:val="24"/>
          <w:lang w:eastAsia="ru-RU"/>
        </w:rPr>
        <w:t>транспотных</w:t>
      </w:r>
      <w:proofErr w:type="spellEnd"/>
      <w:r w:rsidRPr="002C346F">
        <w:rPr>
          <w:rFonts w:ascii="Times New Roman" w:hAnsi="Times New Roman"/>
          <w:sz w:val="24"/>
          <w:szCs w:val="24"/>
          <w:lang w:eastAsia="ru-RU"/>
        </w:rPr>
        <w:t xml:space="preserve"> средств;</w:t>
      </w:r>
    </w:p>
    <w:p w14:paraId="45952B0F"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4) должны идти навстречу движению транспортных средств.</w:t>
      </w:r>
    </w:p>
    <w:p w14:paraId="06A1ADA7"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 xml:space="preserve">11. Опасное время </w:t>
      </w:r>
      <w:r>
        <w:rPr>
          <w:rFonts w:ascii="Times New Roman" w:hAnsi="Times New Roman"/>
          <w:b/>
          <w:bCs/>
          <w:sz w:val="24"/>
          <w:szCs w:val="24"/>
          <w:lang w:eastAsia="ru-RU"/>
        </w:rPr>
        <w:t>–</w:t>
      </w:r>
      <w:r w:rsidRPr="002C346F">
        <w:rPr>
          <w:rFonts w:ascii="Times New Roman" w:hAnsi="Times New Roman"/>
          <w:b/>
          <w:bCs/>
          <w:sz w:val="24"/>
          <w:szCs w:val="24"/>
          <w:lang w:eastAsia="ru-RU"/>
        </w:rPr>
        <w:t xml:space="preserve"> это время значительного повышения риска для личной безопасности. Из приведенных примеров определите наиболее опасное время и место:</w:t>
      </w:r>
    </w:p>
    <w:p w14:paraId="038F92EC" w14:textId="77777777" w:rsidR="006B69FF" w:rsidRPr="002C346F" w:rsidRDefault="006B69FF" w:rsidP="002C346F">
      <w:pPr>
        <w:numPr>
          <w:ilvl w:val="0"/>
          <w:numId w:val="1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темнота, спускающаяся на центр города, где люди непринужденно прогуливаются и отдыхают;</w:t>
      </w:r>
    </w:p>
    <w:p w14:paraId="36042481" w14:textId="77777777" w:rsidR="006B69FF" w:rsidRPr="002C346F" w:rsidRDefault="006B69FF" w:rsidP="002C346F">
      <w:pPr>
        <w:numPr>
          <w:ilvl w:val="0"/>
          <w:numId w:val="1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сумерки, заставшие человека одного в лесопарке;</w:t>
      </w:r>
    </w:p>
    <w:p w14:paraId="57F92840" w14:textId="77777777" w:rsidR="006B69FF" w:rsidRPr="002C346F" w:rsidRDefault="006B69FF" w:rsidP="002C346F">
      <w:pPr>
        <w:numPr>
          <w:ilvl w:val="0"/>
          <w:numId w:val="1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раннее утро в заполненной людьми пригородной электричке;</w:t>
      </w:r>
    </w:p>
    <w:p w14:paraId="0C8A12B8" w14:textId="77777777" w:rsidR="006B69FF" w:rsidRPr="002C346F" w:rsidRDefault="006B69FF" w:rsidP="002C346F">
      <w:pPr>
        <w:numPr>
          <w:ilvl w:val="0"/>
          <w:numId w:val="1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вечернее время на остановке общественного транспорта.</w:t>
      </w:r>
    </w:p>
    <w:p w14:paraId="27FCCCCD"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12.Как необходимо поступить человеку, если в подъезд вместе с ним заходит незнакомец?</w:t>
      </w:r>
    </w:p>
    <w:p w14:paraId="2849918A" w14:textId="77777777" w:rsidR="006B69FF" w:rsidRPr="002C346F" w:rsidRDefault="006B69FF" w:rsidP="002C346F">
      <w:pPr>
        <w:numPr>
          <w:ilvl w:val="0"/>
          <w:numId w:val="1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i/>
          <w:iCs/>
          <w:sz w:val="24"/>
          <w:szCs w:val="24"/>
          <w:lang w:eastAsia="ru-RU"/>
        </w:rPr>
        <w:t> </w:t>
      </w:r>
      <w:r w:rsidRPr="002C346F">
        <w:rPr>
          <w:rFonts w:ascii="Times New Roman" w:hAnsi="Times New Roman"/>
          <w:sz w:val="24"/>
          <w:szCs w:val="24"/>
          <w:lang w:eastAsia="ru-RU"/>
        </w:rPr>
        <w:t>пропустить незнакомца вперёд, под любым предлогом задержаться у подъезда;</w:t>
      </w:r>
    </w:p>
    <w:p w14:paraId="29613666" w14:textId="77777777" w:rsidR="006B69FF" w:rsidRPr="002C346F" w:rsidRDefault="006B69FF" w:rsidP="002C346F">
      <w:pPr>
        <w:numPr>
          <w:ilvl w:val="0"/>
          <w:numId w:val="1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не следует обращать на постороннего человека внимания;</w:t>
      </w:r>
    </w:p>
    <w:p w14:paraId="1170A3AD" w14:textId="77777777" w:rsidR="006B69FF" w:rsidRPr="002C346F" w:rsidRDefault="006B69FF" w:rsidP="002C346F">
      <w:pPr>
        <w:numPr>
          <w:ilvl w:val="0"/>
          <w:numId w:val="1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завязать с незнакомцем беседу и попытаться выяснить, в какую квартиру он следует;</w:t>
      </w:r>
    </w:p>
    <w:p w14:paraId="2943D54D" w14:textId="77777777" w:rsidR="006B69FF" w:rsidRPr="002C346F" w:rsidRDefault="006B69FF" w:rsidP="002C346F">
      <w:pPr>
        <w:numPr>
          <w:ilvl w:val="0"/>
          <w:numId w:val="1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войдя в подъезд, побежать наверх.</w:t>
      </w:r>
    </w:p>
    <w:p w14:paraId="2A5AC051"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13. Каким из нижеперечисленных правил рекомендуется воспользоваться при возвращении домой в вечернее время с тренировки или дополнительных занятий?</w:t>
      </w:r>
    </w:p>
    <w:p w14:paraId="7690B8FE" w14:textId="77777777" w:rsidR="006B69FF" w:rsidRPr="002C346F" w:rsidRDefault="006B69FF" w:rsidP="002C346F">
      <w:pPr>
        <w:numPr>
          <w:ilvl w:val="0"/>
          <w:numId w:val="13"/>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пойду кратчайшим путем, пролегающим через дворы;</w:t>
      </w:r>
    </w:p>
    <w:p w14:paraId="2915D2C0" w14:textId="77777777" w:rsidR="006B69FF" w:rsidRPr="002C346F" w:rsidRDefault="006B69FF" w:rsidP="002C346F">
      <w:pPr>
        <w:numPr>
          <w:ilvl w:val="0"/>
          <w:numId w:val="13"/>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буду идти по освещенному тротуару и как можно ближе к краю дороги;</w:t>
      </w:r>
    </w:p>
    <w:p w14:paraId="4542C792" w14:textId="77777777" w:rsidR="006B69FF" w:rsidRPr="002C346F" w:rsidRDefault="006B69FF" w:rsidP="002C346F">
      <w:pPr>
        <w:numPr>
          <w:ilvl w:val="0"/>
          <w:numId w:val="13"/>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воспользуюсь попутным транспортом;</w:t>
      </w:r>
    </w:p>
    <w:p w14:paraId="2DEF123E" w14:textId="77777777" w:rsidR="006B69FF" w:rsidRPr="002C346F" w:rsidRDefault="006B69FF" w:rsidP="002C346F">
      <w:pPr>
        <w:numPr>
          <w:ilvl w:val="0"/>
          <w:numId w:val="13"/>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пойду по тропинке, пролегающей через лесопарк.</w:t>
      </w:r>
    </w:p>
    <w:p w14:paraId="479BA512"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14. Девушка заходит в свой подъезд, слышит громкие крики, смех, шум и понимает, что этажом выше на лестничной площадке находится компания молодежи. Выберите из предлагаемых вариантов действий тот, который могли бы посоветовать девушке:</w:t>
      </w:r>
    </w:p>
    <w:p w14:paraId="3918877F" w14:textId="77777777" w:rsidR="006B69FF" w:rsidRPr="002C346F" w:rsidRDefault="006B69FF" w:rsidP="002C346F">
      <w:pPr>
        <w:numPr>
          <w:ilvl w:val="0"/>
          <w:numId w:val="1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lastRenderedPageBreak/>
        <w:t>спокойно подниматься домой, но при этом проявлять осторожность;</w:t>
      </w:r>
    </w:p>
    <w:p w14:paraId="7D12D273" w14:textId="77777777" w:rsidR="006B69FF" w:rsidRPr="002C346F" w:rsidRDefault="006B69FF" w:rsidP="002C346F">
      <w:pPr>
        <w:numPr>
          <w:ilvl w:val="0"/>
          <w:numId w:val="1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ждать, пока они уйдут;</w:t>
      </w:r>
    </w:p>
    <w:p w14:paraId="56207246" w14:textId="77777777" w:rsidR="006B69FF" w:rsidRPr="002C346F" w:rsidRDefault="006B69FF" w:rsidP="002C346F">
      <w:pPr>
        <w:numPr>
          <w:ilvl w:val="0"/>
          <w:numId w:val="1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дождаться взрослого знакомого человека, входящего в подъезд, и попросить проводить до квартиры, либо позвонить родителям, чтобы встретили;</w:t>
      </w:r>
    </w:p>
    <w:p w14:paraId="35CCC1DE" w14:textId="77777777" w:rsidR="006B69FF" w:rsidRPr="002C346F" w:rsidRDefault="006B69FF" w:rsidP="002C346F">
      <w:pPr>
        <w:numPr>
          <w:ilvl w:val="0"/>
          <w:numId w:val="1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дойти до молодежной компании, может среди них окажутся знакомые юноши или девушки, завести с ними непринужденный разговор.</w:t>
      </w:r>
    </w:p>
    <w:p w14:paraId="0B3644B5"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15. Вам часто приходится пользоваться услугами общественного транспорта. Что не рекомендуется делать при пользовании общественным транспортом?</w:t>
      </w:r>
    </w:p>
    <w:p w14:paraId="3BF68C2D" w14:textId="77777777" w:rsidR="006B69FF" w:rsidRPr="002C346F" w:rsidRDefault="006B69FF" w:rsidP="002C346F">
      <w:pPr>
        <w:numPr>
          <w:ilvl w:val="0"/>
          <w:numId w:val="1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при отсутствии мест для сидения стоять в центральном проходе;</w:t>
      </w:r>
    </w:p>
    <w:p w14:paraId="7C6C6B91" w14:textId="77777777" w:rsidR="006B69FF" w:rsidRPr="002C346F" w:rsidRDefault="006B69FF" w:rsidP="002C346F">
      <w:pPr>
        <w:numPr>
          <w:ilvl w:val="0"/>
          <w:numId w:val="1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садиться в пустом автобусе (трамвае, троллейбусе, маршрутном такси и т. д.) на сиденье близко к водителю;</w:t>
      </w:r>
    </w:p>
    <w:p w14:paraId="666795FB" w14:textId="77777777" w:rsidR="006B69FF" w:rsidRPr="002C346F" w:rsidRDefault="006B69FF" w:rsidP="002C346F">
      <w:pPr>
        <w:numPr>
          <w:ilvl w:val="0"/>
          <w:numId w:val="1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ожидать транспорт на остановке в плохо освещенном месте;</w:t>
      </w:r>
    </w:p>
    <w:p w14:paraId="2EF1A536" w14:textId="77777777" w:rsidR="006B69FF" w:rsidRPr="002C346F" w:rsidRDefault="006B69FF" w:rsidP="002C346F">
      <w:pPr>
        <w:numPr>
          <w:ilvl w:val="0"/>
          <w:numId w:val="1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стоять справа лицом по направлению движения при нахождении на эскалаторе метрополитена.</w:t>
      </w:r>
    </w:p>
    <w:p w14:paraId="075BD918" w14:textId="77777777" w:rsidR="006B69FF" w:rsidRPr="002C346F" w:rsidRDefault="006B69FF" w:rsidP="002C346F">
      <w:pPr>
        <w:shd w:val="clear" w:color="auto" w:fill="FFFFFF"/>
        <w:tabs>
          <w:tab w:val="left" w:pos="900"/>
        </w:tabs>
        <w:spacing w:after="0" w:line="360" w:lineRule="auto"/>
        <w:ind w:firstLine="567"/>
        <w:jc w:val="center"/>
        <w:rPr>
          <w:rFonts w:ascii="Times New Roman" w:hAnsi="Times New Roman"/>
          <w:b/>
          <w:bCs/>
          <w:i/>
          <w:iCs/>
          <w:sz w:val="24"/>
          <w:szCs w:val="24"/>
          <w:lang w:eastAsia="ru-RU"/>
        </w:rPr>
      </w:pPr>
    </w:p>
    <w:p w14:paraId="69A42457" w14:textId="77777777" w:rsidR="006B69FF" w:rsidRPr="002C346F" w:rsidRDefault="006B69FF" w:rsidP="002C346F">
      <w:pPr>
        <w:shd w:val="clear" w:color="auto" w:fill="FFFFFF"/>
        <w:tabs>
          <w:tab w:val="left" w:pos="900"/>
        </w:tabs>
        <w:spacing w:after="0" w:line="360" w:lineRule="auto"/>
        <w:ind w:firstLine="567"/>
        <w:jc w:val="center"/>
        <w:rPr>
          <w:rFonts w:ascii="Times New Roman" w:hAnsi="Times New Roman" w:cs="Calibri"/>
          <w:sz w:val="24"/>
          <w:szCs w:val="24"/>
          <w:lang w:eastAsia="ru-RU"/>
        </w:rPr>
      </w:pPr>
      <w:r w:rsidRPr="002C346F">
        <w:rPr>
          <w:rFonts w:ascii="Times New Roman" w:hAnsi="Times New Roman"/>
          <w:b/>
          <w:bCs/>
          <w:sz w:val="24"/>
          <w:szCs w:val="24"/>
          <w:lang w:eastAsia="ru-RU"/>
        </w:rPr>
        <w:t>Вариант 2</w:t>
      </w:r>
    </w:p>
    <w:p w14:paraId="59130767"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1.На решение какой главной задачи направлена деятельность человека при вынужденной автономии?</w:t>
      </w:r>
    </w:p>
    <w:p w14:paraId="4A0FE68A" w14:textId="77777777" w:rsidR="006B69FF" w:rsidRPr="002C346F" w:rsidRDefault="006B69FF" w:rsidP="002C346F">
      <w:pPr>
        <w:numPr>
          <w:ilvl w:val="0"/>
          <w:numId w:val="1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на возвращение к людям и привычной жизни;</w:t>
      </w:r>
    </w:p>
    <w:p w14:paraId="5F0C1A17" w14:textId="77777777" w:rsidR="006B69FF" w:rsidRPr="002C346F" w:rsidRDefault="006B69FF" w:rsidP="002C346F">
      <w:pPr>
        <w:numPr>
          <w:ilvl w:val="0"/>
          <w:numId w:val="1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на получение новых острых ощущений;</w:t>
      </w:r>
    </w:p>
    <w:p w14:paraId="6E51DC03" w14:textId="77777777" w:rsidR="006B69FF" w:rsidRPr="002C346F" w:rsidRDefault="006B69FF" w:rsidP="002C346F">
      <w:pPr>
        <w:numPr>
          <w:ilvl w:val="0"/>
          <w:numId w:val="1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организацию активного отдыха на природе;</w:t>
      </w:r>
    </w:p>
    <w:p w14:paraId="5572625D" w14:textId="77777777" w:rsidR="006B69FF" w:rsidRPr="002C346F" w:rsidRDefault="006B69FF" w:rsidP="002C346F">
      <w:pPr>
        <w:numPr>
          <w:ilvl w:val="0"/>
          <w:numId w:val="1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достижение новых спортивных достижений в ориентировании на местности.</w:t>
      </w:r>
    </w:p>
    <w:p w14:paraId="20346C9E"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2. Что запрещается делать при разведении костра?</w:t>
      </w:r>
    </w:p>
    <w:p w14:paraId="1637B348"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i/>
          <w:iCs/>
          <w:sz w:val="24"/>
          <w:szCs w:val="24"/>
          <w:lang w:eastAsia="ru-RU"/>
        </w:rPr>
        <w:t>1) </w:t>
      </w:r>
      <w:r w:rsidRPr="002C346F">
        <w:rPr>
          <w:rFonts w:ascii="Times New Roman" w:hAnsi="Times New Roman"/>
          <w:sz w:val="24"/>
          <w:szCs w:val="24"/>
          <w:lang w:eastAsia="ru-RU"/>
        </w:rPr>
        <w:t>использовать для разведения костра сухостой;</w:t>
      </w:r>
    </w:p>
    <w:p w14:paraId="71E58860"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2) разводить костер на торфяных болотах;</w:t>
      </w:r>
    </w:p>
    <w:p w14:paraId="0DADC60F"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3) использовать для разведения костра сухую траву;</w:t>
      </w:r>
    </w:p>
    <w:p w14:paraId="5E93F89A"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4) оставлять дежурить у костра менее 3-х человек.</w:t>
      </w:r>
    </w:p>
    <w:p w14:paraId="6DB50CE6"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3. Для выбора конечной точки маршрута однодневного турпохода на природу необходимо руководствоваться тремя основными критериями. Среди приведенных ответов найдите ошибку:</w:t>
      </w:r>
    </w:p>
    <w:p w14:paraId="55BCD568" w14:textId="77777777" w:rsidR="006B69FF" w:rsidRPr="002C346F" w:rsidRDefault="006B69FF" w:rsidP="002C346F">
      <w:pPr>
        <w:numPr>
          <w:ilvl w:val="0"/>
          <w:numId w:val="1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участок местности, выбранный в качестве конечной точки путешествия, должен быть пригодным для большого привала;</w:t>
      </w:r>
    </w:p>
    <w:p w14:paraId="4853C861" w14:textId="77777777" w:rsidR="006B69FF" w:rsidRPr="002C346F" w:rsidRDefault="006B69FF" w:rsidP="002C346F">
      <w:pPr>
        <w:numPr>
          <w:ilvl w:val="0"/>
          <w:numId w:val="1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расстояние до выбранной точки на местности должно составлять не более 10 км в одну сторону;</w:t>
      </w:r>
    </w:p>
    <w:p w14:paraId="513B03A9" w14:textId="77777777" w:rsidR="006B69FF" w:rsidRPr="002C346F" w:rsidRDefault="006B69FF" w:rsidP="002C346F">
      <w:pPr>
        <w:numPr>
          <w:ilvl w:val="0"/>
          <w:numId w:val="1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lastRenderedPageBreak/>
        <w:t>расчет светлого времени должен быть достаточным для возвращения в исходную точку с резервом не менее одного часа;</w:t>
      </w:r>
    </w:p>
    <w:p w14:paraId="60083CBD" w14:textId="77777777" w:rsidR="006B69FF" w:rsidRPr="002C346F" w:rsidRDefault="006B69FF" w:rsidP="002C346F">
      <w:pPr>
        <w:numPr>
          <w:ilvl w:val="0"/>
          <w:numId w:val="1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конечная точка путешествия должна быть расположена недалеко от автомобильной дороги.</w:t>
      </w:r>
    </w:p>
    <w:p w14:paraId="370F1067"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4. Передвигаясь по засушливой местности, вы очень хотите пить. У вас полная фляга воды. Как следует поступить?</w:t>
      </w:r>
    </w:p>
    <w:p w14:paraId="57F50EEA"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1) пить часто, но по одному глотку;</w:t>
      </w:r>
    </w:p>
    <w:p w14:paraId="6F4A1C7E"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2) беречь воду и пить по одной чашке в день;</w:t>
      </w:r>
    </w:p>
    <w:p w14:paraId="093406C9"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i/>
          <w:iCs/>
          <w:sz w:val="24"/>
          <w:szCs w:val="24"/>
          <w:lang w:eastAsia="ru-RU"/>
        </w:rPr>
        <w:t>3) </w:t>
      </w:r>
      <w:r w:rsidRPr="002C346F">
        <w:rPr>
          <w:rFonts w:ascii="Times New Roman" w:hAnsi="Times New Roman"/>
          <w:sz w:val="24"/>
          <w:szCs w:val="24"/>
          <w:lang w:eastAsia="ru-RU"/>
        </w:rPr>
        <w:t>пить только при сильной жажде, промочить рот и выпить один – два глотка;</w:t>
      </w:r>
    </w:p>
    <w:p w14:paraId="2BF50DFC"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4) утолить жажду, выпив половину имеющейся воды.</w:t>
      </w:r>
    </w:p>
    <w:p w14:paraId="73264287"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5. Во время движения группы в грозу рядом ударила молния, один человек упал. При осмотре вы заметили на его теле обширные красные полосы и явное отсутствие признаков жизни. Каковы ваши действия?</w:t>
      </w:r>
    </w:p>
    <w:p w14:paraId="1DD327E9"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i/>
          <w:iCs/>
          <w:sz w:val="24"/>
          <w:szCs w:val="24"/>
          <w:lang w:eastAsia="ru-RU"/>
        </w:rPr>
        <w:t>1) </w:t>
      </w:r>
      <w:r w:rsidRPr="002C346F">
        <w:rPr>
          <w:rFonts w:ascii="Times New Roman" w:hAnsi="Times New Roman"/>
          <w:sz w:val="24"/>
          <w:szCs w:val="24"/>
          <w:lang w:eastAsia="ru-RU"/>
        </w:rPr>
        <w:t>немедленно сделать пострадавшему искусственное дыхание;</w:t>
      </w:r>
    </w:p>
    <w:p w14:paraId="48AEDAA7"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2) закопать его по шею в землю для отвода электрического тока;</w:t>
      </w:r>
    </w:p>
    <w:p w14:paraId="77071DAB"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3) растереть спиртом пораженные участки тела;</w:t>
      </w:r>
    </w:p>
    <w:p w14:paraId="670A23A0" w14:textId="77777777" w:rsidR="006B69FF" w:rsidRPr="002C346F" w:rsidRDefault="006B69FF" w:rsidP="002C346F">
      <w:pPr>
        <w:shd w:val="clear" w:color="auto" w:fill="FFFFFF"/>
        <w:tabs>
          <w:tab w:val="left" w:pos="900"/>
        </w:tabs>
        <w:spacing w:after="0" w:line="360" w:lineRule="auto"/>
        <w:ind w:firstLine="567"/>
        <w:rPr>
          <w:rFonts w:ascii="Times New Roman" w:hAnsi="Times New Roman" w:cs="Calibri"/>
          <w:sz w:val="24"/>
          <w:szCs w:val="24"/>
          <w:lang w:eastAsia="ru-RU"/>
        </w:rPr>
      </w:pPr>
      <w:r w:rsidRPr="002C346F">
        <w:rPr>
          <w:rFonts w:ascii="Times New Roman" w:hAnsi="Times New Roman"/>
          <w:sz w:val="24"/>
          <w:szCs w:val="24"/>
          <w:lang w:eastAsia="ru-RU"/>
        </w:rPr>
        <w:t>4) не трогать пострадавшего, пока он сам не придет в сознание.</w:t>
      </w:r>
    </w:p>
    <w:p w14:paraId="0B05B0BB"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6. Что рекомендуется иметь при себе пешеходам при движении по обочинам или краю проезжей части в темное время суток или в условиях недостаточной видимости?</w:t>
      </w:r>
    </w:p>
    <w:p w14:paraId="7459B638"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1) включенный фонарь зеленого цвета;</w:t>
      </w:r>
    </w:p>
    <w:p w14:paraId="30B07CB4"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2) фонарь синего цвета;</w:t>
      </w:r>
    </w:p>
    <w:p w14:paraId="7DACD0B1"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i/>
          <w:iCs/>
          <w:sz w:val="24"/>
          <w:szCs w:val="24"/>
          <w:lang w:eastAsia="ru-RU"/>
        </w:rPr>
        <w:t>3) </w:t>
      </w:r>
      <w:r w:rsidRPr="002C346F">
        <w:rPr>
          <w:rFonts w:ascii="Times New Roman" w:hAnsi="Times New Roman"/>
          <w:sz w:val="24"/>
          <w:szCs w:val="24"/>
          <w:lang w:eastAsia="ru-RU"/>
        </w:rPr>
        <w:t xml:space="preserve">предметы со </w:t>
      </w:r>
      <w:proofErr w:type="spellStart"/>
      <w:r w:rsidRPr="002C346F">
        <w:rPr>
          <w:rFonts w:ascii="Times New Roman" w:hAnsi="Times New Roman"/>
          <w:sz w:val="24"/>
          <w:szCs w:val="24"/>
          <w:lang w:eastAsia="ru-RU"/>
        </w:rPr>
        <w:t>свеетовозвращающими</w:t>
      </w:r>
      <w:proofErr w:type="spellEnd"/>
      <w:r w:rsidRPr="002C346F">
        <w:rPr>
          <w:rFonts w:ascii="Times New Roman" w:hAnsi="Times New Roman"/>
          <w:sz w:val="24"/>
          <w:szCs w:val="24"/>
          <w:lang w:eastAsia="ru-RU"/>
        </w:rPr>
        <w:t xml:space="preserve"> элементами;</w:t>
      </w:r>
    </w:p>
    <w:p w14:paraId="69CF0531"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4) электрический фонарь желтого цвета.</w:t>
      </w:r>
    </w:p>
    <w:p w14:paraId="46072269"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7. Как пешеходы должны переходить дорогу при отсутствии в зоне видимости перехода или перекрестка?</w:t>
      </w:r>
    </w:p>
    <w:p w14:paraId="1ABFE86B" w14:textId="77777777" w:rsidR="006B69FF" w:rsidRPr="002C346F" w:rsidRDefault="006B69FF" w:rsidP="002C346F">
      <w:pPr>
        <w:numPr>
          <w:ilvl w:val="0"/>
          <w:numId w:val="1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когда на дороге нет машин и бегом;</w:t>
      </w:r>
    </w:p>
    <w:p w14:paraId="4F441548" w14:textId="77777777" w:rsidR="006B69FF" w:rsidRPr="002C346F" w:rsidRDefault="006B69FF" w:rsidP="002C346F">
      <w:pPr>
        <w:numPr>
          <w:ilvl w:val="0"/>
          <w:numId w:val="1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под любым углом к краю проезжей части;</w:t>
      </w:r>
    </w:p>
    <w:p w14:paraId="01F13EC8" w14:textId="77777777" w:rsidR="006B69FF" w:rsidRPr="002C346F" w:rsidRDefault="006B69FF" w:rsidP="002C346F">
      <w:pPr>
        <w:numPr>
          <w:ilvl w:val="0"/>
          <w:numId w:val="1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где дорога хорошо просматривается хотя бы в одну сторону;</w:t>
      </w:r>
    </w:p>
    <w:p w14:paraId="1F02270C" w14:textId="77777777" w:rsidR="006B69FF" w:rsidRPr="002C346F" w:rsidRDefault="006B69FF" w:rsidP="002C346F">
      <w:pPr>
        <w:numPr>
          <w:ilvl w:val="0"/>
          <w:numId w:val="1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под прямым углом к краю проезжей части на участках без разделительной полосы и ограждений там, </w:t>
      </w:r>
      <w:proofErr w:type="spellStart"/>
      <w:r w:rsidRPr="002C346F">
        <w:rPr>
          <w:rFonts w:ascii="Times New Roman" w:hAnsi="Times New Roman"/>
          <w:sz w:val="24"/>
          <w:szCs w:val="24"/>
          <w:lang w:eastAsia="ru-RU"/>
        </w:rPr>
        <w:t>гед</w:t>
      </w:r>
      <w:proofErr w:type="spellEnd"/>
      <w:r w:rsidRPr="002C346F">
        <w:rPr>
          <w:rFonts w:ascii="Times New Roman" w:hAnsi="Times New Roman"/>
          <w:sz w:val="24"/>
          <w:szCs w:val="24"/>
          <w:lang w:eastAsia="ru-RU"/>
        </w:rPr>
        <w:t xml:space="preserve"> она хорошо просматривается в обе стороны.</w:t>
      </w:r>
    </w:p>
    <w:p w14:paraId="30A0A72B"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8. Что не запрещается пассажирам?</w:t>
      </w:r>
    </w:p>
    <w:p w14:paraId="1E39E2C2" w14:textId="77777777" w:rsidR="006B69FF" w:rsidRPr="002C346F" w:rsidRDefault="006B69FF" w:rsidP="002C346F">
      <w:pPr>
        <w:numPr>
          <w:ilvl w:val="0"/>
          <w:numId w:val="1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отвлекать водителя от управления транспортным средством во время его движения;</w:t>
      </w:r>
    </w:p>
    <w:p w14:paraId="2DBCE08E" w14:textId="77777777" w:rsidR="006B69FF" w:rsidRPr="002C346F" w:rsidRDefault="006B69FF" w:rsidP="002C346F">
      <w:pPr>
        <w:numPr>
          <w:ilvl w:val="0"/>
          <w:numId w:val="1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посадка в транспортное средство только после его полной остановки через передние двери;</w:t>
      </w:r>
    </w:p>
    <w:p w14:paraId="41FF6447" w14:textId="77777777" w:rsidR="006B69FF" w:rsidRPr="002C346F" w:rsidRDefault="006B69FF" w:rsidP="002C346F">
      <w:pPr>
        <w:numPr>
          <w:ilvl w:val="0"/>
          <w:numId w:val="1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открывать двери транспортного средства во время его движения;</w:t>
      </w:r>
    </w:p>
    <w:p w14:paraId="7DB6D693" w14:textId="77777777" w:rsidR="006B69FF" w:rsidRPr="002C346F" w:rsidRDefault="006B69FF" w:rsidP="002C346F">
      <w:pPr>
        <w:numPr>
          <w:ilvl w:val="0"/>
          <w:numId w:val="1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lastRenderedPageBreak/>
        <w:t>при поездке на грузовом автомобиле с бортовой платформой стоять и сидеть на бортах.</w:t>
      </w:r>
    </w:p>
    <w:p w14:paraId="6A52BCFC"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9. Чем должен быть оборудовании велосипед при движении на дорогах в темное время суток?</w:t>
      </w:r>
    </w:p>
    <w:p w14:paraId="03290BDB" w14:textId="77777777" w:rsidR="006B69FF" w:rsidRPr="002C346F" w:rsidRDefault="006B69FF" w:rsidP="002C346F">
      <w:pPr>
        <w:numPr>
          <w:ilvl w:val="0"/>
          <w:numId w:val="2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спереди фонарем (фарой) белого цвета, сзади – </w:t>
      </w:r>
      <w:proofErr w:type="spellStart"/>
      <w:r w:rsidRPr="002C346F">
        <w:rPr>
          <w:rFonts w:ascii="Times New Roman" w:hAnsi="Times New Roman"/>
          <w:sz w:val="24"/>
          <w:szCs w:val="24"/>
          <w:lang w:eastAsia="ru-RU"/>
        </w:rPr>
        <w:t>световозвращателем</w:t>
      </w:r>
      <w:proofErr w:type="spellEnd"/>
      <w:r w:rsidRPr="002C346F">
        <w:rPr>
          <w:rFonts w:ascii="Times New Roman" w:hAnsi="Times New Roman"/>
          <w:sz w:val="24"/>
          <w:szCs w:val="24"/>
          <w:lang w:eastAsia="ru-RU"/>
        </w:rPr>
        <w:t xml:space="preserve"> и фонарем красного цвета, а с боковых сторон </w:t>
      </w:r>
      <w:proofErr w:type="spellStart"/>
      <w:r w:rsidRPr="002C346F">
        <w:rPr>
          <w:rFonts w:ascii="Times New Roman" w:hAnsi="Times New Roman"/>
          <w:sz w:val="24"/>
          <w:szCs w:val="24"/>
          <w:lang w:eastAsia="ru-RU"/>
        </w:rPr>
        <w:t>световозвращателями</w:t>
      </w:r>
      <w:proofErr w:type="spellEnd"/>
      <w:r w:rsidRPr="002C346F">
        <w:rPr>
          <w:rFonts w:ascii="Times New Roman" w:hAnsi="Times New Roman"/>
          <w:sz w:val="24"/>
          <w:szCs w:val="24"/>
          <w:lang w:eastAsia="ru-RU"/>
        </w:rPr>
        <w:t xml:space="preserve"> оранжевого или красного цвета;</w:t>
      </w:r>
    </w:p>
    <w:p w14:paraId="58B89125" w14:textId="77777777" w:rsidR="006B69FF" w:rsidRPr="002C346F" w:rsidRDefault="006B69FF" w:rsidP="002C346F">
      <w:pPr>
        <w:numPr>
          <w:ilvl w:val="0"/>
          <w:numId w:val="2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спереди фонарем (фарой) красного цвета, сзади – </w:t>
      </w:r>
      <w:proofErr w:type="spellStart"/>
      <w:r w:rsidRPr="002C346F">
        <w:rPr>
          <w:rFonts w:ascii="Times New Roman" w:hAnsi="Times New Roman"/>
          <w:sz w:val="24"/>
          <w:szCs w:val="24"/>
          <w:lang w:eastAsia="ru-RU"/>
        </w:rPr>
        <w:t>световозвращателем</w:t>
      </w:r>
      <w:proofErr w:type="spellEnd"/>
      <w:r w:rsidRPr="002C346F">
        <w:rPr>
          <w:rFonts w:ascii="Times New Roman" w:hAnsi="Times New Roman"/>
          <w:sz w:val="24"/>
          <w:szCs w:val="24"/>
          <w:lang w:eastAsia="ru-RU"/>
        </w:rPr>
        <w:t xml:space="preserve"> и фонарем белого цвета, а с боковых сторон </w:t>
      </w:r>
      <w:proofErr w:type="spellStart"/>
      <w:r w:rsidRPr="002C346F">
        <w:rPr>
          <w:rFonts w:ascii="Times New Roman" w:hAnsi="Times New Roman"/>
          <w:sz w:val="24"/>
          <w:szCs w:val="24"/>
          <w:lang w:eastAsia="ru-RU"/>
        </w:rPr>
        <w:t>световозвращателями</w:t>
      </w:r>
      <w:proofErr w:type="spellEnd"/>
      <w:r w:rsidRPr="002C346F">
        <w:rPr>
          <w:rFonts w:ascii="Times New Roman" w:hAnsi="Times New Roman"/>
          <w:sz w:val="24"/>
          <w:szCs w:val="24"/>
          <w:lang w:eastAsia="ru-RU"/>
        </w:rPr>
        <w:t xml:space="preserve"> оранжевого или красного цвета;</w:t>
      </w:r>
    </w:p>
    <w:p w14:paraId="3BA52850" w14:textId="77777777" w:rsidR="006B69FF" w:rsidRPr="002C346F" w:rsidRDefault="006B69FF" w:rsidP="002C346F">
      <w:pPr>
        <w:numPr>
          <w:ilvl w:val="0"/>
          <w:numId w:val="2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спереди фонарем (фарой) белого цвета, сзади – </w:t>
      </w:r>
      <w:proofErr w:type="spellStart"/>
      <w:r w:rsidRPr="002C346F">
        <w:rPr>
          <w:rFonts w:ascii="Times New Roman" w:hAnsi="Times New Roman"/>
          <w:sz w:val="24"/>
          <w:szCs w:val="24"/>
          <w:lang w:eastAsia="ru-RU"/>
        </w:rPr>
        <w:t>световозвращателем</w:t>
      </w:r>
      <w:proofErr w:type="spellEnd"/>
      <w:r w:rsidRPr="002C346F">
        <w:rPr>
          <w:rFonts w:ascii="Times New Roman" w:hAnsi="Times New Roman"/>
          <w:sz w:val="24"/>
          <w:szCs w:val="24"/>
          <w:lang w:eastAsia="ru-RU"/>
        </w:rPr>
        <w:t xml:space="preserve"> красного цвета, а с боковых сторон </w:t>
      </w:r>
      <w:proofErr w:type="spellStart"/>
      <w:r w:rsidRPr="002C346F">
        <w:rPr>
          <w:rFonts w:ascii="Times New Roman" w:hAnsi="Times New Roman"/>
          <w:sz w:val="24"/>
          <w:szCs w:val="24"/>
          <w:lang w:eastAsia="ru-RU"/>
        </w:rPr>
        <w:t>световозвращателями</w:t>
      </w:r>
      <w:proofErr w:type="spellEnd"/>
      <w:r w:rsidRPr="002C346F">
        <w:rPr>
          <w:rFonts w:ascii="Times New Roman" w:hAnsi="Times New Roman"/>
          <w:sz w:val="24"/>
          <w:szCs w:val="24"/>
          <w:lang w:eastAsia="ru-RU"/>
        </w:rPr>
        <w:t xml:space="preserve"> оранжевого или белого цвета;</w:t>
      </w:r>
    </w:p>
    <w:p w14:paraId="4A0856CF" w14:textId="77777777" w:rsidR="006B69FF" w:rsidRPr="002C346F" w:rsidRDefault="006B69FF" w:rsidP="002C346F">
      <w:pPr>
        <w:numPr>
          <w:ilvl w:val="0"/>
          <w:numId w:val="2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спереди </w:t>
      </w:r>
      <w:proofErr w:type="spellStart"/>
      <w:r w:rsidRPr="002C346F">
        <w:rPr>
          <w:rFonts w:ascii="Times New Roman" w:hAnsi="Times New Roman"/>
          <w:sz w:val="24"/>
          <w:szCs w:val="24"/>
          <w:lang w:eastAsia="ru-RU"/>
        </w:rPr>
        <w:t>световозвращателем</w:t>
      </w:r>
      <w:proofErr w:type="spellEnd"/>
      <w:r w:rsidRPr="002C346F">
        <w:rPr>
          <w:rFonts w:ascii="Times New Roman" w:hAnsi="Times New Roman"/>
          <w:sz w:val="24"/>
          <w:szCs w:val="24"/>
          <w:lang w:eastAsia="ru-RU"/>
        </w:rPr>
        <w:t xml:space="preserve"> белого цвета, сзади – </w:t>
      </w:r>
      <w:proofErr w:type="spellStart"/>
      <w:r w:rsidRPr="002C346F">
        <w:rPr>
          <w:rFonts w:ascii="Times New Roman" w:hAnsi="Times New Roman"/>
          <w:sz w:val="24"/>
          <w:szCs w:val="24"/>
          <w:lang w:eastAsia="ru-RU"/>
        </w:rPr>
        <w:t>световозвращателем</w:t>
      </w:r>
      <w:proofErr w:type="spellEnd"/>
      <w:r w:rsidRPr="002C346F">
        <w:rPr>
          <w:rFonts w:ascii="Times New Roman" w:hAnsi="Times New Roman"/>
          <w:sz w:val="24"/>
          <w:szCs w:val="24"/>
          <w:lang w:eastAsia="ru-RU"/>
        </w:rPr>
        <w:t xml:space="preserve"> и фонарем красного цвета, а с боковых сторон </w:t>
      </w:r>
      <w:proofErr w:type="spellStart"/>
      <w:r w:rsidRPr="002C346F">
        <w:rPr>
          <w:rFonts w:ascii="Times New Roman" w:hAnsi="Times New Roman"/>
          <w:sz w:val="24"/>
          <w:szCs w:val="24"/>
          <w:lang w:eastAsia="ru-RU"/>
        </w:rPr>
        <w:t>световозвращателями</w:t>
      </w:r>
      <w:proofErr w:type="spellEnd"/>
      <w:r w:rsidRPr="002C346F">
        <w:rPr>
          <w:rFonts w:ascii="Times New Roman" w:hAnsi="Times New Roman"/>
          <w:sz w:val="24"/>
          <w:szCs w:val="24"/>
          <w:lang w:eastAsia="ru-RU"/>
        </w:rPr>
        <w:t xml:space="preserve"> оранжевого или красного цвета;</w:t>
      </w:r>
    </w:p>
    <w:p w14:paraId="3CF7238F"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 xml:space="preserve">10. С какой скоростью разрешается движение </w:t>
      </w:r>
      <w:proofErr w:type="spellStart"/>
      <w:r w:rsidRPr="002C346F">
        <w:rPr>
          <w:rFonts w:ascii="Times New Roman" w:hAnsi="Times New Roman"/>
          <w:b/>
          <w:bCs/>
          <w:sz w:val="24"/>
          <w:szCs w:val="24"/>
          <w:lang w:eastAsia="ru-RU"/>
        </w:rPr>
        <w:t>транспотных</w:t>
      </w:r>
      <w:proofErr w:type="spellEnd"/>
      <w:r w:rsidRPr="002C346F">
        <w:rPr>
          <w:rFonts w:ascii="Times New Roman" w:hAnsi="Times New Roman"/>
          <w:b/>
          <w:bCs/>
          <w:sz w:val="24"/>
          <w:szCs w:val="24"/>
          <w:lang w:eastAsia="ru-RU"/>
        </w:rPr>
        <w:t xml:space="preserve"> средств в населенных пунктах, в жилых зонах и на дворовых территориях?</w:t>
      </w:r>
    </w:p>
    <w:p w14:paraId="701BEF0D" w14:textId="77777777" w:rsidR="006B69FF" w:rsidRPr="002C346F" w:rsidRDefault="006B69FF" w:rsidP="002C346F">
      <w:pPr>
        <w:numPr>
          <w:ilvl w:val="0"/>
          <w:numId w:val="2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 населенных пунктах не более 40 км/ч, а в жилых зонах и на дворовых территориях не более 30 км/ч;</w:t>
      </w:r>
    </w:p>
    <w:p w14:paraId="7AAEB836" w14:textId="77777777" w:rsidR="006B69FF" w:rsidRPr="002C346F" w:rsidRDefault="006B69FF" w:rsidP="002C346F">
      <w:pPr>
        <w:numPr>
          <w:ilvl w:val="0"/>
          <w:numId w:val="2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 населенных пунктах не более 50 км/ч, а в жилых зонах и на дворовых территориях не более 10 км/ч;</w:t>
      </w:r>
    </w:p>
    <w:p w14:paraId="1BDDDE70" w14:textId="77777777" w:rsidR="006B69FF" w:rsidRPr="002C346F" w:rsidRDefault="006B69FF" w:rsidP="002C346F">
      <w:pPr>
        <w:numPr>
          <w:ilvl w:val="0"/>
          <w:numId w:val="2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 населенных пунктах не более 50 км/ч, а в жилых зонах и на дворовых территориях не более 15 км/ч;</w:t>
      </w:r>
    </w:p>
    <w:p w14:paraId="29AB3B0B" w14:textId="77777777" w:rsidR="006B69FF" w:rsidRPr="002C346F" w:rsidRDefault="006B69FF" w:rsidP="002C346F">
      <w:pPr>
        <w:numPr>
          <w:ilvl w:val="0"/>
          <w:numId w:val="2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 населенных пунктах не более 60 км/ч, а в жилых зонах и на дворовых территориях не более 20 км/ч.</w:t>
      </w:r>
    </w:p>
    <w:p w14:paraId="2904CBFF"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11. Вы собрались вместе с родителями в торговый гипермаркет для закупки необходимых школьных принадлежностей и других товаров для дома, имея при себе крупную сумму денег. Как вы поступите с денежными средствами?</w:t>
      </w:r>
    </w:p>
    <w:p w14:paraId="3812B58D" w14:textId="77777777" w:rsidR="006B69FF" w:rsidRPr="002C346F" w:rsidRDefault="006B69FF" w:rsidP="002C346F">
      <w:pPr>
        <w:numPr>
          <w:ilvl w:val="0"/>
          <w:numId w:val="2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все купюры положите в один наружный карман папиной куртки;</w:t>
      </w:r>
    </w:p>
    <w:p w14:paraId="40CBB9BD" w14:textId="77777777" w:rsidR="006B69FF" w:rsidRPr="002C346F" w:rsidRDefault="006B69FF" w:rsidP="002C346F">
      <w:pPr>
        <w:numPr>
          <w:ilvl w:val="0"/>
          <w:numId w:val="2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сложите в один мамин кошелек, кошелек нужно положить в сумочку;</w:t>
      </w:r>
    </w:p>
    <w:p w14:paraId="62A1677E" w14:textId="77777777" w:rsidR="006B69FF" w:rsidRPr="002C346F" w:rsidRDefault="006B69FF" w:rsidP="002C346F">
      <w:pPr>
        <w:numPr>
          <w:ilvl w:val="0"/>
          <w:numId w:val="2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разложите купюры по разным местам, но не в наружные карманы;</w:t>
      </w:r>
    </w:p>
    <w:p w14:paraId="650C32D3" w14:textId="77777777" w:rsidR="006B69FF" w:rsidRPr="002C346F" w:rsidRDefault="006B69FF" w:rsidP="002C346F">
      <w:pPr>
        <w:numPr>
          <w:ilvl w:val="0"/>
          <w:numId w:val="2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все купюры положите в один внутренний карман и застегнете его булавкой.</w:t>
      </w:r>
    </w:p>
    <w:p w14:paraId="2006B1A1"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12. Вы заметили, что напротив вашего дома группа подростков громко шумят, совершают хулиганские действия. Как вы намерены поступить из предложенных вариантов ответа?</w:t>
      </w:r>
    </w:p>
    <w:p w14:paraId="3BD93352" w14:textId="77777777" w:rsidR="006B69FF" w:rsidRPr="002C346F" w:rsidRDefault="006B69FF" w:rsidP="002C346F">
      <w:pPr>
        <w:numPr>
          <w:ilvl w:val="0"/>
          <w:numId w:val="23"/>
        </w:numPr>
        <w:shd w:val="clear" w:color="auto" w:fill="FFFFFF"/>
        <w:tabs>
          <w:tab w:val="left" w:pos="900"/>
        </w:tabs>
        <w:spacing w:after="0" w:line="360" w:lineRule="auto"/>
        <w:ind w:left="0" w:firstLine="567"/>
        <w:rPr>
          <w:rFonts w:ascii="Times New Roman" w:hAnsi="Times New Roman" w:cs="Calibri"/>
          <w:sz w:val="24"/>
          <w:szCs w:val="24"/>
          <w:lang w:eastAsia="ru-RU"/>
        </w:rPr>
      </w:pPr>
      <w:r w:rsidRPr="002C346F">
        <w:rPr>
          <w:rFonts w:ascii="Times New Roman" w:hAnsi="Times New Roman"/>
          <w:sz w:val="24"/>
          <w:szCs w:val="24"/>
          <w:lang w:eastAsia="ru-RU"/>
        </w:rPr>
        <w:t>выйдете на улицу и постараетесь задержать хулиганов;</w:t>
      </w:r>
    </w:p>
    <w:p w14:paraId="1692B5B8" w14:textId="77777777" w:rsidR="006B69FF" w:rsidRPr="002C346F" w:rsidRDefault="006B69FF" w:rsidP="002C346F">
      <w:pPr>
        <w:numPr>
          <w:ilvl w:val="0"/>
          <w:numId w:val="23"/>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вызовете полицию, до прибытия полиции не станете выходить на улицу и попытаетесь запомнить приметы молодых людей;</w:t>
      </w:r>
    </w:p>
    <w:p w14:paraId="15522106" w14:textId="77777777" w:rsidR="006B69FF" w:rsidRPr="002C346F" w:rsidRDefault="006B69FF" w:rsidP="002C346F">
      <w:pPr>
        <w:numPr>
          <w:ilvl w:val="0"/>
          <w:numId w:val="23"/>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lastRenderedPageBreak/>
        <w:t>будете просто наблюдать за действиями группы подростков;</w:t>
      </w:r>
    </w:p>
    <w:p w14:paraId="0AC99A1B" w14:textId="77777777" w:rsidR="006B69FF" w:rsidRPr="002C346F" w:rsidRDefault="006B69FF" w:rsidP="002C346F">
      <w:pPr>
        <w:numPr>
          <w:ilvl w:val="0"/>
          <w:numId w:val="23"/>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позовете на помощь соседей, вместе с ними выйдете на улицу и постараетесь пресечь действия хулиганов.</w:t>
      </w:r>
    </w:p>
    <w:p w14:paraId="7329B6C0"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13. Вы пришли домой и заметили, что входная дверь распахнута, замок на входной двери сломан. На ваш вопрос «Есть кто дома?» ответа нет. Как вы поступите?</w:t>
      </w:r>
    </w:p>
    <w:p w14:paraId="2254E5C1" w14:textId="77777777" w:rsidR="006B69FF" w:rsidRPr="002C346F" w:rsidRDefault="006B69FF" w:rsidP="002C346F">
      <w:pPr>
        <w:numPr>
          <w:ilvl w:val="0"/>
          <w:numId w:val="2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войдёте в квартиру, осмотрите все комнаты и позвоните родителям;</w:t>
      </w:r>
    </w:p>
    <w:p w14:paraId="2DFED649" w14:textId="77777777" w:rsidR="006B69FF" w:rsidRPr="002C346F" w:rsidRDefault="006B69FF" w:rsidP="002C346F">
      <w:pPr>
        <w:numPr>
          <w:ilvl w:val="0"/>
          <w:numId w:val="2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войдете в квартиру, осмотрите ее и установите, какие вещи исчезли, о чем сообщите в полицию;</w:t>
      </w:r>
    </w:p>
    <w:p w14:paraId="246F78B3" w14:textId="77777777" w:rsidR="006B69FF" w:rsidRPr="002C346F" w:rsidRDefault="006B69FF" w:rsidP="002C346F">
      <w:pPr>
        <w:numPr>
          <w:ilvl w:val="0"/>
          <w:numId w:val="2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не будете входить в квартиру, а вызовете полицию по телефону от соседей или по мобильному телефону, попросите соседей побыть вместе с вами;</w:t>
      </w:r>
    </w:p>
    <w:p w14:paraId="63763E1F" w14:textId="77777777" w:rsidR="006B69FF" w:rsidRPr="002C346F" w:rsidRDefault="006B69FF" w:rsidP="002C346F">
      <w:pPr>
        <w:numPr>
          <w:ilvl w:val="0"/>
          <w:numId w:val="2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войдете в квартиру и сразу позвоните в полицию по телефону «02».</w:t>
      </w:r>
    </w:p>
    <w:p w14:paraId="4A3A15F6"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14. Что нужно сделать в первую очередь при нахождении в местах массового скопления людей, чтобы при возникновении чрезвычайной ситуации не попасть в толпу?</w:t>
      </w:r>
    </w:p>
    <w:p w14:paraId="31694B05" w14:textId="77777777" w:rsidR="006B69FF" w:rsidRPr="002C346F" w:rsidRDefault="006B69FF" w:rsidP="002C346F">
      <w:pPr>
        <w:numPr>
          <w:ilvl w:val="0"/>
          <w:numId w:val="2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вести себя как обычно, быть ближе к тем, с кем общаешься;</w:t>
      </w:r>
    </w:p>
    <w:p w14:paraId="2F6FD1B0" w14:textId="77777777" w:rsidR="006B69FF" w:rsidRPr="002C346F" w:rsidRDefault="006B69FF" w:rsidP="002C346F">
      <w:pPr>
        <w:numPr>
          <w:ilvl w:val="0"/>
          <w:numId w:val="2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не проявлять излишней тревоги и беспокойства;</w:t>
      </w:r>
    </w:p>
    <w:p w14:paraId="6FCC22BA" w14:textId="77777777" w:rsidR="006B69FF" w:rsidRPr="002C346F" w:rsidRDefault="006B69FF" w:rsidP="002C346F">
      <w:pPr>
        <w:numPr>
          <w:ilvl w:val="0"/>
          <w:numId w:val="2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приготовить мобильный телефон;</w:t>
      </w:r>
    </w:p>
    <w:p w14:paraId="055D38F4" w14:textId="77777777" w:rsidR="006B69FF" w:rsidRPr="002C346F" w:rsidRDefault="006B69FF" w:rsidP="002C346F">
      <w:pPr>
        <w:numPr>
          <w:ilvl w:val="0"/>
          <w:numId w:val="2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заранее наметить пути возможного отхода.</w:t>
      </w:r>
    </w:p>
    <w:p w14:paraId="645E9406"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15. Какое из перечисленных правил по защите жилища относится к информационной безопасности?</w:t>
      </w:r>
    </w:p>
    <w:p w14:paraId="1B618A8A" w14:textId="77777777" w:rsidR="006B69FF" w:rsidRPr="002C346F" w:rsidRDefault="006B69FF" w:rsidP="002C346F">
      <w:pPr>
        <w:numPr>
          <w:ilvl w:val="0"/>
          <w:numId w:val="2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уходя из квартиры, оставляйте включенными радиоприемник, или свет на кухне, уезжая с родителями на дачу, попросите соседей забирать почту из ящика, холодильник оставить включенным;</w:t>
      </w:r>
    </w:p>
    <w:p w14:paraId="080C9A3E" w14:textId="77777777" w:rsidR="006B69FF" w:rsidRPr="002C346F" w:rsidRDefault="006B69FF" w:rsidP="002C346F">
      <w:pPr>
        <w:numPr>
          <w:ilvl w:val="0"/>
          <w:numId w:val="2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врежьте в дверь два замка, глазок и цепочку, уходя, запирайте все окна, форточки, балкон и все замки; не оставляйте ключи в укромных местах;</w:t>
      </w:r>
    </w:p>
    <w:p w14:paraId="6685E249" w14:textId="77777777" w:rsidR="006B69FF" w:rsidRPr="002C346F" w:rsidRDefault="006B69FF" w:rsidP="002C346F">
      <w:pPr>
        <w:numPr>
          <w:ilvl w:val="0"/>
          <w:numId w:val="2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если в дверь позвонили, посмотрите в глазок; незнакомым не открывать дверь, дверная цепочка позволит вам принять телеграмму или проверить служебное удостоверение пришедшего;</w:t>
      </w:r>
    </w:p>
    <w:p w14:paraId="3946F957" w14:textId="77777777" w:rsidR="006B69FF" w:rsidRPr="002C346F" w:rsidRDefault="006B69FF" w:rsidP="002C346F">
      <w:pPr>
        <w:numPr>
          <w:ilvl w:val="0"/>
          <w:numId w:val="2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на время отсутствия написать записку, что дома никого нет, указать в ней номер телефона для связи и вставить ее в дверь.</w:t>
      </w:r>
    </w:p>
    <w:p w14:paraId="72D84AE1" w14:textId="77777777" w:rsidR="006B69FF" w:rsidRPr="002C346F" w:rsidRDefault="006B69FF" w:rsidP="002C346F">
      <w:pPr>
        <w:shd w:val="clear" w:color="auto" w:fill="FFFFFF"/>
        <w:tabs>
          <w:tab w:val="left" w:pos="900"/>
        </w:tabs>
        <w:spacing w:after="0" w:line="360" w:lineRule="auto"/>
        <w:ind w:firstLine="567"/>
        <w:jc w:val="center"/>
        <w:rPr>
          <w:rFonts w:ascii="Times New Roman" w:hAnsi="Times New Roman"/>
          <w:b/>
          <w:bCs/>
          <w:i/>
          <w:iCs/>
          <w:sz w:val="24"/>
          <w:szCs w:val="24"/>
          <w:lang w:eastAsia="ru-RU"/>
        </w:rPr>
      </w:pPr>
    </w:p>
    <w:p w14:paraId="6EBD967E" w14:textId="77777777" w:rsidR="006B69FF" w:rsidRPr="002C346F" w:rsidRDefault="006B69FF" w:rsidP="002C346F">
      <w:pPr>
        <w:shd w:val="clear" w:color="auto" w:fill="FFFFFF"/>
        <w:tabs>
          <w:tab w:val="left" w:pos="900"/>
        </w:tabs>
        <w:spacing w:after="0" w:line="360" w:lineRule="auto"/>
        <w:ind w:firstLine="567"/>
        <w:jc w:val="center"/>
        <w:rPr>
          <w:rFonts w:ascii="Times New Roman" w:hAnsi="Times New Roman" w:cs="Calibri"/>
          <w:sz w:val="24"/>
          <w:szCs w:val="24"/>
          <w:lang w:eastAsia="ru-RU"/>
        </w:rPr>
      </w:pPr>
      <w:r w:rsidRPr="002C346F">
        <w:rPr>
          <w:rFonts w:ascii="Times New Roman" w:hAnsi="Times New Roman"/>
          <w:b/>
          <w:bCs/>
          <w:sz w:val="24"/>
          <w:szCs w:val="24"/>
          <w:lang w:eastAsia="ru-RU"/>
        </w:rPr>
        <w:t>Вариант 3</w:t>
      </w:r>
    </w:p>
    <w:p w14:paraId="7A434A3E"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 Из перечисленных ниже причин выберите те, которые являются причинами вынужденного автономного существования в природных условиях:</w:t>
      </w:r>
    </w:p>
    <w:p w14:paraId="02843113" w14:textId="77777777" w:rsidR="006B69FF" w:rsidRPr="002C346F" w:rsidRDefault="006B69FF" w:rsidP="002C346F">
      <w:pPr>
        <w:numPr>
          <w:ilvl w:val="0"/>
          <w:numId w:val="2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потеря части продуктов питания, потеря компаса;</w:t>
      </w:r>
    </w:p>
    <w:p w14:paraId="245B65D1" w14:textId="77777777" w:rsidR="006B69FF" w:rsidRPr="002C346F" w:rsidRDefault="006B69FF" w:rsidP="002C346F">
      <w:pPr>
        <w:numPr>
          <w:ilvl w:val="0"/>
          <w:numId w:val="2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lastRenderedPageBreak/>
        <w:t>несвоевременная регистрация туристической группы перед выходом на маршрут;</w:t>
      </w:r>
    </w:p>
    <w:p w14:paraId="615DDA71" w14:textId="77777777" w:rsidR="006B69FF" w:rsidRPr="002C346F" w:rsidRDefault="006B69FF" w:rsidP="002C346F">
      <w:pPr>
        <w:numPr>
          <w:ilvl w:val="0"/>
          <w:numId w:val="2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потеря ориентировки на местности во время похода, авария транспортных средств в условиях природной среды;</w:t>
      </w:r>
    </w:p>
    <w:p w14:paraId="689217E3" w14:textId="77777777" w:rsidR="006B69FF" w:rsidRPr="002C346F" w:rsidRDefault="006B69FF" w:rsidP="002C346F">
      <w:pPr>
        <w:numPr>
          <w:ilvl w:val="0"/>
          <w:numId w:val="2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плохие погодные условия на маршруте движения.</w:t>
      </w:r>
    </w:p>
    <w:p w14:paraId="47AB3C73"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2. Выберите самый надежный способ обеззараживания воды в полевых условиях:</w:t>
      </w:r>
    </w:p>
    <w:p w14:paraId="0F3AF194"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1) очистка через фильтр из песка и материи;</w:t>
      </w:r>
    </w:p>
    <w:p w14:paraId="63528086"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2) очистка через фильтр из песка, ваты и материи;</w:t>
      </w:r>
    </w:p>
    <w:p w14:paraId="6F1972A3"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3)</w:t>
      </w:r>
      <w:r w:rsidRPr="002C346F">
        <w:rPr>
          <w:rFonts w:ascii="Times New Roman" w:hAnsi="Times New Roman"/>
          <w:i/>
          <w:iCs/>
          <w:sz w:val="24"/>
          <w:szCs w:val="24"/>
          <w:lang w:eastAsia="ru-RU"/>
        </w:rPr>
        <w:t> </w:t>
      </w:r>
      <w:r w:rsidRPr="002C346F">
        <w:rPr>
          <w:rFonts w:ascii="Times New Roman" w:hAnsi="Times New Roman"/>
          <w:sz w:val="24"/>
          <w:szCs w:val="24"/>
          <w:lang w:eastAsia="ru-RU"/>
        </w:rPr>
        <w:t>кипячение воды;</w:t>
      </w:r>
    </w:p>
    <w:p w14:paraId="3E4FCEE0"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4) добавление в воду марганцовки.</w:t>
      </w:r>
    </w:p>
    <w:p w14:paraId="16C0445D"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3. Что запрещается делать при разведении костра?</w:t>
      </w:r>
    </w:p>
    <w:p w14:paraId="690B6738"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1</w:t>
      </w:r>
      <w:r w:rsidRPr="002C346F">
        <w:rPr>
          <w:rFonts w:ascii="Times New Roman" w:hAnsi="Times New Roman"/>
          <w:i/>
          <w:iCs/>
          <w:sz w:val="24"/>
          <w:szCs w:val="24"/>
          <w:lang w:eastAsia="ru-RU"/>
        </w:rPr>
        <w:t>) </w:t>
      </w:r>
      <w:r w:rsidRPr="002C346F">
        <w:rPr>
          <w:rFonts w:ascii="Times New Roman" w:hAnsi="Times New Roman"/>
          <w:sz w:val="24"/>
          <w:szCs w:val="24"/>
          <w:lang w:eastAsia="ru-RU"/>
        </w:rPr>
        <w:t>использовать для разведения костра сухостой;</w:t>
      </w:r>
    </w:p>
    <w:p w14:paraId="7583BB76"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2) разводить костер на торфяных болотах;</w:t>
      </w:r>
    </w:p>
    <w:p w14:paraId="59BBA230"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3) использовать для разведения костра сухую траву;</w:t>
      </w:r>
    </w:p>
    <w:p w14:paraId="0E4A0340"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4) оставлять дежурить у костра менее 3-х человек.</w:t>
      </w:r>
    </w:p>
    <w:p w14:paraId="486B72BC"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4. Участник дорожного движения, это:</w:t>
      </w:r>
    </w:p>
    <w:p w14:paraId="5D1D70E2" w14:textId="77777777" w:rsidR="006B69FF" w:rsidRPr="002C346F" w:rsidRDefault="006B69FF" w:rsidP="002C346F">
      <w:pPr>
        <w:numPr>
          <w:ilvl w:val="0"/>
          <w:numId w:val="2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лицо, принимающее непосредственное участие в процессе движения в качестве водителя, пешехода, пассажира транспортного средства;</w:t>
      </w:r>
    </w:p>
    <w:p w14:paraId="4D807F18" w14:textId="77777777" w:rsidR="006B69FF" w:rsidRPr="002C346F" w:rsidRDefault="006B69FF" w:rsidP="002C346F">
      <w:pPr>
        <w:numPr>
          <w:ilvl w:val="0"/>
          <w:numId w:val="2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это лица, принимающее непосредственное участие в процессе движения в качестве водителя, пешехода и лица, производящие </w:t>
      </w:r>
      <w:proofErr w:type="spellStart"/>
      <w:r w:rsidRPr="002C346F">
        <w:rPr>
          <w:rFonts w:ascii="Times New Roman" w:hAnsi="Times New Roman"/>
          <w:sz w:val="24"/>
          <w:szCs w:val="24"/>
          <w:lang w:eastAsia="ru-RU"/>
        </w:rPr>
        <w:t>рементные</w:t>
      </w:r>
      <w:proofErr w:type="spellEnd"/>
      <w:r w:rsidRPr="002C346F">
        <w:rPr>
          <w:rFonts w:ascii="Times New Roman" w:hAnsi="Times New Roman"/>
          <w:sz w:val="24"/>
          <w:szCs w:val="24"/>
          <w:lang w:eastAsia="ru-RU"/>
        </w:rPr>
        <w:t xml:space="preserve"> работы на проезжей части;</w:t>
      </w:r>
    </w:p>
    <w:p w14:paraId="55989243" w14:textId="77777777" w:rsidR="006B69FF" w:rsidRPr="002C346F" w:rsidRDefault="006B69FF" w:rsidP="002C346F">
      <w:pPr>
        <w:numPr>
          <w:ilvl w:val="0"/>
          <w:numId w:val="2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люди, принимающее непосредственное участие в процессе движения в качестве водителя, пассажира транспортного средства лица, и лица, осуществляющие регулирование дорожного движения;</w:t>
      </w:r>
    </w:p>
    <w:p w14:paraId="592FE64F" w14:textId="77777777" w:rsidR="006B69FF" w:rsidRPr="002C346F" w:rsidRDefault="006B69FF" w:rsidP="002C346F">
      <w:pPr>
        <w:numPr>
          <w:ilvl w:val="0"/>
          <w:numId w:val="2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граждане, передвигающиеся на </w:t>
      </w:r>
      <w:proofErr w:type="spellStart"/>
      <w:r w:rsidRPr="002C346F">
        <w:rPr>
          <w:rFonts w:ascii="Times New Roman" w:hAnsi="Times New Roman"/>
          <w:sz w:val="24"/>
          <w:szCs w:val="24"/>
          <w:lang w:eastAsia="ru-RU"/>
        </w:rPr>
        <w:t>транспотных</w:t>
      </w:r>
      <w:proofErr w:type="spellEnd"/>
      <w:r w:rsidRPr="002C346F">
        <w:rPr>
          <w:rFonts w:ascii="Times New Roman" w:hAnsi="Times New Roman"/>
          <w:sz w:val="24"/>
          <w:szCs w:val="24"/>
          <w:lang w:eastAsia="ru-RU"/>
        </w:rPr>
        <w:t xml:space="preserve"> средствам и пешем порядке по проезжей части, тротуару и обочине дороги.</w:t>
      </w:r>
    </w:p>
    <w:p w14:paraId="1DA359F7"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5. Как должны двигаться пешеходы по краю проезжей части загородной дороги?</w:t>
      </w:r>
    </w:p>
    <w:p w14:paraId="1EBF1679"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1) не имеет значения, как следовать;</w:t>
      </w:r>
    </w:p>
    <w:p w14:paraId="23CDED36"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2) должны следовать по ходу движения транспортных средств;</w:t>
      </w:r>
    </w:p>
    <w:p w14:paraId="2E11EE82"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3) выбирать место движения в зависимости от наличия на проезжей </w:t>
      </w:r>
      <w:proofErr w:type="gramStart"/>
      <w:r w:rsidRPr="002C346F">
        <w:rPr>
          <w:rFonts w:ascii="Times New Roman" w:hAnsi="Times New Roman"/>
          <w:sz w:val="24"/>
          <w:szCs w:val="24"/>
          <w:lang w:eastAsia="ru-RU"/>
        </w:rPr>
        <w:t>части  транспортных</w:t>
      </w:r>
      <w:proofErr w:type="gramEnd"/>
      <w:r w:rsidRPr="002C346F">
        <w:rPr>
          <w:rFonts w:ascii="Times New Roman" w:hAnsi="Times New Roman"/>
          <w:sz w:val="24"/>
          <w:szCs w:val="24"/>
          <w:lang w:eastAsia="ru-RU"/>
        </w:rPr>
        <w:t xml:space="preserve"> средств;</w:t>
      </w:r>
    </w:p>
    <w:p w14:paraId="00F7CC6B"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4) должны идти навстречу движению транспортных средств.</w:t>
      </w:r>
    </w:p>
    <w:p w14:paraId="3D69DA85"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6. Как пешеходы должны переходить дорогу при отсутствии в зоне видимости перехода или перекрестка?</w:t>
      </w:r>
    </w:p>
    <w:p w14:paraId="20F0FC42" w14:textId="77777777" w:rsidR="006B69FF" w:rsidRPr="002C346F" w:rsidRDefault="006B69FF" w:rsidP="002C346F">
      <w:pPr>
        <w:numPr>
          <w:ilvl w:val="0"/>
          <w:numId w:val="2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когда на дороге нет машин и бегом;</w:t>
      </w:r>
    </w:p>
    <w:p w14:paraId="580A2A0B" w14:textId="77777777" w:rsidR="006B69FF" w:rsidRPr="002C346F" w:rsidRDefault="006B69FF" w:rsidP="002C346F">
      <w:pPr>
        <w:numPr>
          <w:ilvl w:val="0"/>
          <w:numId w:val="2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под любым углом к краю проезжей части;</w:t>
      </w:r>
    </w:p>
    <w:p w14:paraId="18FBDF6F" w14:textId="77777777" w:rsidR="006B69FF" w:rsidRPr="002C346F" w:rsidRDefault="006B69FF" w:rsidP="002C346F">
      <w:pPr>
        <w:numPr>
          <w:ilvl w:val="0"/>
          <w:numId w:val="2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где дорога хорошо просматривается хотя бы в одну сторону;</w:t>
      </w:r>
    </w:p>
    <w:p w14:paraId="11B76D55" w14:textId="77777777" w:rsidR="006B69FF" w:rsidRPr="002C346F" w:rsidRDefault="006B69FF" w:rsidP="002C346F">
      <w:pPr>
        <w:numPr>
          <w:ilvl w:val="0"/>
          <w:numId w:val="2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lastRenderedPageBreak/>
        <w:t xml:space="preserve">под прямым углом к краю проезжей части на участках без разделительной полосы и ограждений там, </w:t>
      </w:r>
      <w:proofErr w:type="spellStart"/>
      <w:r w:rsidRPr="002C346F">
        <w:rPr>
          <w:rFonts w:ascii="Times New Roman" w:hAnsi="Times New Roman"/>
          <w:sz w:val="24"/>
          <w:szCs w:val="24"/>
          <w:lang w:eastAsia="ru-RU"/>
        </w:rPr>
        <w:t>гед</w:t>
      </w:r>
      <w:proofErr w:type="spellEnd"/>
      <w:r w:rsidRPr="002C346F">
        <w:rPr>
          <w:rFonts w:ascii="Times New Roman" w:hAnsi="Times New Roman"/>
          <w:sz w:val="24"/>
          <w:szCs w:val="24"/>
          <w:lang w:eastAsia="ru-RU"/>
        </w:rPr>
        <w:t xml:space="preserve"> она хорошо просматривается в обе стороны.</w:t>
      </w:r>
    </w:p>
    <w:p w14:paraId="44EA1EB6"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7. Если Вы обнаружили подозрительный предмет в общественном транспорте – не оставляйте этот факт без внимания! Что надлежит предпринять в данном случае?</w:t>
      </w:r>
    </w:p>
    <w:p w14:paraId="64A8F4DF" w14:textId="77777777" w:rsidR="006B69FF" w:rsidRPr="002C346F" w:rsidRDefault="006B69FF" w:rsidP="002C346F">
      <w:pPr>
        <w:numPr>
          <w:ilvl w:val="0"/>
          <w:numId w:val="3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опросить </w:t>
      </w:r>
      <w:proofErr w:type="gramStart"/>
      <w:r w:rsidRPr="002C346F">
        <w:rPr>
          <w:rFonts w:ascii="Times New Roman" w:hAnsi="Times New Roman"/>
          <w:sz w:val="24"/>
          <w:szCs w:val="24"/>
          <w:lang w:eastAsia="ru-RU"/>
        </w:rPr>
        <w:t>людей</w:t>
      </w:r>
      <w:proofErr w:type="gramEnd"/>
      <w:r w:rsidRPr="002C346F">
        <w:rPr>
          <w:rFonts w:ascii="Times New Roman" w:hAnsi="Times New Roman"/>
          <w:sz w:val="24"/>
          <w:szCs w:val="24"/>
          <w:lang w:eastAsia="ru-RU"/>
        </w:rPr>
        <w:t xml:space="preserve"> находящихся рядом, постараться установить принадлежность предмета (сумки и т.д.) или кто мог его оставить. Если хозяин не установлен, немедленно сообщить о находке водителю (машинисту и т.д.);</w:t>
      </w:r>
    </w:p>
    <w:p w14:paraId="40C6F72A" w14:textId="77777777" w:rsidR="006B69FF" w:rsidRPr="002C346F" w:rsidRDefault="006B69FF" w:rsidP="002C346F">
      <w:pPr>
        <w:numPr>
          <w:ilvl w:val="0"/>
          <w:numId w:val="3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не обращать внимания на неизвестную сумку или чемодан;</w:t>
      </w:r>
    </w:p>
    <w:p w14:paraId="2C04CC2B" w14:textId="77777777" w:rsidR="006B69FF" w:rsidRPr="002C346F" w:rsidRDefault="006B69FF" w:rsidP="002C346F">
      <w:pPr>
        <w:numPr>
          <w:ilvl w:val="0"/>
          <w:numId w:val="3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переложить сумку в более безопасное место в общественном транспорте (например, под сиденье кресла, где нет пассажиров);</w:t>
      </w:r>
    </w:p>
    <w:p w14:paraId="4F195327" w14:textId="77777777" w:rsidR="006B69FF" w:rsidRPr="002C346F" w:rsidRDefault="006B69FF" w:rsidP="002C346F">
      <w:pPr>
        <w:numPr>
          <w:ilvl w:val="0"/>
          <w:numId w:val="3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осторожно осмотреть содержимое сумки, </w:t>
      </w:r>
      <w:proofErr w:type="gramStart"/>
      <w:r w:rsidRPr="002C346F">
        <w:rPr>
          <w:rFonts w:ascii="Times New Roman" w:hAnsi="Times New Roman"/>
          <w:sz w:val="24"/>
          <w:szCs w:val="24"/>
          <w:lang w:eastAsia="ru-RU"/>
        </w:rPr>
        <w:t>может быть</w:t>
      </w:r>
      <w:proofErr w:type="gramEnd"/>
      <w:r w:rsidRPr="002C346F">
        <w:rPr>
          <w:rFonts w:ascii="Times New Roman" w:hAnsi="Times New Roman"/>
          <w:sz w:val="24"/>
          <w:szCs w:val="24"/>
          <w:lang w:eastAsia="ru-RU"/>
        </w:rPr>
        <w:t xml:space="preserve"> там найдутся документы владельца сумки.</w:t>
      </w:r>
    </w:p>
    <w:p w14:paraId="1997EE97"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8. Как действовать при захвате автобуса (троллейбуса, трамвая) террористами?</w:t>
      </w:r>
    </w:p>
    <w:p w14:paraId="74A8CE26" w14:textId="77777777" w:rsidR="006B69FF" w:rsidRPr="002C346F" w:rsidRDefault="006B69FF" w:rsidP="002C346F">
      <w:pPr>
        <w:numPr>
          <w:ilvl w:val="0"/>
          <w:numId w:val="3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не привлекайте к себе их внимание. Осмотрите салон, отметьте места возможного укрытия в случае стрельбы. Успокойтесь, попытайтесь отвлечься от происходящего, читайте, разгадывайте кроссворды; </w:t>
      </w:r>
    </w:p>
    <w:p w14:paraId="0AF989F5" w14:textId="77777777" w:rsidR="006B69FF" w:rsidRPr="002C346F" w:rsidRDefault="006B69FF" w:rsidP="002C346F">
      <w:pPr>
        <w:numPr>
          <w:ilvl w:val="0"/>
          <w:numId w:val="3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если спецслужбы предпримут попытку штурма, постарайтесь как можно быстрее покинуть салон и бежать в сторону представителей специальных подразделений;</w:t>
      </w:r>
    </w:p>
    <w:p w14:paraId="222E431D" w14:textId="77777777" w:rsidR="006B69FF" w:rsidRPr="002C346F" w:rsidRDefault="006B69FF" w:rsidP="002C346F">
      <w:pPr>
        <w:numPr>
          <w:ilvl w:val="0"/>
          <w:numId w:val="3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после освобождения немедленно покиньте автобус (троллейбус, трамвай), т.к. не исключена возможность предварительного его минирования террористами и взрыва (возгорания);</w:t>
      </w:r>
    </w:p>
    <w:p w14:paraId="63D17178" w14:textId="77777777" w:rsidR="006B69FF" w:rsidRPr="002C346F" w:rsidRDefault="006B69FF" w:rsidP="002C346F">
      <w:pPr>
        <w:numPr>
          <w:ilvl w:val="0"/>
          <w:numId w:val="3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снимите ювелирные украшения, не смотрите в глаза террористам, не передвигайтесь по салону и не открывайте сумки без их разрешения. Не реагируйте на их провокационное или вызывающее поведение. Женщинам в мини-юбках желательно прикрыть ноги.</w:t>
      </w:r>
    </w:p>
    <w:p w14:paraId="74FB02CD"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Варианты ответов:</w:t>
      </w:r>
    </w:p>
    <w:p w14:paraId="5CA75620"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1) – 1,2,3; 2) – 1,2,4; 3)</w:t>
      </w:r>
      <w:r w:rsidRPr="002C346F">
        <w:rPr>
          <w:rFonts w:ascii="Times New Roman" w:hAnsi="Times New Roman"/>
          <w:i/>
          <w:iCs/>
          <w:sz w:val="24"/>
          <w:szCs w:val="24"/>
          <w:lang w:eastAsia="ru-RU"/>
        </w:rPr>
        <w:t> </w:t>
      </w:r>
      <w:r w:rsidRPr="002C346F">
        <w:rPr>
          <w:rFonts w:ascii="Times New Roman" w:hAnsi="Times New Roman"/>
          <w:sz w:val="24"/>
          <w:szCs w:val="24"/>
          <w:lang w:eastAsia="ru-RU"/>
        </w:rPr>
        <w:t>– 1,3,4;</w:t>
      </w:r>
    </w:p>
    <w:p w14:paraId="1A9FF9F2"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9. Как нужно себя вести, если вы оказались заложником?</w:t>
      </w:r>
    </w:p>
    <w:p w14:paraId="0644771C" w14:textId="77777777" w:rsidR="006B69FF" w:rsidRPr="002C346F" w:rsidRDefault="006B69FF" w:rsidP="002C346F">
      <w:pPr>
        <w:numPr>
          <w:ilvl w:val="0"/>
          <w:numId w:val="3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делать что вздумается;</w:t>
      </w:r>
    </w:p>
    <w:p w14:paraId="0B9A1783" w14:textId="77777777" w:rsidR="006B69FF" w:rsidRPr="002C346F" w:rsidRDefault="006B69FF" w:rsidP="002C346F">
      <w:pPr>
        <w:numPr>
          <w:ilvl w:val="0"/>
          <w:numId w:val="3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попытаться убежать;</w:t>
      </w:r>
    </w:p>
    <w:p w14:paraId="3184A1C1" w14:textId="77777777" w:rsidR="006B69FF" w:rsidRPr="002C346F" w:rsidRDefault="006B69FF" w:rsidP="002C346F">
      <w:pPr>
        <w:numPr>
          <w:ilvl w:val="0"/>
          <w:numId w:val="3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сказать террористам, что они пожалеют об этом;</w:t>
      </w:r>
    </w:p>
    <w:p w14:paraId="483E468C" w14:textId="77777777" w:rsidR="006B69FF" w:rsidRPr="002C346F" w:rsidRDefault="006B69FF" w:rsidP="002C346F">
      <w:pPr>
        <w:numPr>
          <w:ilvl w:val="0"/>
          <w:numId w:val="3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выполнять требования террористов, не создавать конфликтных ситуаций, сохранять психологическую устойчивость.</w:t>
      </w:r>
    </w:p>
    <w:p w14:paraId="1825561C"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10. Как вы будете действовать при получении сигнала оповещения о радиационной аварии, если вы находитесь в своем доме (квартире)?</w:t>
      </w:r>
    </w:p>
    <w:p w14:paraId="6B651D34"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lastRenderedPageBreak/>
        <w:t xml:space="preserve"> 1) освободите от продуктов питания холодильник, вынесете скоропортящиеся продукты и мусор, выключите газ, электричество, погасите огонь в печи, и проследуете на сборный эвакуационный пункт;</w:t>
      </w:r>
    </w:p>
    <w:p w14:paraId="211E341A"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2) включите радио и выслушаете сообщение, выключите электричество, наденете средства индивидуальной защиты, вывесите на двери табличку: «В квартире жильцов нет» и проследуете на сборный эвакуационный пункт;</w:t>
      </w:r>
    </w:p>
    <w:p w14:paraId="1EC1859D"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3</w:t>
      </w:r>
      <w:r w:rsidRPr="002C346F">
        <w:rPr>
          <w:rFonts w:ascii="Times New Roman" w:hAnsi="Times New Roman"/>
          <w:i/>
          <w:iCs/>
          <w:sz w:val="24"/>
          <w:szCs w:val="24"/>
          <w:lang w:eastAsia="ru-RU"/>
        </w:rPr>
        <w:t>) </w:t>
      </w:r>
      <w:r w:rsidRPr="002C346F">
        <w:rPr>
          <w:rFonts w:ascii="Times New Roman" w:hAnsi="Times New Roman"/>
          <w:sz w:val="24"/>
          <w:szCs w:val="24"/>
          <w:lang w:eastAsia="ru-RU"/>
        </w:rPr>
        <w:t>немедленно закроете окна, двери, вентиляционные отверстия, включите радиоприемник или телевизор, или репродуктор и будете готовы к приему информации о дальнейших действиях;</w:t>
      </w:r>
    </w:p>
    <w:p w14:paraId="012FAC69"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4) выключите газ, электричество, возьмете необходимые продукты питания, вещи и документы, наденете средства индивидуальной защиты и проследуете на сборный эвакуационный пункт;</w:t>
      </w:r>
    </w:p>
    <w:p w14:paraId="1CF5D97D"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11. Вы находитесь дома один. Вдруг задрожали стекла и люстры, с полок начали падать посуда и книги. Вы срочно:</w:t>
      </w:r>
    </w:p>
    <w:p w14:paraId="1EA563BC" w14:textId="77777777" w:rsidR="006B69FF" w:rsidRPr="002C346F" w:rsidRDefault="006B69FF" w:rsidP="002C346F">
      <w:pPr>
        <w:numPr>
          <w:ilvl w:val="0"/>
          <w:numId w:val="33"/>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позвоните родителям на работу, чтобы предупредить о происшествии и договориться о месте встречи;</w:t>
      </w:r>
    </w:p>
    <w:p w14:paraId="49EFE1AD" w14:textId="77777777" w:rsidR="006B69FF" w:rsidRPr="002C346F" w:rsidRDefault="006B69FF" w:rsidP="002C346F">
      <w:pPr>
        <w:numPr>
          <w:ilvl w:val="0"/>
          <w:numId w:val="33"/>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займете место в дверном проеме капитальной стены;</w:t>
      </w:r>
    </w:p>
    <w:p w14:paraId="12B178CA" w14:textId="77777777" w:rsidR="006B69FF" w:rsidRPr="002C346F" w:rsidRDefault="006B69FF" w:rsidP="002C346F">
      <w:pPr>
        <w:numPr>
          <w:ilvl w:val="0"/>
          <w:numId w:val="33"/>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закроете окна и двери, быстро спуститесь в подвальное помещение;</w:t>
      </w:r>
    </w:p>
    <w:p w14:paraId="3D738B64" w14:textId="77777777" w:rsidR="006B69FF" w:rsidRPr="002C346F" w:rsidRDefault="006B69FF" w:rsidP="002C346F">
      <w:pPr>
        <w:numPr>
          <w:ilvl w:val="0"/>
          <w:numId w:val="33"/>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подойдете к окну и узнаете у прохожих, что случилось.</w:t>
      </w:r>
    </w:p>
    <w:p w14:paraId="14B7430A"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 xml:space="preserve">12. Как следует выходить из зоны лесного </w:t>
      </w:r>
      <w:proofErr w:type="gramStart"/>
      <w:r w:rsidRPr="002C346F">
        <w:rPr>
          <w:rFonts w:ascii="Times New Roman" w:hAnsi="Times New Roman"/>
          <w:b/>
          <w:bCs/>
          <w:sz w:val="24"/>
          <w:szCs w:val="24"/>
          <w:lang w:eastAsia="ru-RU"/>
        </w:rPr>
        <w:t>пожара?:</w:t>
      </w:r>
      <w:proofErr w:type="gramEnd"/>
    </w:p>
    <w:p w14:paraId="55938397" w14:textId="77777777" w:rsidR="006B69FF" w:rsidRPr="002C346F" w:rsidRDefault="006B69FF" w:rsidP="002C346F">
      <w:pPr>
        <w:numPr>
          <w:ilvl w:val="0"/>
          <w:numId w:val="3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навстречу ветру, используя для этого просеки, дороги;</w:t>
      </w:r>
    </w:p>
    <w:p w14:paraId="172C1119" w14:textId="77777777" w:rsidR="006B69FF" w:rsidRPr="002C346F" w:rsidRDefault="006B69FF" w:rsidP="002C346F">
      <w:pPr>
        <w:numPr>
          <w:ilvl w:val="0"/>
          <w:numId w:val="3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перпендикулярно направлению ветра, используя для этого открытые пространства;</w:t>
      </w:r>
    </w:p>
    <w:p w14:paraId="1098AC60" w14:textId="77777777" w:rsidR="006B69FF" w:rsidRPr="002C346F" w:rsidRDefault="006B69FF" w:rsidP="002C346F">
      <w:pPr>
        <w:numPr>
          <w:ilvl w:val="0"/>
          <w:numId w:val="3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если загорелась одежда, то нужно бегом покинуть опасную зону по направлению ветра;</w:t>
      </w:r>
    </w:p>
    <w:p w14:paraId="4C198C82" w14:textId="77777777" w:rsidR="006B69FF" w:rsidRPr="002C346F" w:rsidRDefault="006B69FF" w:rsidP="002C346F">
      <w:pPr>
        <w:numPr>
          <w:ilvl w:val="0"/>
          <w:numId w:val="3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если вы в составе группы, то нужно разделиться и по одному выходить навстречу ветру.</w:t>
      </w:r>
    </w:p>
    <w:p w14:paraId="0B302275"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13. Сирены и прерывистые гудки предприятий и транспортных средств означают сигнал оповещения:</w:t>
      </w:r>
    </w:p>
    <w:p w14:paraId="50A6A411" w14:textId="77777777" w:rsidR="006B69FF" w:rsidRPr="002C346F" w:rsidRDefault="006B69FF" w:rsidP="002C346F">
      <w:pPr>
        <w:numPr>
          <w:ilvl w:val="0"/>
          <w:numId w:val="3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«Тревога!»;</w:t>
      </w:r>
    </w:p>
    <w:p w14:paraId="23F0F78B" w14:textId="77777777" w:rsidR="006B69FF" w:rsidRPr="002C346F" w:rsidRDefault="006B69FF" w:rsidP="002C346F">
      <w:pPr>
        <w:numPr>
          <w:ilvl w:val="0"/>
          <w:numId w:val="3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«Внимание! Опасность!»;</w:t>
      </w:r>
    </w:p>
    <w:p w14:paraId="6E556164" w14:textId="77777777" w:rsidR="006B69FF" w:rsidRPr="002C346F" w:rsidRDefault="006B69FF" w:rsidP="002C346F">
      <w:pPr>
        <w:numPr>
          <w:ilvl w:val="0"/>
          <w:numId w:val="3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«Внимание всем!»;</w:t>
      </w:r>
    </w:p>
    <w:p w14:paraId="5C86279F" w14:textId="77777777" w:rsidR="006B69FF" w:rsidRPr="002C346F" w:rsidRDefault="006B69FF" w:rsidP="002C346F">
      <w:pPr>
        <w:numPr>
          <w:ilvl w:val="0"/>
          <w:numId w:val="3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«Химическая (радиационная) опасность!»</w:t>
      </w:r>
    </w:p>
    <w:p w14:paraId="21AAE6FD"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14. Кто является начальником гражданской обороны образовательного учреждения?</w:t>
      </w:r>
    </w:p>
    <w:p w14:paraId="346C44CA" w14:textId="77777777" w:rsidR="006B69FF" w:rsidRPr="002C346F" w:rsidRDefault="006B69FF" w:rsidP="002C346F">
      <w:pPr>
        <w:numPr>
          <w:ilvl w:val="0"/>
          <w:numId w:val="3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специально уполномоченный представитель органов местного самоуправления;</w:t>
      </w:r>
    </w:p>
    <w:p w14:paraId="3897BACC" w14:textId="77777777" w:rsidR="006B69FF" w:rsidRPr="002C346F" w:rsidRDefault="006B69FF" w:rsidP="002C346F">
      <w:pPr>
        <w:numPr>
          <w:ilvl w:val="0"/>
          <w:numId w:val="3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lastRenderedPageBreak/>
        <w:t>один из заместителей руководителя общеобразовательного учреждения, прошедший специальную подготовку;</w:t>
      </w:r>
    </w:p>
    <w:p w14:paraId="2FE5ED8A" w14:textId="77777777" w:rsidR="006B69FF" w:rsidRPr="002C346F" w:rsidRDefault="006B69FF" w:rsidP="002C346F">
      <w:pPr>
        <w:numPr>
          <w:ilvl w:val="0"/>
          <w:numId w:val="3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руководитель общеобразовательного учреждения;</w:t>
      </w:r>
    </w:p>
    <w:p w14:paraId="22D6A146" w14:textId="77777777" w:rsidR="006B69FF" w:rsidRPr="002C346F" w:rsidRDefault="006B69FF" w:rsidP="002C346F">
      <w:pPr>
        <w:shd w:val="clear" w:color="auto" w:fill="FFFFFF"/>
        <w:tabs>
          <w:tab w:val="left" w:pos="900"/>
        </w:tabs>
        <w:spacing w:after="0" w:line="360" w:lineRule="auto"/>
        <w:ind w:firstLine="567"/>
        <w:rPr>
          <w:rFonts w:ascii="Times New Roman" w:hAnsi="Times New Roman" w:cs="Calibri"/>
          <w:sz w:val="24"/>
          <w:szCs w:val="24"/>
          <w:lang w:eastAsia="ru-RU"/>
        </w:rPr>
      </w:pPr>
      <w:r w:rsidRPr="002C346F">
        <w:rPr>
          <w:rFonts w:ascii="Times New Roman" w:hAnsi="Times New Roman"/>
          <w:sz w:val="24"/>
          <w:szCs w:val="24"/>
          <w:lang w:eastAsia="ru-RU"/>
        </w:rPr>
        <w:t>преподаватель – организатор основ безопасности жизнедеятельности</w:t>
      </w:r>
    </w:p>
    <w:p w14:paraId="1EF5C19D"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15. Поражающими факторами ядерного взрыва являются:</w:t>
      </w:r>
    </w:p>
    <w:p w14:paraId="55116CF0" w14:textId="77777777" w:rsidR="006B69FF" w:rsidRPr="002C346F" w:rsidRDefault="006B69FF" w:rsidP="002C346F">
      <w:pPr>
        <w:numPr>
          <w:ilvl w:val="0"/>
          <w:numId w:val="3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ударная волна, световое излучение, проникающая радиация, радиоактивное заражение и электромагнитный импульс;</w:t>
      </w:r>
    </w:p>
    <w:p w14:paraId="188D2947" w14:textId="77777777" w:rsidR="006B69FF" w:rsidRPr="002C346F" w:rsidRDefault="006B69FF" w:rsidP="002C346F">
      <w:pPr>
        <w:numPr>
          <w:ilvl w:val="0"/>
          <w:numId w:val="3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избыточное давление в эпицентре ядерного взрыва; облако, зараженное отравляющими веществами и движущееся по направлению ветра; изменение состава атмосферного воздуха;</w:t>
      </w:r>
    </w:p>
    <w:p w14:paraId="7A754675" w14:textId="77777777" w:rsidR="006B69FF" w:rsidRPr="002C346F" w:rsidRDefault="006B69FF" w:rsidP="002C346F">
      <w:pPr>
        <w:numPr>
          <w:ilvl w:val="0"/>
          <w:numId w:val="3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резкое понижение температуры окружающей среды; понижение концентрации кислорода в воздухе; самовозгорание веществ и материалов в зоне взрыва; резкое увеличение силы тока в электроприборах и электрооборудовании;</w:t>
      </w:r>
    </w:p>
    <w:p w14:paraId="001CE327" w14:textId="77777777" w:rsidR="006B69FF" w:rsidRPr="002C346F" w:rsidRDefault="006B69FF" w:rsidP="002C346F">
      <w:pPr>
        <w:numPr>
          <w:ilvl w:val="0"/>
          <w:numId w:val="3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ударная волна, световое излучение, облако, зараженное отравляющими веществами и движущееся по направлению ветра.</w:t>
      </w:r>
    </w:p>
    <w:p w14:paraId="6F431154"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16. Подумать и описать как ваша специальность</w:t>
      </w:r>
    </w:p>
    <w:p w14:paraId="7AFCAC43" w14:textId="77777777" w:rsidR="006B69FF" w:rsidRDefault="006B69FF" w:rsidP="002C346F">
      <w:pPr>
        <w:tabs>
          <w:tab w:val="left" w:pos="900"/>
        </w:tabs>
        <w:spacing w:after="0" w:line="360" w:lineRule="auto"/>
        <w:ind w:firstLine="567"/>
        <w:jc w:val="both"/>
        <w:rPr>
          <w:rFonts w:ascii="Times New Roman" w:hAnsi="Times New Roman"/>
          <w:b/>
          <w:sz w:val="24"/>
          <w:szCs w:val="24"/>
        </w:rPr>
      </w:pPr>
    </w:p>
    <w:p w14:paraId="4A699261" w14:textId="77777777" w:rsidR="006B69FF" w:rsidRPr="002C346F" w:rsidRDefault="006B69FF" w:rsidP="002C346F">
      <w:pPr>
        <w:tabs>
          <w:tab w:val="left" w:pos="900"/>
        </w:tabs>
        <w:spacing w:after="0" w:line="360" w:lineRule="auto"/>
        <w:ind w:firstLine="567"/>
        <w:jc w:val="both"/>
        <w:rPr>
          <w:rFonts w:ascii="Times New Roman" w:hAnsi="Times New Roman"/>
          <w:b/>
          <w:sz w:val="24"/>
          <w:szCs w:val="24"/>
        </w:rPr>
      </w:pPr>
      <w:r w:rsidRPr="002C346F">
        <w:rPr>
          <w:rFonts w:ascii="Times New Roman" w:hAnsi="Times New Roman"/>
          <w:b/>
          <w:sz w:val="24"/>
          <w:szCs w:val="24"/>
        </w:rPr>
        <w:t>Критерии оценивания теста:</w:t>
      </w:r>
    </w:p>
    <w:p w14:paraId="4F217FCF"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«5» ставится, если обучающийся набрал 85–100 баллов; </w:t>
      </w:r>
    </w:p>
    <w:p w14:paraId="5331099B"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«4» ставится, если обучающийся набрал 65–84 баллов; </w:t>
      </w:r>
    </w:p>
    <w:p w14:paraId="1B4A5E3F"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«3» ставится, если обучающийся набрал 69–50 баллов; </w:t>
      </w:r>
    </w:p>
    <w:p w14:paraId="0F0E4FB0"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оценка «2» ставится, если обучающийся набрал менее 50 баллов.</w:t>
      </w:r>
    </w:p>
    <w:p w14:paraId="3313BA47" w14:textId="77777777" w:rsidR="006B69FF" w:rsidRPr="002C346F" w:rsidRDefault="006B69FF" w:rsidP="002C346F">
      <w:pPr>
        <w:pStyle w:val="af0"/>
        <w:tabs>
          <w:tab w:val="left" w:pos="900"/>
        </w:tabs>
        <w:spacing w:line="360" w:lineRule="auto"/>
        <w:ind w:firstLine="567"/>
        <w:jc w:val="center"/>
        <w:rPr>
          <w:b/>
          <w:bCs/>
        </w:rPr>
      </w:pPr>
    </w:p>
    <w:p w14:paraId="16DDF722" w14:textId="77777777" w:rsidR="006B69FF" w:rsidRPr="002C346F" w:rsidRDefault="006B69FF" w:rsidP="001E45F7">
      <w:pPr>
        <w:pStyle w:val="10"/>
        <w:rPr>
          <w:rFonts w:ascii="Times New Roman" w:hAnsi="Times New Roman"/>
          <w:szCs w:val="24"/>
        </w:rPr>
      </w:pPr>
      <w:bookmarkStart w:id="119" w:name="_Toc159244924"/>
      <w:r w:rsidRPr="002C346F">
        <w:rPr>
          <w:rFonts w:ascii="Times New Roman" w:hAnsi="Times New Roman"/>
          <w:szCs w:val="24"/>
        </w:rPr>
        <w:lastRenderedPageBreak/>
        <w:t>3. Рекомендуемая литература и иные источники</w:t>
      </w:r>
      <w:bookmarkEnd w:id="119"/>
    </w:p>
    <w:p w14:paraId="5C5E95D0" w14:textId="77777777" w:rsidR="006B69FF" w:rsidRPr="002C346F" w:rsidRDefault="006B69FF" w:rsidP="001C4F7D">
      <w:pPr>
        <w:tabs>
          <w:tab w:val="left" w:pos="900"/>
        </w:tabs>
        <w:spacing w:after="0" w:line="360" w:lineRule="auto"/>
        <w:ind w:firstLine="567"/>
        <w:jc w:val="both"/>
        <w:rPr>
          <w:rFonts w:ascii="Times New Roman" w:hAnsi="Times New Roman"/>
          <w:b/>
          <w:bCs/>
          <w:sz w:val="24"/>
          <w:szCs w:val="24"/>
        </w:rPr>
      </w:pPr>
    </w:p>
    <w:p w14:paraId="33A62AD3" w14:textId="77777777" w:rsidR="006B69FF" w:rsidRPr="002C346F" w:rsidRDefault="006B69FF" w:rsidP="006D68B7">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b/>
          <w:bCs/>
          <w:sz w:val="24"/>
          <w:szCs w:val="24"/>
          <w:lang w:eastAsia="ru-RU"/>
        </w:rPr>
      </w:pPr>
      <w:r w:rsidRPr="002C346F">
        <w:rPr>
          <w:rFonts w:ascii="Times New Roman" w:hAnsi="Times New Roman"/>
          <w:b/>
          <w:bCs/>
          <w:sz w:val="24"/>
          <w:szCs w:val="24"/>
          <w:lang w:eastAsia="ru-RU"/>
        </w:rPr>
        <w:t xml:space="preserve">Основные источники: </w:t>
      </w:r>
    </w:p>
    <w:p w14:paraId="08C5A777" w14:textId="77777777" w:rsidR="006B69FF" w:rsidRPr="002C346F" w:rsidRDefault="006B69FF" w:rsidP="00735EA0">
      <w:pPr>
        <w:numPr>
          <w:ilvl w:val="0"/>
          <w:numId w:val="3"/>
        </w:numPr>
        <w:tabs>
          <w:tab w:val="clear" w:pos="1260"/>
          <w:tab w:val="num" w:pos="0"/>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both"/>
        <w:rPr>
          <w:rFonts w:ascii="Times New Roman" w:hAnsi="Times New Roman"/>
          <w:sz w:val="24"/>
          <w:szCs w:val="24"/>
          <w:lang w:eastAsia="ru-RU"/>
        </w:rPr>
      </w:pPr>
      <w:r w:rsidRPr="002C346F">
        <w:rPr>
          <w:rFonts w:ascii="Times New Roman" w:hAnsi="Times New Roman"/>
          <w:sz w:val="24"/>
          <w:szCs w:val="24"/>
          <w:lang w:eastAsia="ru-RU"/>
        </w:rPr>
        <w:t>Косолапова Н.В. Основы безопасности жизнедеятельности [Электронный ресурс]: учебник для студ. учреждений сред. проф. образования /Косолапова Н.В., Прокопенко Н.А.</w:t>
      </w:r>
      <w:r>
        <w:rPr>
          <w:rFonts w:ascii="Times New Roman" w:hAnsi="Times New Roman"/>
          <w:sz w:val="24"/>
          <w:szCs w:val="24"/>
          <w:lang w:eastAsia="ru-RU"/>
        </w:rPr>
        <w:t>–</w:t>
      </w:r>
      <w:r w:rsidRPr="002C346F">
        <w:rPr>
          <w:rFonts w:ascii="Times New Roman" w:hAnsi="Times New Roman"/>
          <w:sz w:val="24"/>
          <w:szCs w:val="24"/>
          <w:lang w:eastAsia="ru-RU"/>
        </w:rPr>
        <w:t xml:space="preserve"> 6-е изд.- </w:t>
      </w:r>
      <w:proofErr w:type="gramStart"/>
      <w:r w:rsidRPr="002C346F">
        <w:rPr>
          <w:rFonts w:ascii="Times New Roman" w:hAnsi="Times New Roman"/>
          <w:sz w:val="24"/>
          <w:szCs w:val="24"/>
          <w:lang w:eastAsia="ru-RU"/>
        </w:rPr>
        <w:t>стер.-</w:t>
      </w:r>
      <w:proofErr w:type="gramEnd"/>
      <w:r w:rsidRPr="002C346F">
        <w:rPr>
          <w:rFonts w:ascii="Times New Roman" w:hAnsi="Times New Roman"/>
          <w:sz w:val="24"/>
          <w:szCs w:val="24"/>
          <w:lang w:eastAsia="ru-RU"/>
        </w:rPr>
        <w:t xml:space="preserve"> Электрон. текстовые данные.- М.: Издательский центр «Академия», 2021. </w:t>
      </w:r>
      <w:r>
        <w:rPr>
          <w:rFonts w:ascii="Times New Roman" w:hAnsi="Times New Roman"/>
          <w:sz w:val="24"/>
          <w:szCs w:val="24"/>
          <w:lang w:eastAsia="ru-RU"/>
        </w:rPr>
        <w:t>–</w:t>
      </w:r>
      <w:r w:rsidRPr="002C346F">
        <w:rPr>
          <w:rFonts w:ascii="Times New Roman" w:hAnsi="Times New Roman"/>
          <w:sz w:val="24"/>
          <w:szCs w:val="24"/>
          <w:lang w:eastAsia="ru-RU"/>
        </w:rPr>
        <w:t xml:space="preserve"> 368 с. Режим доступа: http://www.academia-moscow.ru/catalogue/4831/184468/</w:t>
      </w:r>
      <w:r>
        <w:rPr>
          <w:rFonts w:ascii="Times New Roman" w:hAnsi="Times New Roman"/>
          <w:sz w:val="24"/>
          <w:szCs w:val="24"/>
          <w:lang w:eastAsia="ru-RU"/>
        </w:rPr>
        <w:t>–</w:t>
      </w:r>
      <w:r w:rsidRPr="002C346F">
        <w:rPr>
          <w:rFonts w:ascii="Times New Roman" w:hAnsi="Times New Roman"/>
          <w:sz w:val="24"/>
          <w:szCs w:val="24"/>
          <w:lang w:eastAsia="ru-RU"/>
        </w:rPr>
        <w:t xml:space="preserve"> ЭБС «Академия»</w:t>
      </w:r>
    </w:p>
    <w:p w14:paraId="21B6264C" w14:textId="77777777" w:rsidR="006B69FF" w:rsidRPr="002C346F" w:rsidRDefault="006B69FF" w:rsidP="006D68B7">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b/>
          <w:bCs/>
          <w:sz w:val="24"/>
          <w:szCs w:val="24"/>
          <w:lang w:eastAsia="ru-RU"/>
        </w:rPr>
      </w:pPr>
      <w:r w:rsidRPr="002C346F">
        <w:rPr>
          <w:rFonts w:ascii="Times New Roman" w:hAnsi="Times New Roman"/>
          <w:b/>
          <w:bCs/>
          <w:sz w:val="24"/>
          <w:szCs w:val="24"/>
          <w:lang w:eastAsia="ru-RU"/>
        </w:rPr>
        <w:t xml:space="preserve">Дополнительные источники: </w:t>
      </w:r>
    </w:p>
    <w:p w14:paraId="63E7EF93" w14:textId="77777777" w:rsidR="006B69FF" w:rsidRPr="002C346F" w:rsidRDefault="006B69FF" w:rsidP="00735EA0">
      <w:pPr>
        <w:numPr>
          <w:ilvl w:val="0"/>
          <w:numId w:val="4"/>
        </w:numPr>
        <w:tabs>
          <w:tab w:val="clear" w:pos="1260"/>
          <w:tab w:val="num" w:pos="0"/>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both"/>
        <w:rPr>
          <w:rFonts w:ascii="Times New Roman" w:hAnsi="Times New Roman"/>
          <w:sz w:val="24"/>
          <w:szCs w:val="24"/>
          <w:lang w:eastAsia="ru-RU"/>
        </w:rPr>
      </w:pPr>
      <w:r w:rsidRPr="002C346F">
        <w:rPr>
          <w:rFonts w:ascii="Times New Roman" w:hAnsi="Times New Roman"/>
          <w:sz w:val="24"/>
          <w:szCs w:val="24"/>
          <w:shd w:val="clear" w:color="auto" w:fill="FFFFFF"/>
        </w:rPr>
        <w:t xml:space="preserve">Архипенко, С. Н. Основы безопасности жизнедеятельности: курс лекций для СПО / С. Н. Архипенко, И. Б. </w:t>
      </w:r>
      <w:proofErr w:type="spellStart"/>
      <w:r w:rsidRPr="002C346F">
        <w:rPr>
          <w:rFonts w:ascii="Times New Roman" w:hAnsi="Times New Roman"/>
          <w:sz w:val="24"/>
          <w:szCs w:val="24"/>
          <w:shd w:val="clear" w:color="auto" w:fill="FFFFFF"/>
        </w:rPr>
        <w:t>Кабыткина</w:t>
      </w:r>
      <w:proofErr w:type="spellEnd"/>
      <w:r w:rsidRPr="002C346F">
        <w:rPr>
          <w:rFonts w:ascii="Times New Roman" w:hAnsi="Times New Roman"/>
          <w:sz w:val="24"/>
          <w:szCs w:val="24"/>
          <w:shd w:val="clear" w:color="auto" w:fill="FFFFFF"/>
        </w:rPr>
        <w:t xml:space="preserve">, Е. В. </w:t>
      </w:r>
      <w:proofErr w:type="gramStart"/>
      <w:r w:rsidRPr="002C346F">
        <w:rPr>
          <w:rFonts w:ascii="Times New Roman" w:hAnsi="Times New Roman"/>
          <w:sz w:val="24"/>
          <w:szCs w:val="24"/>
          <w:shd w:val="clear" w:color="auto" w:fill="FFFFFF"/>
        </w:rPr>
        <w:t>Киреев ;</w:t>
      </w:r>
      <w:proofErr w:type="gramEnd"/>
      <w:r w:rsidRPr="002C346F">
        <w:rPr>
          <w:rFonts w:ascii="Times New Roman" w:hAnsi="Times New Roman"/>
          <w:sz w:val="24"/>
          <w:szCs w:val="24"/>
          <w:shd w:val="clear" w:color="auto" w:fill="FFFFFF"/>
        </w:rPr>
        <w:t xml:space="preserve"> под редакцией Е. В. Киреева.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Москва: Российский государственный университет правосудия, 2022.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326 c.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ISBN 978-5-93916-904-2.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Текст: электронный // Цифровой образовательный ресурс IPR SMART: [сайт].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URL: </w:t>
      </w:r>
      <w:proofErr w:type="gramStart"/>
      <w:r w:rsidRPr="002C346F">
        <w:rPr>
          <w:rFonts w:ascii="Times New Roman" w:hAnsi="Times New Roman"/>
          <w:sz w:val="24"/>
          <w:szCs w:val="24"/>
          <w:shd w:val="clear" w:color="auto" w:fill="FFFFFF"/>
        </w:rPr>
        <w:t>https://www.iprbookshop.ru/126132.html .</w:t>
      </w:r>
      <w:proofErr w:type="gramEnd"/>
      <w:r w:rsidRPr="002C346F">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Режим доступа: для </w:t>
      </w:r>
      <w:proofErr w:type="spellStart"/>
      <w:r w:rsidRPr="002C346F">
        <w:rPr>
          <w:rFonts w:ascii="Times New Roman" w:hAnsi="Times New Roman"/>
          <w:sz w:val="24"/>
          <w:szCs w:val="24"/>
          <w:shd w:val="clear" w:color="auto" w:fill="FFFFFF"/>
        </w:rPr>
        <w:t>авторизир</w:t>
      </w:r>
      <w:proofErr w:type="spellEnd"/>
      <w:r w:rsidRPr="002C346F">
        <w:rPr>
          <w:rFonts w:ascii="Times New Roman" w:hAnsi="Times New Roman"/>
          <w:sz w:val="24"/>
          <w:szCs w:val="24"/>
          <w:shd w:val="clear" w:color="auto" w:fill="FFFFFF"/>
        </w:rPr>
        <w:t>. пользователей</w:t>
      </w:r>
    </w:p>
    <w:p w14:paraId="53DEBC8F" w14:textId="77777777" w:rsidR="006B69FF" w:rsidRPr="002C346F" w:rsidRDefault="006B69FF" w:rsidP="00735EA0">
      <w:pPr>
        <w:numPr>
          <w:ilvl w:val="0"/>
          <w:numId w:val="4"/>
        </w:numPr>
        <w:tabs>
          <w:tab w:val="clear" w:pos="1260"/>
          <w:tab w:val="num" w:pos="0"/>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both"/>
        <w:rPr>
          <w:rFonts w:ascii="Times New Roman" w:hAnsi="Times New Roman"/>
          <w:sz w:val="24"/>
          <w:szCs w:val="24"/>
          <w:lang w:eastAsia="ru-RU"/>
        </w:rPr>
      </w:pPr>
      <w:r w:rsidRPr="002C346F">
        <w:rPr>
          <w:rFonts w:ascii="Times New Roman" w:hAnsi="Times New Roman"/>
          <w:sz w:val="24"/>
          <w:szCs w:val="24"/>
          <w:lang w:eastAsia="ru-RU"/>
        </w:rPr>
        <w:t xml:space="preserve">Безопасность жизнедеятельности. Охрана труда: учеб. пособие / А. В. Фролов, Т. Н. Бакаева; под. общ. ред. А. В. Фролова. </w:t>
      </w:r>
      <w:r>
        <w:rPr>
          <w:rFonts w:ascii="Times New Roman" w:hAnsi="Times New Roman"/>
          <w:sz w:val="24"/>
          <w:szCs w:val="24"/>
          <w:lang w:eastAsia="ru-RU"/>
        </w:rPr>
        <w:t>–</w:t>
      </w:r>
      <w:r w:rsidRPr="002C346F">
        <w:rPr>
          <w:rFonts w:ascii="Times New Roman" w:hAnsi="Times New Roman"/>
          <w:sz w:val="24"/>
          <w:szCs w:val="24"/>
          <w:lang w:eastAsia="ru-RU"/>
        </w:rPr>
        <w:t xml:space="preserve"> 2-е изд., доп. и </w:t>
      </w:r>
      <w:proofErr w:type="spellStart"/>
      <w:r w:rsidRPr="002C346F">
        <w:rPr>
          <w:rFonts w:ascii="Times New Roman" w:hAnsi="Times New Roman"/>
          <w:sz w:val="24"/>
          <w:szCs w:val="24"/>
          <w:lang w:eastAsia="ru-RU"/>
        </w:rPr>
        <w:t>перераб</w:t>
      </w:r>
      <w:proofErr w:type="spellEnd"/>
      <w:r w:rsidRPr="002C346F">
        <w:rPr>
          <w:rFonts w:ascii="Times New Roman" w:hAnsi="Times New Roman"/>
          <w:sz w:val="24"/>
          <w:szCs w:val="24"/>
          <w:lang w:eastAsia="ru-RU"/>
        </w:rPr>
        <w:t xml:space="preserve">. </w:t>
      </w:r>
      <w:r>
        <w:rPr>
          <w:rFonts w:ascii="Times New Roman" w:hAnsi="Times New Roman"/>
          <w:sz w:val="24"/>
          <w:szCs w:val="24"/>
          <w:lang w:eastAsia="ru-RU"/>
        </w:rPr>
        <w:t>–</w:t>
      </w:r>
      <w:r w:rsidRPr="002C346F">
        <w:rPr>
          <w:rFonts w:ascii="Times New Roman" w:hAnsi="Times New Roman"/>
          <w:sz w:val="24"/>
          <w:szCs w:val="24"/>
          <w:lang w:eastAsia="ru-RU"/>
        </w:rPr>
        <w:t xml:space="preserve"> </w:t>
      </w:r>
      <w:proofErr w:type="spellStart"/>
      <w:r w:rsidRPr="002C346F">
        <w:rPr>
          <w:rFonts w:ascii="Times New Roman" w:hAnsi="Times New Roman"/>
          <w:sz w:val="24"/>
          <w:szCs w:val="24"/>
          <w:lang w:eastAsia="ru-RU"/>
        </w:rPr>
        <w:t>Ростов</w:t>
      </w:r>
      <w:proofErr w:type="spellEnd"/>
      <w:r w:rsidRPr="002C346F">
        <w:rPr>
          <w:rFonts w:ascii="Times New Roman" w:hAnsi="Times New Roman"/>
          <w:sz w:val="24"/>
          <w:szCs w:val="24"/>
          <w:lang w:eastAsia="ru-RU"/>
        </w:rPr>
        <w:t xml:space="preserve"> н/Д.: Феникс, 2008. </w:t>
      </w:r>
      <w:r>
        <w:rPr>
          <w:rFonts w:ascii="Times New Roman" w:hAnsi="Times New Roman"/>
          <w:sz w:val="24"/>
          <w:szCs w:val="24"/>
          <w:lang w:eastAsia="ru-RU"/>
        </w:rPr>
        <w:t>–</w:t>
      </w:r>
      <w:r w:rsidRPr="002C346F">
        <w:rPr>
          <w:rFonts w:ascii="Times New Roman" w:hAnsi="Times New Roman"/>
          <w:sz w:val="24"/>
          <w:szCs w:val="24"/>
          <w:lang w:eastAsia="ru-RU"/>
        </w:rPr>
        <w:t xml:space="preserve"> 750 с.: ил. </w:t>
      </w:r>
      <w:r>
        <w:rPr>
          <w:rFonts w:ascii="Times New Roman" w:hAnsi="Times New Roman"/>
          <w:sz w:val="24"/>
          <w:szCs w:val="24"/>
          <w:lang w:eastAsia="ru-RU"/>
        </w:rPr>
        <w:t>–</w:t>
      </w:r>
      <w:r w:rsidRPr="002C346F">
        <w:rPr>
          <w:rFonts w:ascii="Times New Roman" w:hAnsi="Times New Roman"/>
          <w:sz w:val="24"/>
          <w:szCs w:val="24"/>
          <w:lang w:eastAsia="ru-RU"/>
        </w:rPr>
        <w:t xml:space="preserve"> (Высшее образование).</w:t>
      </w:r>
    </w:p>
    <w:p w14:paraId="22F491D8" w14:textId="77777777" w:rsidR="006B69FF" w:rsidRPr="002C346F" w:rsidRDefault="006B69FF" w:rsidP="00735EA0">
      <w:pPr>
        <w:numPr>
          <w:ilvl w:val="0"/>
          <w:numId w:val="4"/>
        </w:numPr>
        <w:tabs>
          <w:tab w:val="clear" w:pos="1260"/>
          <w:tab w:val="num" w:pos="0"/>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both"/>
        <w:rPr>
          <w:rFonts w:ascii="Times New Roman" w:hAnsi="Times New Roman"/>
          <w:sz w:val="24"/>
          <w:szCs w:val="24"/>
          <w:lang w:eastAsia="ru-RU"/>
        </w:rPr>
      </w:pPr>
      <w:r w:rsidRPr="002C346F">
        <w:rPr>
          <w:rFonts w:ascii="Times New Roman" w:hAnsi="Times New Roman"/>
          <w:sz w:val="24"/>
          <w:szCs w:val="24"/>
          <w:lang w:eastAsia="ru-RU"/>
        </w:rPr>
        <w:t xml:space="preserve">Основы безопасности жизнедеятельности. Государственная система обеспечения безопасности населения: учебное пособие для СПО / А. Н. </w:t>
      </w:r>
      <w:proofErr w:type="spellStart"/>
      <w:r w:rsidRPr="002C346F">
        <w:rPr>
          <w:rFonts w:ascii="Times New Roman" w:hAnsi="Times New Roman"/>
          <w:sz w:val="24"/>
          <w:szCs w:val="24"/>
          <w:lang w:eastAsia="ru-RU"/>
        </w:rPr>
        <w:t>Приешкина</w:t>
      </w:r>
      <w:proofErr w:type="spellEnd"/>
      <w:r w:rsidRPr="002C346F">
        <w:rPr>
          <w:rFonts w:ascii="Times New Roman" w:hAnsi="Times New Roman"/>
          <w:sz w:val="24"/>
          <w:szCs w:val="24"/>
          <w:lang w:eastAsia="ru-RU"/>
        </w:rPr>
        <w:t xml:space="preserve">, М. А. Огородников, Е. Ю. Голубь, А. В. </w:t>
      </w:r>
      <w:proofErr w:type="spellStart"/>
      <w:r w:rsidRPr="002C346F">
        <w:rPr>
          <w:rFonts w:ascii="Times New Roman" w:hAnsi="Times New Roman"/>
          <w:sz w:val="24"/>
          <w:szCs w:val="24"/>
          <w:lang w:eastAsia="ru-RU"/>
        </w:rPr>
        <w:t>Седымов</w:t>
      </w:r>
      <w:proofErr w:type="spellEnd"/>
      <w:r w:rsidRPr="002C346F">
        <w:rPr>
          <w:rFonts w:ascii="Times New Roman" w:hAnsi="Times New Roman"/>
          <w:sz w:val="24"/>
          <w:szCs w:val="24"/>
          <w:lang w:eastAsia="ru-RU"/>
        </w:rPr>
        <w:t xml:space="preserve">. </w:t>
      </w:r>
      <w:r>
        <w:rPr>
          <w:rFonts w:ascii="Times New Roman" w:hAnsi="Times New Roman"/>
          <w:sz w:val="24"/>
          <w:szCs w:val="24"/>
          <w:lang w:eastAsia="ru-RU"/>
        </w:rPr>
        <w:t>–</w:t>
      </w:r>
      <w:r w:rsidRPr="002C346F">
        <w:rPr>
          <w:rFonts w:ascii="Times New Roman" w:hAnsi="Times New Roman"/>
          <w:sz w:val="24"/>
          <w:szCs w:val="24"/>
          <w:lang w:eastAsia="ru-RU"/>
        </w:rPr>
        <w:t xml:space="preserve"> Саратов: Профобразование, 2020. </w:t>
      </w:r>
      <w:r>
        <w:rPr>
          <w:rFonts w:ascii="Times New Roman" w:hAnsi="Times New Roman"/>
          <w:sz w:val="24"/>
          <w:szCs w:val="24"/>
          <w:lang w:eastAsia="ru-RU"/>
        </w:rPr>
        <w:t>–</w:t>
      </w:r>
      <w:r w:rsidRPr="002C346F">
        <w:rPr>
          <w:rFonts w:ascii="Times New Roman" w:hAnsi="Times New Roman"/>
          <w:sz w:val="24"/>
          <w:szCs w:val="24"/>
          <w:lang w:eastAsia="ru-RU"/>
        </w:rPr>
        <w:t xml:space="preserve"> 76 c. </w:t>
      </w:r>
      <w:r>
        <w:rPr>
          <w:rFonts w:ascii="Times New Roman" w:hAnsi="Times New Roman"/>
          <w:sz w:val="24"/>
          <w:szCs w:val="24"/>
          <w:lang w:eastAsia="ru-RU"/>
        </w:rPr>
        <w:t>–</w:t>
      </w:r>
      <w:r w:rsidRPr="002C346F">
        <w:rPr>
          <w:rFonts w:ascii="Times New Roman" w:hAnsi="Times New Roman"/>
          <w:sz w:val="24"/>
          <w:szCs w:val="24"/>
          <w:lang w:eastAsia="ru-RU"/>
        </w:rPr>
        <w:t xml:space="preserve"> ISBN 978-5-4488-0743-5. </w:t>
      </w:r>
      <w:r>
        <w:rPr>
          <w:rFonts w:ascii="Times New Roman" w:hAnsi="Times New Roman"/>
          <w:sz w:val="24"/>
          <w:szCs w:val="24"/>
          <w:lang w:eastAsia="ru-RU"/>
        </w:rPr>
        <w:t>–</w:t>
      </w:r>
      <w:r w:rsidRPr="002C346F">
        <w:rPr>
          <w:rFonts w:ascii="Times New Roman" w:hAnsi="Times New Roman"/>
          <w:sz w:val="24"/>
          <w:szCs w:val="24"/>
          <w:lang w:eastAsia="ru-RU"/>
        </w:rPr>
        <w:t xml:space="preserve"> Текст: электронный // Электронно-библиотечная система IPR BOOKS: [сайт]. </w:t>
      </w:r>
      <w:r>
        <w:rPr>
          <w:rFonts w:ascii="Times New Roman" w:hAnsi="Times New Roman"/>
          <w:sz w:val="24"/>
          <w:szCs w:val="24"/>
          <w:lang w:eastAsia="ru-RU"/>
        </w:rPr>
        <w:t>–</w:t>
      </w:r>
      <w:r w:rsidRPr="002C346F">
        <w:rPr>
          <w:rFonts w:ascii="Times New Roman" w:hAnsi="Times New Roman"/>
          <w:sz w:val="24"/>
          <w:szCs w:val="24"/>
          <w:lang w:eastAsia="ru-RU"/>
        </w:rPr>
        <w:t xml:space="preserve"> URL: http://www.iprbookshop.ru/92323.html. </w:t>
      </w:r>
      <w:r>
        <w:rPr>
          <w:rFonts w:ascii="Times New Roman" w:hAnsi="Times New Roman"/>
          <w:sz w:val="24"/>
          <w:szCs w:val="24"/>
          <w:lang w:eastAsia="ru-RU"/>
        </w:rPr>
        <w:t>–</w:t>
      </w:r>
      <w:r w:rsidRPr="002C346F">
        <w:rPr>
          <w:rFonts w:ascii="Times New Roman" w:hAnsi="Times New Roman"/>
          <w:sz w:val="24"/>
          <w:szCs w:val="24"/>
          <w:lang w:eastAsia="ru-RU"/>
        </w:rPr>
        <w:t xml:space="preserve"> Режим доступа: для </w:t>
      </w:r>
      <w:proofErr w:type="spellStart"/>
      <w:r w:rsidRPr="002C346F">
        <w:rPr>
          <w:rFonts w:ascii="Times New Roman" w:hAnsi="Times New Roman"/>
          <w:sz w:val="24"/>
          <w:szCs w:val="24"/>
          <w:lang w:eastAsia="ru-RU"/>
        </w:rPr>
        <w:t>авторизир</w:t>
      </w:r>
      <w:proofErr w:type="spellEnd"/>
      <w:r w:rsidRPr="002C346F">
        <w:rPr>
          <w:rFonts w:ascii="Times New Roman" w:hAnsi="Times New Roman"/>
          <w:sz w:val="24"/>
          <w:szCs w:val="24"/>
          <w:lang w:eastAsia="ru-RU"/>
        </w:rPr>
        <w:t>. пользователей</w:t>
      </w:r>
    </w:p>
    <w:p w14:paraId="1B8BC16B" w14:textId="77777777" w:rsidR="006B69FF" w:rsidRPr="002C346F" w:rsidRDefault="006B69FF" w:rsidP="00735EA0">
      <w:pPr>
        <w:numPr>
          <w:ilvl w:val="0"/>
          <w:numId w:val="4"/>
        </w:numPr>
        <w:tabs>
          <w:tab w:val="clear" w:pos="1260"/>
          <w:tab w:val="num" w:pos="0"/>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both"/>
        <w:rPr>
          <w:rFonts w:ascii="Times New Roman" w:hAnsi="Times New Roman"/>
          <w:sz w:val="24"/>
          <w:szCs w:val="24"/>
          <w:lang w:eastAsia="ru-RU"/>
        </w:rPr>
      </w:pPr>
      <w:proofErr w:type="spellStart"/>
      <w:r w:rsidRPr="002C346F">
        <w:rPr>
          <w:rFonts w:ascii="Times New Roman" w:hAnsi="Times New Roman"/>
          <w:sz w:val="24"/>
          <w:szCs w:val="24"/>
          <w:shd w:val="clear" w:color="auto" w:fill="FFFFFF"/>
        </w:rPr>
        <w:t>Приешкина</w:t>
      </w:r>
      <w:proofErr w:type="spellEnd"/>
      <w:r w:rsidRPr="002C346F">
        <w:rPr>
          <w:rFonts w:ascii="Times New Roman" w:hAnsi="Times New Roman"/>
          <w:sz w:val="24"/>
          <w:szCs w:val="24"/>
          <w:shd w:val="clear" w:color="auto" w:fill="FFFFFF"/>
        </w:rPr>
        <w:t xml:space="preserve">, А. Н. Основы безопасности жизнедеятельности. Обеспечение здорового образа жизни и основы медицинских знаний: учебное пособие для СПО / А. Н. </w:t>
      </w:r>
      <w:proofErr w:type="spellStart"/>
      <w:r w:rsidRPr="002C346F">
        <w:rPr>
          <w:rFonts w:ascii="Times New Roman" w:hAnsi="Times New Roman"/>
          <w:sz w:val="24"/>
          <w:szCs w:val="24"/>
          <w:shd w:val="clear" w:color="auto" w:fill="FFFFFF"/>
        </w:rPr>
        <w:t>Приешкина</w:t>
      </w:r>
      <w:proofErr w:type="spellEnd"/>
      <w:r w:rsidRPr="002C346F">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Саратов: Профобразование, 2020.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92 c.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ISBN 978-5-4488-0740-4.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Текст: электронный // Цифровой образовательный ресурс IPR SMART: [сайт].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URL: https://www.iprbookshop.ru/92324.html.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Режим доступа: для </w:t>
      </w:r>
      <w:proofErr w:type="spellStart"/>
      <w:r w:rsidRPr="002C346F">
        <w:rPr>
          <w:rFonts w:ascii="Times New Roman" w:hAnsi="Times New Roman"/>
          <w:sz w:val="24"/>
          <w:szCs w:val="24"/>
          <w:shd w:val="clear" w:color="auto" w:fill="FFFFFF"/>
        </w:rPr>
        <w:t>авторизир</w:t>
      </w:r>
      <w:proofErr w:type="spellEnd"/>
      <w:r w:rsidRPr="002C346F">
        <w:rPr>
          <w:rFonts w:ascii="Times New Roman" w:hAnsi="Times New Roman"/>
          <w:sz w:val="24"/>
          <w:szCs w:val="24"/>
          <w:shd w:val="clear" w:color="auto" w:fill="FFFFFF"/>
        </w:rPr>
        <w:t>. пользователей. – DOI: https://doi.org/10.23682/92324</w:t>
      </w:r>
    </w:p>
    <w:p w14:paraId="5B87F751" w14:textId="77777777" w:rsidR="006B69FF" w:rsidRPr="002C346F" w:rsidRDefault="006B69FF" w:rsidP="006D68B7">
      <w:pPr>
        <w:tabs>
          <w:tab w:val="left" w:pos="1080"/>
        </w:tabs>
        <w:autoSpaceDE w:val="0"/>
        <w:autoSpaceDN w:val="0"/>
        <w:adjustRightInd w:val="0"/>
        <w:spacing w:after="0" w:line="360" w:lineRule="auto"/>
        <w:ind w:firstLine="567"/>
        <w:rPr>
          <w:rFonts w:ascii="Times New Roman" w:hAnsi="Times New Roman"/>
          <w:b/>
          <w:bCs/>
          <w:sz w:val="24"/>
          <w:szCs w:val="24"/>
          <w:lang w:eastAsia="ru-RU"/>
        </w:rPr>
      </w:pPr>
      <w:r w:rsidRPr="002C346F">
        <w:rPr>
          <w:rFonts w:ascii="Times New Roman" w:hAnsi="Times New Roman"/>
          <w:b/>
          <w:bCs/>
          <w:sz w:val="24"/>
          <w:szCs w:val="24"/>
          <w:lang w:eastAsia="ru-RU"/>
        </w:rPr>
        <w:t>Интернет-ресурсы:</w:t>
      </w:r>
    </w:p>
    <w:p w14:paraId="0A27C947" w14:textId="77777777" w:rsidR="006B69FF" w:rsidRPr="002C346F" w:rsidRDefault="006B69FF" w:rsidP="00735EA0">
      <w:pPr>
        <w:numPr>
          <w:ilvl w:val="0"/>
          <w:numId w:val="2"/>
        </w:numPr>
        <w:tabs>
          <w:tab w:val="num" w:pos="720"/>
          <w:tab w:val="left" w:pos="1080"/>
        </w:tabs>
        <w:autoSpaceDE w:val="0"/>
        <w:autoSpaceDN w:val="0"/>
        <w:adjustRightInd w:val="0"/>
        <w:spacing w:after="0" w:line="360" w:lineRule="auto"/>
        <w:ind w:left="0" w:firstLine="567"/>
        <w:rPr>
          <w:rFonts w:ascii="Times New Roman" w:hAnsi="Times New Roman"/>
          <w:sz w:val="24"/>
          <w:szCs w:val="24"/>
          <w:lang w:eastAsia="ru-RU"/>
        </w:rPr>
      </w:pPr>
      <w:proofErr w:type="spellStart"/>
      <w:r w:rsidRPr="002C346F">
        <w:rPr>
          <w:rFonts w:ascii="Times New Roman" w:hAnsi="Times New Roman"/>
          <w:sz w:val="24"/>
          <w:szCs w:val="24"/>
          <w:lang w:eastAsia="ru-RU"/>
        </w:rPr>
        <w:t>www</w:t>
      </w:r>
      <w:proofErr w:type="spellEnd"/>
      <w:r w:rsidRPr="002C346F">
        <w:rPr>
          <w:rFonts w:ascii="Times New Roman" w:hAnsi="Times New Roman"/>
          <w:sz w:val="24"/>
          <w:szCs w:val="24"/>
          <w:lang w:eastAsia="ru-RU"/>
        </w:rPr>
        <w:t xml:space="preserve">. </w:t>
      </w:r>
      <w:proofErr w:type="spellStart"/>
      <w:r w:rsidRPr="002C346F">
        <w:rPr>
          <w:rFonts w:ascii="Times New Roman" w:hAnsi="Times New Roman"/>
          <w:sz w:val="24"/>
          <w:szCs w:val="24"/>
          <w:lang w:eastAsia="ru-RU"/>
        </w:rPr>
        <w:t>mchs</w:t>
      </w:r>
      <w:proofErr w:type="spellEnd"/>
      <w:r w:rsidRPr="002C346F">
        <w:rPr>
          <w:rFonts w:ascii="Times New Roman" w:hAnsi="Times New Roman"/>
          <w:sz w:val="24"/>
          <w:szCs w:val="24"/>
          <w:lang w:eastAsia="ru-RU"/>
        </w:rPr>
        <w:t xml:space="preserve">. </w:t>
      </w:r>
      <w:proofErr w:type="spellStart"/>
      <w:r w:rsidRPr="002C346F">
        <w:rPr>
          <w:rFonts w:ascii="Times New Roman" w:hAnsi="Times New Roman"/>
          <w:sz w:val="24"/>
          <w:szCs w:val="24"/>
          <w:lang w:eastAsia="ru-RU"/>
        </w:rPr>
        <w:t>gov</w:t>
      </w:r>
      <w:proofErr w:type="spellEnd"/>
      <w:r w:rsidRPr="002C346F">
        <w:rPr>
          <w:rFonts w:ascii="Times New Roman" w:hAnsi="Times New Roman"/>
          <w:sz w:val="24"/>
          <w:szCs w:val="24"/>
          <w:lang w:eastAsia="ru-RU"/>
        </w:rPr>
        <w:t xml:space="preserve">. </w:t>
      </w:r>
      <w:proofErr w:type="spellStart"/>
      <w:r w:rsidRPr="002C346F">
        <w:rPr>
          <w:rFonts w:ascii="Times New Roman" w:hAnsi="Times New Roman"/>
          <w:sz w:val="24"/>
          <w:szCs w:val="24"/>
          <w:lang w:eastAsia="ru-RU"/>
        </w:rPr>
        <w:t>ru</w:t>
      </w:r>
      <w:proofErr w:type="spellEnd"/>
      <w:r w:rsidRPr="002C346F">
        <w:rPr>
          <w:rFonts w:ascii="Times New Roman" w:hAnsi="Times New Roman"/>
          <w:sz w:val="24"/>
          <w:szCs w:val="24"/>
          <w:lang w:eastAsia="ru-RU"/>
        </w:rPr>
        <w:t xml:space="preserve"> (сайт МЧС РФ).</w:t>
      </w:r>
    </w:p>
    <w:p w14:paraId="33615D05" w14:textId="77777777" w:rsidR="006B69FF" w:rsidRPr="002C346F" w:rsidRDefault="006B69FF" w:rsidP="00735EA0">
      <w:pPr>
        <w:numPr>
          <w:ilvl w:val="0"/>
          <w:numId w:val="2"/>
        </w:numPr>
        <w:tabs>
          <w:tab w:val="num" w:pos="720"/>
          <w:tab w:val="left" w:pos="1080"/>
        </w:tabs>
        <w:autoSpaceDE w:val="0"/>
        <w:autoSpaceDN w:val="0"/>
        <w:adjustRightInd w:val="0"/>
        <w:spacing w:after="0" w:line="360" w:lineRule="auto"/>
        <w:ind w:left="0" w:firstLine="567"/>
        <w:rPr>
          <w:rFonts w:ascii="Times New Roman" w:hAnsi="Times New Roman"/>
          <w:sz w:val="24"/>
          <w:szCs w:val="24"/>
          <w:lang w:eastAsia="ru-RU"/>
        </w:rPr>
      </w:pPr>
      <w:proofErr w:type="spellStart"/>
      <w:r w:rsidRPr="002C346F">
        <w:rPr>
          <w:rFonts w:ascii="Times New Roman" w:hAnsi="Times New Roman"/>
          <w:sz w:val="24"/>
          <w:szCs w:val="24"/>
          <w:lang w:eastAsia="ru-RU"/>
        </w:rPr>
        <w:t>www</w:t>
      </w:r>
      <w:proofErr w:type="spellEnd"/>
      <w:r w:rsidRPr="002C346F">
        <w:rPr>
          <w:rFonts w:ascii="Times New Roman" w:hAnsi="Times New Roman"/>
          <w:sz w:val="24"/>
          <w:szCs w:val="24"/>
          <w:lang w:eastAsia="ru-RU"/>
        </w:rPr>
        <w:t xml:space="preserve">. </w:t>
      </w:r>
      <w:proofErr w:type="spellStart"/>
      <w:r w:rsidRPr="002C346F">
        <w:rPr>
          <w:rFonts w:ascii="Times New Roman" w:hAnsi="Times New Roman"/>
          <w:sz w:val="24"/>
          <w:szCs w:val="24"/>
          <w:lang w:eastAsia="ru-RU"/>
        </w:rPr>
        <w:t>mvd</w:t>
      </w:r>
      <w:proofErr w:type="spellEnd"/>
      <w:r w:rsidRPr="002C346F">
        <w:rPr>
          <w:rFonts w:ascii="Times New Roman" w:hAnsi="Times New Roman"/>
          <w:sz w:val="24"/>
          <w:szCs w:val="24"/>
          <w:lang w:eastAsia="ru-RU"/>
        </w:rPr>
        <w:t xml:space="preserve">. </w:t>
      </w:r>
      <w:proofErr w:type="spellStart"/>
      <w:r w:rsidRPr="002C346F">
        <w:rPr>
          <w:rFonts w:ascii="Times New Roman" w:hAnsi="Times New Roman"/>
          <w:sz w:val="24"/>
          <w:szCs w:val="24"/>
          <w:lang w:eastAsia="ru-RU"/>
        </w:rPr>
        <w:t>ru</w:t>
      </w:r>
      <w:proofErr w:type="spellEnd"/>
      <w:r w:rsidRPr="002C346F">
        <w:rPr>
          <w:rFonts w:ascii="Times New Roman" w:hAnsi="Times New Roman"/>
          <w:sz w:val="24"/>
          <w:szCs w:val="24"/>
          <w:lang w:eastAsia="ru-RU"/>
        </w:rPr>
        <w:t xml:space="preserve"> (сайт МВД РФ).</w:t>
      </w:r>
    </w:p>
    <w:p w14:paraId="393A5372" w14:textId="77777777" w:rsidR="006B69FF" w:rsidRPr="002C346F" w:rsidRDefault="006B69FF" w:rsidP="00735EA0">
      <w:pPr>
        <w:numPr>
          <w:ilvl w:val="0"/>
          <w:numId w:val="2"/>
        </w:numPr>
        <w:tabs>
          <w:tab w:val="num" w:pos="720"/>
          <w:tab w:val="left" w:pos="1080"/>
        </w:tabs>
        <w:autoSpaceDE w:val="0"/>
        <w:autoSpaceDN w:val="0"/>
        <w:adjustRightInd w:val="0"/>
        <w:spacing w:after="0" w:line="360" w:lineRule="auto"/>
        <w:ind w:left="0" w:firstLine="567"/>
        <w:rPr>
          <w:rFonts w:ascii="Times New Roman" w:hAnsi="Times New Roman"/>
          <w:sz w:val="24"/>
          <w:szCs w:val="24"/>
          <w:lang w:eastAsia="ru-RU"/>
        </w:rPr>
      </w:pPr>
      <w:proofErr w:type="spellStart"/>
      <w:r w:rsidRPr="002C346F">
        <w:rPr>
          <w:rFonts w:ascii="Times New Roman" w:hAnsi="Times New Roman"/>
          <w:sz w:val="24"/>
          <w:szCs w:val="24"/>
          <w:lang w:eastAsia="ru-RU"/>
        </w:rPr>
        <w:t>www</w:t>
      </w:r>
      <w:proofErr w:type="spellEnd"/>
      <w:r w:rsidRPr="002C346F">
        <w:rPr>
          <w:rFonts w:ascii="Times New Roman" w:hAnsi="Times New Roman"/>
          <w:sz w:val="24"/>
          <w:szCs w:val="24"/>
          <w:lang w:eastAsia="ru-RU"/>
        </w:rPr>
        <w:t xml:space="preserve">. </w:t>
      </w:r>
      <w:proofErr w:type="spellStart"/>
      <w:r w:rsidRPr="002C346F">
        <w:rPr>
          <w:rFonts w:ascii="Times New Roman" w:hAnsi="Times New Roman"/>
          <w:sz w:val="24"/>
          <w:szCs w:val="24"/>
          <w:lang w:eastAsia="ru-RU"/>
        </w:rPr>
        <w:t>mil</w:t>
      </w:r>
      <w:proofErr w:type="spellEnd"/>
      <w:r w:rsidRPr="002C346F">
        <w:rPr>
          <w:rFonts w:ascii="Times New Roman" w:hAnsi="Times New Roman"/>
          <w:sz w:val="24"/>
          <w:szCs w:val="24"/>
          <w:lang w:eastAsia="ru-RU"/>
        </w:rPr>
        <w:t xml:space="preserve">. </w:t>
      </w:r>
      <w:proofErr w:type="spellStart"/>
      <w:r w:rsidRPr="002C346F">
        <w:rPr>
          <w:rFonts w:ascii="Times New Roman" w:hAnsi="Times New Roman"/>
          <w:sz w:val="24"/>
          <w:szCs w:val="24"/>
          <w:lang w:eastAsia="ru-RU"/>
        </w:rPr>
        <w:t>ru</w:t>
      </w:r>
      <w:proofErr w:type="spellEnd"/>
      <w:r w:rsidRPr="002C346F">
        <w:rPr>
          <w:rFonts w:ascii="Times New Roman" w:hAnsi="Times New Roman"/>
          <w:sz w:val="24"/>
          <w:szCs w:val="24"/>
          <w:lang w:eastAsia="ru-RU"/>
        </w:rPr>
        <w:t xml:space="preserve"> (сайт Минобороны).</w:t>
      </w:r>
    </w:p>
    <w:p w14:paraId="0DA012F6" w14:textId="77777777" w:rsidR="006B69FF" w:rsidRPr="002C346F" w:rsidRDefault="006B69FF" w:rsidP="00735EA0">
      <w:pPr>
        <w:numPr>
          <w:ilvl w:val="0"/>
          <w:numId w:val="2"/>
        </w:numPr>
        <w:tabs>
          <w:tab w:val="num" w:pos="720"/>
          <w:tab w:val="left" w:pos="1080"/>
        </w:tabs>
        <w:autoSpaceDE w:val="0"/>
        <w:autoSpaceDN w:val="0"/>
        <w:adjustRightInd w:val="0"/>
        <w:spacing w:after="0" w:line="360" w:lineRule="auto"/>
        <w:ind w:left="0" w:firstLine="567"/>
        <w:rPr>
          <w:rFonts w:ascii="Times New Roman" w:hAnsi="Times New Roman"/>
          <w:sz w:val="24"/>
          <w:szCs w:val="24"/>
          <w:lang w:eastAsia="ru-RU"/>
        </w:rPr>
      </w:pPr>
      <w:proofErr w:type="spellStart"/>
      <w:r w:rsidRPr="002C346F">
        <w:rPr>
          <w:rFonts w:ascii="Times New Roman" w:hAnsi="Times New Roman"/>
          <w:sz w:val="24"/>
          <w:szCs w:val="24"/>
          <w:lang w:eastAsia="ru-RU"/>
        </w:rPr>
        <w:t>www</w:t>
      </w:r>
      <w:proofErr w:type="spellEnd"/>
      <w:r w:rsidRPr="002C346F">
        <w:rPr>
          <w:rFonts w:ascii="Times New Roman" w:hAnsi="Times New Roman"/>
          <w:sz w:val="24"/>
          <w:szCs w:val="24"/>
          <w:lang w:eastAsia="ru-RU"/>
        </w:rPr>
        <w:t xml:space="preserve">. </w:t>
      </w:r>
      <w:proofErr w:type="spellStart"/>
      <w:r w:rsidRPr="002C346F">
        <w:rPr>
          <w:rFonts w:ascii="Times New Roman" w:hAnsi="Times New Roman"/>
          <w:sz w:val="24"/>
          <w:szCs w:val="24"/>
          <w:lang w:eastAsia="ru-RU"/>
        </w:rPr>
        <w:t>fsb</w:t>
      </w:r>
      <w:proofErr w:type="spellEnd"/>
      <w:r w:rsidRPr="002C346F">
        <w:rPr>
          <w:rFonts w:ascii="Times New Roman" w:hAnsi="Times New Roman"/>
          <w:sz w:val="24"/>
          <w:szCs w:val="24"/>
          <w:lang w:eastAsia="ru-RU"/>
        </w:rPr>
        <w:t xml:space="preserve">. </w:t>
      </w:r>
      <w:proofErr w:type="spellStart"/>
      <w:r w:rsidRPr="002C346F">
        <w:rPr>
          <w:rFonts w:ascii="Times New Roman" w:hAnsi="Times New Roman"/>
          <w:sz w:val="24"/>
          <w:szCs w:val="24"/>
          <w:lang w:eastAsia="ru-RU"/>
        </w:rPr>
        <w:t>ru</w:t>
      </w:r>
      <w:proofErr w:type="spellEnd"/>
      <w:r w:rsidRPr="002C346F">
        <w:rPr>
          <w:rFonts w:ascii="Times New Roman" w:hAnsi="Times New Roman"/>
          <w:sz w:val="24"/>
          <w:szCs w:val="24"/>
          <w:lang w:eastAsia="ru-RU"/>
        </w:rPr>
        <w:t xml:space="preserve"> (сайт ФСБ РФ).</w:t>
      </w:r>
    </w:p>
    <w:p w14:paraId="510412FA" w14:textId="77777777" w:rsidR="006B69FF" w:rsidRPr="00E3199E" w:rsidRDefault="006B69FF" w:rsidP="009167AD">
      <w:pPr>
        <w:pageBreakBefore/>
        <w:tabs>
          <w:tab w:val="left" w:pos="900"/>
        </w:tabs>
        <w:autoSpaceDE w:val="0"/>
        <w:autoSpaceDN w:val="0"/>
        <w:spacing w:after="0" w:line="360" w:lineRule="auto"/>
        <w:ind w:firstLine="567"/>
        <w:jc w:val="center"/>
        <w:rPr>
          <w:rFonts w:ascii="Times New Roman" w:hAnsi="Times New Roman"/>
          <w:b/>
          <w:bCs/>
          <w:sz w:val="24"/>
          <w:szCs w:val="24"/>
          <w:lang w:eastAsia="ru-RU"/>
        </w:rPr>
      </w:pPr>
      <w:r w:rsidRPr="00E3199E">
        <w:rPr>
          <w:rFonts w:ascii="Times New Roman" w:hAnsi="Times New Roman"/>
          <w:b/>
          <w:bCs/>
          <w:sz w:val="24"/>
          <w:szCs w:val="24"/>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6B69FF" w:rsidRPr="00E3199E" w14:paraId="21971523"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458CFB9" w14:textId="77777777" w:rsidR="006B69FF" w:rsidRPr="00E3199E" w:rsidRDefault="006B69FF" w:rsidP="001E45F7">
            <w:pPr>
              <w:tabs>
                <w:tab w:val="left" w:pos="900"/>
              </w:tabs>
              <w:spacing w:after="0" w:line="360" w:lineRule="auto"/>
              <w:jc w:val="center"/>
              <w:rPr>
                <w:rFonts w:ascii="Times New Roman" w:hAnsi="Times New Roman"/>
                <w:b/>
                <w:bCs/>
                <w:sz w:val="24"/>
                <w:szCs w:val="24"/>
                <w:lang w:eastAsia="ru-RU"/>
              </w:rPr>
            </w:pPr>
            <w:r w:rsidRPr="00E3199E">
              <w:rPr>
                <w:rFonts w:ascii="Times New Roman" w:hAnsi="Times New Roman"/>
                <w:b/>
                <w:bCs/>
                <w:sz w:val="24"/>
                <w:szCs w:val="24"/>
                <w:lang w:eastAsia="ru-RU"/>
              </w:rPr>
              <w:t>№</w:t>
            </w:r>
          </w:p>
          <w:p w14:paraId="7E25A9F2" w14:textId="77777777" w:rsidR="006B69FF" w:rsidRPr="00E3199E" w:rsidRDefault="006B69FF" w:rsidP="001E45F7">
            <w:pPr>
              <w:tabs>
                <w:tab w:val="left" w:pos="900"/>
              </w:tabs>
              <w:spacing w:after="0" w:line="360" w:lineRule="auto"/>
              <w:jc w:val="center"/>
              <w:rPr>
                <w:rFonts w:ascii="Times New Roman" w:hAnsi="Times New Roman"/>
                <w:b/>
                <w:bCs/>
                <w:sz w:val="24"/>
                <w:szCs w:val="24"/>
                <w:lang w:eastAsia="ru-RU"/>
              </w:rPr>
            </w:pPr>
            <w:proofErr w:type="spellStart"/>
            <w:r w:rsidRPr="00E3199E">
              <w:rPr>
                <w:rFonts w:ascii="Times New Roman" w:hAnsi="Times New Roman"/>
                <w:b/>
                <w:bCs/>
                <w:sz w:val="24"/>
                <w:szCs w:val="24"/>
                <w:lang w:eastAsia="ru-RU"/>
              </w:rPr>
              <w:t>п.п</w:t>
            </w:r>
            <w:proofErr w:type="spellEnd"/>
            <w:r w:rsidRPr="00E3199E">
              <w:rPr>
                <w:rFonts w:ascii="Times New Roman" w:hAnsi="Times New Roman"/>
                <w:b/>
                <w:bCs/>
                <w:sz w:val="24"/>
                <w:szCs w:val="24"/>
                <w:lang w:eastAsia="ru-RU"/>
              </w:rPr>
              <w:t>.</w:t>
            </w:r>
          </w:p>
        </w:tc>
        <w:tc>
          <w:tcPr>
            <w:tcW w:w="6514" w:type="dxa"/>
            <w:tcBorders>
              <w:top w:val="single" w:sz="6" w:space="0" w:color="auto"/>
              <w:left w:val="single" w:sz="6" w:space="0" w:color="auto"/>
              <w:bottom w:val="single" w:sz="6" w:space="0" w:color="auto"/>
              <w:right w:val="single" w:sz="6" w:space="0" w:color="auto"/>
            </w:tcBorders>
            <w:vAlign w:val="center"/>
          </w:tcPr>
          <w:p w14:paraId="05F59C88" w14:textId="77777777" w:rsidR="006B69FF" w:rsidRPr="00E3199E" w:rsidRDefault="006B69FF" w:rsidP="001E45F7">
            <w:pPr>
              <w:tabs>
                <w:tab w:val="left" w:pos="900"/>
              </w:tabs>
              <w:spacing w:after="0" w:line="360" w:lineRule="auto"/>
              <w:jc w:val="center"/>
              <w:rPr>
                <w:rFonts w:ascii="Times New Roman" w:hAnsi="Times New Roman"/>
                <w:b/>
                <w:bCs/>
                <w:sz w:val="24"/>
                <w:szCs w:val="24"/>
                <w:lang w:eastAsia="ru-RU"/>
              </w:rPr>
            </w:pPr>
            <w:r w:rsidRPr="00E3199E">
              <w:rPr>
                <w:rFonts w:ascii="Times New Roman" w:hAnsi="Times New Roman"/>
                <w:b/>
                <w:bCs/>
                <w:sz w:val="24"/>
                <w:szCs w:val="24"/>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3A82CB5F" w14:textId="77777777" w:rsidR="006B69FF" w:rsidRPr="00E3199E" w:rsidRDefault="006B69FF" w:rsidP="001E45F7">
            <w:pPr>
              <w:tabs>
                <w:tab w:val="left" w:pos="900"/>
              </w:tabs>
              <w:spacing w:after="0" w:line="360" w:lineRule="auto"/>
              <w:jc w:val="center"/>
              <w:rPr>
                <w:rFonts w:ascii="Times New Roman" w:hAnsi="Times New Roman"/>
                <w:b/>
                <w:bCs/>
                <w:sz w:val="24"/>
                <w:szCs w:val="24"/>
                <w:lang w:eastAsia="ru-RU"/>
              </w:rPr>
            </w:pPr>
            <w:r w:rsidRPr="00E3199E">
              <w:rPr>
                <w:rFonts w:ascii="Times New Roman" w:hAnsi="Times New Roman"/>
                <w:b/>
                <w:bCs/>
                <w:sz w:val="24"/>
                <w:szCs w:val="24"/>
                <w:lang w:eastAsia="ru-RU"/>
              </w:rPr>
              <w:t>Дата,</w:t>
            </w:r>
          </w:p>
          <w:p w14:paraId="46C0DDAB" w14:textId="77777777" w:rsidR="006B69FF" w:rsidRPr="00E3199E" w:rsidRDefault="006B69FF" w:rsidP="001E45F7">
            <w:pPr>
              <w:tabs>
                <w:tab w:val="left" w:pos="900"/>
              </w:tabs>
              <w:spacing w:after="0" w:line="360" w:lineRule="auto"/>
              <w:jc w:val="center"/>
              <w:rPr>
                <w:rFonts w:ascii="Times New Roman" w:hAnsi="Times New Roman"/>
                <w:b/>
                <w:bCs/>
                <w:sz w:val="24"/>
                <w:szCs w:val="24"/>
                <w:lang w:eastAsia="ru-RU"/>
              </w:rPr>
            </w:pPr>
            <w:r w:rsidRPr="00E3199E">
              <w:rPr>
                <w:rFonts w:ascii="Times New Roman" w:hAnsi="Times New Roman"/>
                <w:b/>
                <w:bCs/>
                <w:sz w:val="24"/>
                <w:szCs w:val="24"/>
                <w:lang w:eastAsia="ru-RU"/>
              </w:rPr>
              <w:t>номер протокола</w:t>
            </w:r>
          </w:p>
          <w:p w14:paraId="7004C102" w14:textId="77777777" w:rsidR="006B69FF" w:rsidRPr="00E3199E" w:rsidRDefault="006B69FF" w:rsidP="001E45F7">
            <w:pPr>
              <w:tabs>
                <w:tab w:val="left" w:pos="900"/>
              </w:tabs>
              <w:spacing w:after="0" w:line="360" w:lineRule="auto"/>
              <w:jc w:val="center"/>
              <w:rPr>
                <w:rFonts w:ascii="Times New Roman" w:hAnsi="Times New Roman"/>
                <w:b/>
                <w:bCs/>
                <w:sz w:val="24"/>
                <w:szCs w:val="24"/>
                <w:lang w:eastAsia="ru-RU"/>
              </w:rPr>
            </w:pPr>
            <w:r w:rsidRPr="00E3199E">
              <w:rPr>
                <w:rFonts w:ascii="Times New Roman" w:hAnsi="Times New Roman"/>
                <w:b/>
                <w:bCs/>
                <w:sz w:val="24"/>
                <w:szCs w:val="24"/>
                <w:lang w:eastAsia="ru-RU"/>
              </w:rPr>
              <w:t>заседания кафедры,</w:t>
            </w:r>
          </w:p>
          <w:p w14:paraId="016D6C68" w14:textId="77777777" w:rsidR="006B69FF" w:rsidRPr="00E3199E" w:rsidRDefault="006B69FF" w:rsidP="001E45F7">
            <w:pPr>
              <w:shd w:val="clear" w:color="auto" w:fill="FFFFFF"/>
              <w:tabs>
                <w:tab w:val="left" w:pos="900"/>
              </w:tabs>
              <w:suppressAutoHyphens/>
              <w:spacing w:after="0" w:line="360" w:lineRule="auto"/>
              <w:jc w:val="center"/>
              <w:rPr>
                <w:rFonts w:ascii="Times New Roman" w:hAnsi="Times New Roman"/>
                <w:b/>
                <w:bCs/>
                <w:sz w:val="24"/>
                <w:szCs w:val="24"/>
                <w:lang w:eastAsia="ru-RU"/>
              </w:rPr>
            </w:pPr>
            <w:r w:rsidRPr="00E3199E">
              <w:rPr>
                <w:rFonts w:ascii="Times New Roman" w:hAnsi="Times New Roman"/>
                <w:b/>
                <w:bCs/>
                <w:sz w:val="24"/>
                <w:szCs w:val="24"/>
                <w:lang w:eastAsia="ru-RU"/>
              </w:rPr>
              <w:t>подпись</w:t>
            </w:r>
          </w:p>
          <w:p w14:paraId="5DE47CDD" w14:textId="77777777" w:rsidR="006B69FF" w:rsidRPr="00E3199E" w:rsidRDefault="006B69FF" w:rsidP="001E45F7">
            <w:pPr>
              <w:tabs>
                <w:tab w:val="left" w:pos="900"/>
              </w:tabs>
              <w:spacing w:after="0" w:line="360" w:lineRule="auto"/>
              <w:jc w:val="center"/>
              <w:rPr>
                <w:rFonts w:ascii="Times New Roman" w:hAnsi="Times New Roman"/>
                <w:b/>
                <w:bCs/>
                <w:sz w:val="24"/>
                <w:szCs w:val="24"/>
                <w:lang w:eastAsia="ru-RU"/>
              </w:rPr>
            </w:pPr>
            <w:proofErr w:type="spellStart"/>
            <w:proofErr w:type="gramStart"/>
            <w:r w:rsidRPr="00E3199E">
              <w:rPr>
                <w:rFonts w:ascii="Times New Roman" w:hAnsi="Times New Roman"/>
                <w:b/>
                <w:bCs/>
                <w:sz w:val="24"/>
                <w:szCs w:val="24"/>
                <w:lang w:eastAsia="ru-RU"/>
              </w:rPr>
              <w:t>зав.кафедрой</w:t>
            </w:r>
            <w:proofErr w:type="spellEnd"/>
            <w:proofErr w:type="gramEnd"/>
          </w:p>
        </w:tc>
      </w:tr>
      <w:tr w:rsidR="006B69FF" w:rsidRPr="00E3199E" w14:paraId="3C82749C"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3C129F68" w14:textId="77777777" w:rsidR="006B69FF" w:rsidRPr="00E3199E" w:rsidRDefault="006B69FF" w:rsidP="001E45F7">
            <w:pPr>
              <w:tabs>
                <w:tab w:val="left" w:pos="900"/>
              </w:tabs>
              <w:spacing w:after="0" w:line="360" w:lineRule="auto"/>
              <w:jc w:val="center"/>
              <w:rPr>
                <w:rFonts w:ascii="Times New Roman" w:hAnsi="Times New Roman"/>
                <w:sz w:val="24"/>
                <w:szCs w:val="24"/>
                <w:lang w:eastAsia="ru-RU"/>
              </w:rPr>
            </w:pPr>
            <w:r w:rsidRPr="00E3199E">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317A1B65" w14:textId="77777777" w:rsidR="006B69FF" w:rsidRPr="00E3199E" w:rsidRDefault="006B69FF" w:rsidP="001E45F7">
            <w:pPr>
              <w:tabs>
                <w:tab w:val="left" w:pos="900"/>
              </w:tabs>
              <w:spacing w:after="0" w:line="360" w:lineRule="auto"/>
              <w:jc w:val="center"/>
              <w:rPr>
                <w:rFonts w:ascii="Times New Roman" w:hAnsi="Times New Roman"/>
                <w:sz w:val="24"/>
                <w:szCs w:val="24"/>
                <w:lang w:eastAsia="ru-RU"/>
              </w:rPr>
            </w:pPr>
            <w:r w:rsidRPr="00E3199E">
              <w:rPr>
                <w:rFonts w:ascii="Times New Roman" w:hAnsi="Times New Roman"/>
                <w:sz w:val="24"/>
                <w:szCs w:val="24"/>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3479B787" w14:textId="77777777" w:rsidR="006B69FF" w:rsidRPr="00E3199E" w:rsidRDefault="006B69FF" w:rsidP="001E45F7">
            <w:pPr>
              <w:tabs>
                <w:tab w:val="left" w:pos="900"/>
              </w:tabs>
              <w:spacing w:after="0" w:line="360" w:lineRule="auto"/>
              <w:jc w:val="center"/>
              <w:rPr>
                <w:rFonts w:ascii="Times New Roman" w:hAnsi="Times New Roman"/>
                <w:sz w:val="24"/>
                <w:szCs w:val="24"/>
                <w:lang w:eastAsia="ru-RU"/>
              </w:rPr>
            </w:pPr>
            <w:r w:rsidRPr="00E3199E">
              <w:rPr>
                <w:rFonts w:ascii="Times New Roman" w:hAnsi="Times New Roman"/>
                <w:sz w:val="24"/>
                <w:szCs w:val="24"/>
                <w:lang w:eastAsia="ru-RU"/>
              </w:rPr>
              <w:t>3</w:t>
            </w:r>
          </w:p>
        </w:tc>
      </w:tr>
      <w:tr w:rsidR="006B69FF" w:rsidRPr="00E3199E" w14:paraId="3F6059C3" w14:textId="77777777" w:rsidTr="00A7389F">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73C051D8" w14:textId="77777777" w:rsidR="006B69FF" w:rsidRPr="00E3199E" w:rsidRDefault="006B69FF" w:rsidP="001E45F7">
            <w:pPr>
              <w:tabs>
                <w:tab w:val="left" w:pos="900"/>
              </w:tabs>
              <w:spacing w:after="0" w:line="360" w:lineRule="auto"/>
              <w:jc w:val="both"/>
              <w:rPr>
                <w:rFonts w:ascii="Times New Roman" w:hAnsi="Times New Roman"/>
                <w:sz w:val="24"/>
                <w:szCs w:val="24"/>
                <w:lang w:eastAsia="ru-RU"/>
              </w:rPr>
            </w:pPr>
            <w:r w:rsidRPr="00E3199E">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tcPr>
          <w:p w14:paraId="3410CF1E" w14:textId="77777777" w:rsidR="006B69FF" w:rsidRPr="00E3199E" w:rsidRDefault="006B69FF"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03E69149" w14:textId="77777777" w:rsidR="006B69FF" w:rsidRPr="00E3199E" w:rsidRDefault="006B69FF" w:rsidP="001E45F7">
            <w:pPr>
              <w:tabs>
                <w:tab w:val="left" w:pos="900"/>
              </w:tabs>
              <w:spacing w:after="0" w:line="360" w:lineRule="auto"/>
              <w:jc w:val="both"/>
              <w:rPr>
                <w:rFonts w:ascii="Times New Roman" w:hAnsi="Times New Roman"/>
                <w:b/>
                <w:bCs/>
                <w:sz w:val="24"/>
                <w:szCs w:val="24"/>
                <w:lang w:eastAsia="ru-RU"/>
              </w:rPr>
            </w:pPr>
          </w:p>
        </w:tc>
      </w:tr>
      <w:tr w:rsidR="006B69FF" w:rsidRPr="00E3199E" w14:paraId="2D7535CC" w14:textId="77777777" w:rsidTr="00A7389F">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6E60692D" w14:textId="77777777" w:rsidR="006B69FF" w:rsidRPr="00E3199E" w:rsidRDefault="006B69FF" w:rsidP="001E45F7">
            <w:pPr>
              <w:tabs>
                <w:tab w:val="left" w:pos="900"/>
              </w:tabs>
              <w:spacing w:after="0" w:line="360" w:lineRule="auto"/>
              <w:jc w:val="both"/>
              <w:rPr>
                <w:rFonts w:ascii="Times New Roman" w:hAnsi="Times New Roman"/>
                <w:sz w:val="24"/>
                <w:szCs w:val="24"/>
                <w:lang w:eastAsia="ru-RU"/>
              </w:rPr>
            </w:pPr>
            <w:r w:rsidRPr="00E3199E">
              <w:rPr>
                <w:rFonts w:ascii="Times New Roman" w:hAnsi="Times New Roman"/>
                <w:sz w:val="24"/>
                <w:szCs w:val="24"/>
                <w:lang w:eastAsia="ru-RU"/>
              </w:rPr>
              <w:t>2</w:t>
            </w:r>
          </w:p>
        </w:tc>
        <w:tc>
          <w:tcPr>
            <w:tcW w:w="6514" w:type="dxa"/>
            <w:tcBorders>
              <w:top w:val="single" w:sz="6" w:space="0" w:color="auto"/>
              <w:left w:val="single" w:sz="6" w:space="0" w:color="auto"/>
              <w:bottom w:val="single" w:sz="6" w:space="0" w:color="auto"/>
              <w:right w:val="single" w:sz="6" w:space="0" w:color="auto"/>
            </w:tcBorders>
          </w:tcPr>
          <w:p w14:paraId="03AFCD4D" w14:textId="77777777" w:rsidR="006B69FF" w:rsidRPr="00E3199E" w:rsidRDefault="006B69FF"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0A63B075" w14:textId="77777777" w:rsidR="006B69FF" w:rsidRPr="00E3199E" w:rsidRDefault="006B69FF" w:rsidP="001E45F7">
            <w:pPr>
              <w:tabs>
                <w:tab w:val="left" w:pos="900"/>
              </w:tabs>
              <w:spacing w:after="0" w:line="360" w:lineRule="auto"/>
              <w:jc w:val="both"/>
              <w:rPr>
                <w:rFonts w:ascii="Times New Roman" w:hAnsi="Times New Roman"/>
                <w:b/>
                <w:bCs/>
                <w:sz w:val="24"/>
                <w:szCs w:val="24"/>
                <w:lang w:eastAsia="ru-RU"/>
              </w:rPr>
            </w:pPr>
          </w:p>
        </w:tc>
      </w:tr>
      <w:tr w:rsidR="006B69FF" w:rsidRPr="00E3199E" w14:paraId="4ADD68F4" w14:textId="77777777" w:rsidTr="00A7389F">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049D9CEB" w14:textId="77777777" w:rsidR="006B69FF" w:rsidRPr="00E3199E" w:rsidRDefault="006B69FF" w:rsidP="001E45F7">
            <w:pPr>
              <w:tabs>
                <w:tab w:val="left" w:pos="900"/>
              </w:tabs>
              <w:spacing w:after="0" w:line="360" w:lineRule="auto"/>
              <w:jc w:val="both"/>
              <w:rPr>
                <w:rFonts w:ascii="Times New Roman" w:hAnsi="Times New Roman"/>
                <w:sz w:val="24"/>
                <w:szCs w:val="24"/>
                <w:lang w:eastAsia="ru-RU"/>
              </w:rPr>
            </w:pPr>
            <w:r w:rsidRPr="00E3199E">
              <w:rPr>
                <w:rFonts w:ascii="Times New Roman" w:hAnsi="Times New Roman"/>
                <w:sz w:val="24"/>
                <w:szCs w:val="24"/>
                <w:lang w:eastAsia="ru-RU"/>
              </w:rPr>
              <w:t>3</w:t>
            </w:r>
          </w:p>
        </w:tc>
        <w:tc>
          <w:tcPr>
            <w:tcW w:w="6514" w:type="dxa"/>
            <w:tcBorders>
              <w:top w:val="single" w:sz="6" w:space="0" w:color="auto"/>
              <w:left w:val="single" w:sz="6" w:space="0" w:color="auto"/>
              <w:bottom w:val="single" w:sz="6" w:space="0" w:color="auto"/>
              <w:right w:val="single" w:sz="6" w:space="0" w:color="auto"/>
            </w:tcBorders>
          </w:tcPr>
          <w:p w14:paraId="2D9993A0" w14:textId="77777777" w:rsidR="006B69FF" w:rsidRPr="00E3199E" w:rsidRDefault="006B69FF"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77C13A10" w14:textId="77777777" w:rsidR="006B69FF" w:rsidRPr="00E3199E" w:rsidRDefault="006B69FF" w:rsidP="001E45F7">
            <w:pPr>
              <w:tabs>
                <w:tab w:val="left" w:pos="900"/>
              </w:tabs>
              <w:spacing w:after="0" w:line="360" w:lineRule="auto"/>
              <w:jc w:val="both"/>
              <w:rPr>
                <w:rFonts w:ascii="Times New Roman" w:hAnsi="Times New Roman"/>
                <w:b/>
                <w:bCs/>
                <w:sz w:val="24"/>
                <w:szCs w:val="24"/>
                <w:lang w:eastAsia="ru-RU"/>
              </w:rPr>
            </w:pPr>
          </w:p>
        </w:tc>
      </w:tr>
      <w:tr w:rsidR="006B69FF" w:rsidRPr="00E3199E" w14:paraId="0F3C6D34" w14:textId="77777777" w:rsidTr="00A7389F">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2B103D45" w14:textId="77777777" w:rsidR="006B69FF" w:rsidRPr="00E3199E" w:rsidRDefault="006B69FF" w:rsidP="001E45F7">
            <w:pPr>
              <w:tabs>
                <w:tab w:val="left" w:pos="900"/>
              </w:tabs>
              <w:spacing w:after="0" w:line="360" w:lineRule="auto"/>
              <w:jc w:val="both"/>
              <w:rPr>
                <w:rFonts w:ascii="Times New Roman" w:hAnsi="Times New Roman"/>
                <w:sz w:val="24"/>
                <w:szCs w:val="24"/>
                <w:lang w:eastAsia="ru-RU"/>
              </w:rPr>
            </w:pPr>
            <w:r w:rsidRPr="00E3199E">
              <w:rPr>
                <w:rFonts w:ascii="Times New Roman" w:hAnsi="Times New Roman"/>
                <w:sz w:val="24"/>
                <w:szCs w:val="24"/>
                <w:lang w:eastAsia="ru-RU"/>
              </w:rPr>
              <w:t>4</w:t>
            </w:r>
          </w:p>
        </w:tc>
        <w:tc>
          <w:tcPr>
            <w:tcW w:w="6514" w:type="dxa"/>
            <w:tcBorders>
              <w:top w:val="single" w:sz="6" w:space="0" w:color="auto"/>
              <w:left w:val="single" w:sz="6" w:space="0" w:color="auto"/>
              <w:bottom w:val="single" w:sz="6" w:space="0" w:color="auto"/>
              <w:right w:val="single" w:sz="6" w:space="0" w:color="auto"/>
            </w:tcBorders>
          </w:tcPr>
          <w:p w14:paraId="290B57BC" w14:textId="77777777" w:rsidR="006B69FF" w:rsidRPr="00E3199E" w:rsidRDefault="006B69FF"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33318EB4" w14:textId="77777777" w:rsidR="006B69FF" w:rsidRPr="00E3199E" w:rsidRDefault="006B69FF" w:rsidP="001E45F7">
            <w:pPr>
              <w:tabs>
                <w:tab w:val="left" w:pos="900"/>
              </w:tabs>
              <w:spacing w:after="0" w:line="360" w:lineRule="auto"/>
              <w:jc w:val="both"/>
              <w:rPr>
                <w:rFonts w:ascii="Times New Roman" w:hAnsi="Times New Roman"/>
                <w:b/>
                <w:bCs/>
                <w:sz w:val="24"/>
                <w:szCs w:val="24"/>
                <w:lang w:eastAsia="ru-RU"/>
              </w:rPr>
            </w:pPr>
          </w:p>
        </w:tc>
      </w:tr>
    </w:tbl>
    <w:p w14:paraId="1C362741" w14:textId="77777777" w:rsidR="006B69FF" w:rsidRDefault="006B69FF" w:rsidP="001C4F7D">
      <w:pPr>
        <w:tabs>
          <w:tab w:val="left" w:pos="900"/>
        </w:tabs>
        <w:spacing w:after="0" w:line="360" w:lineRule="auto"/>
        <w:ind w:firstLine="567"/>
        <w:jc w:val="both"/>
        <w:rPr>
          <w:rFonts w:ascii="Times New Roman" w:hAnsi="Times New Roman"/>
          <w:b/>
          <w:bCs/>
          <w:sz w:val="24"/>
          <w:szCs w:val="24"/>
        </w:rPr>
      </w:pPr>
    </w:p>
    <w:p w14:paraId="648CA767" w14:textId="77777777" w:rsidR="006B69FF" w:rsidRDefault="006B69FF" w:rsidP="001C4F7D">
      <w:pPr>
        <w:tabs>
          <w:tab w:val="left" w:pos="900"/>
        </w:tabs>
        <w:spacing w:after="0" w:line="360" w:lineRule="auto"/>
        <w:ind w:firstLine="567"/>
        <w:jc w:val="both"/>
        <w:rPr>
          <w:rFonts w:ascii="Times New Roman" w:hAnsi="Times New Roman"/>
          <w:b/>
          <w:bCs/>
          <w:sz w:val="24"/>
          <w:szCs w:val="24"/>
        </w:rPr>
      </w:pPr>
    </w:p>
    <w:p w14:paraId="02FEFC81" w14:textId="77777777" w:rsidR="006B69FF" w:rsidRPr="00E3199E" w:rsidRDefault="006B69FF" w:rsidP="001C4F7D">
      <w:pPr>
        <w:tabs>
          <w:tab w:val="left" w:pos="900"/>
        </w:tabs>
        <w:spacing w:after="0" w:line="360" w:lineRule="auto"/>
        <w:ind w:firstLine="567"/>
        <w:jc w:val="both"/>
        <w:rPr>
          <w:rFonts w:ascii="Times New Roman" w:hAnsi="Times New Roman"/>
          <w:b/>
          <w:bCs/>
          <w:sz w:val="24"/>
          <w:szCs w:val="24"/>
        </w:rPr>
      </w:pPr>
    </w:p>
    <w:sectPr w:rsidR="006B69FF" w:rsidRPr="00E3199E" w:rsidSect="000A3C65">
      <w:type w:val="continuous"/>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2AA2C9" w14:textId="77777777" w:rsidR="000A3C65" w:rsidRDefault="000A3C65">
      <w:r>
        <w:separator/>
      </w:r>
    </w:p>
  </w:endnote>
  <w:endnote w:type="continuationSeparator" w:id="0">
    <w:p w14:paraId="112B0B60" w14:textId="77777777" w:rsidR="000A3C65" w:rsidRDefault="000A3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choolBookCSanPin-Regular">
    <w:altName w:val="MS Gothic"/>
    <w:panose1 w:val="00000000000000000000"/>
    <w:charset w:val="80"/>
    <w:family w:val="auto"/>
    <w:notTrueType/>
    <w:pitch w:val="default"/>
    <w:sig w:usb0="00000001" w:usb1="08070000" w:usb2="00000010" w:usb3="00000000" w:csb0="00020000" w:csb1="00000000"/>
  </w:font>
  <w:font w:name="OpenSan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20A99" w14:textId="77777777" w:rsidR="006B69FF" w:rsidRDefault="006B69FF" w:rsidP="00DF26DF">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2D0D6D2B" w14:textId="77777777" w:rsidR="006B69FF" w:rsidRDefault="006B69FF">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5BD34" w14:textId="77777777" w:rsidR="006B69FF" w:rsidRPr="001C4F7D" w:rsidRDefault="006B69FF" w:rsidP="00DF26DF">
    <w:pPr>
      <w:pStyle w:val="a8"/>
      <w:framePr w:wrap="around" w:vAnchor="text" w:hAnchor="margin" w:xAlign="center" w:y="1"/>
      <w:rPr>
        <w:rStyle w:val="aa"/>
        <w:rFonts w:ascii="Times New Roman" w:hAnsi="Times New Roman"/>
        <w:sz w:val="24"/>
        <w:szCs w:val="24"/>
      </w:rPr>
    </w:pPr>
    <w:r w:rsidRPr="001C4F7D">
      <w:rPr>
        <w:rStyle w:val="aa"/>
        <w:rFonts w:ascii="Times New Roman" w:hAnsi="Times New Roman"/>
        <w:sz w:val="24"/>
        <w:szCs w:val="24"/>
      </w:rPr>
      <w:fldChar w:fldCharType="begin"/>
    </w:r>
    <w:r w:rsidRPr="001C4F7D">
      <w:rPr>
        <w:rStyle w:val="aa"/>
        <w:rFonts w:ascii="Times New Roman" w:hAnsi="Times New Roman"/>
        <w:sz w:val="24"/>
        <w:szCs w:val="24"/>
      </w:rPr>
      <w:instrText xml:space="preserve">PAGE  </w:instrText>
    </w:r>
    <w:r w:rsidRPr="001C4F7D">
      <w:rPr>
        <w:rStyle w:val="aa"/>
        <w:rFonts w:ascii="Times New Roman" w:hAnsi="Times New Roman"/>
        <w:sz w:val="24"/>
        <w:szCs w:val="24"/>
      </w:rPr>
      <w:fldChar w:fldCharType="separate"/>
    </w:r>
    <w:r>
      <w:rPr>
        <w:rStyle w:val="aa"/>
        <w:rFonts w:ascii="Times New Roman" w:hAnsi="Times New Roman"/>
        <w:noProof/>
        <w:sz w:val="24"/>
        <w:szCs w:val="24"/>
      </w:rPr>
      <w:t>76</w:t>
    </w:r>
    <w:r w:rsidRPr="001C4F7D">
      <w:rPr>
        <w:rStyle w:val="aa"/>
        <w:rFonts w:ascii="Times New Roman" w:hAnsi="Times New Roman"/>
        <w:sz w:val="24"/>
        <w:szCs w:val="24"/>
      </w:rPr>
      <w:fldChar w:fldCharType="end"/>
    </w:r>
  </w:p>
  <w:p w14:paraId="4AB854EC" w14:textId="77777777" w:rsidR="006B69FF" w:rsidRDefault="006B69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020319" w14:textId="77777777" w:rsidR="000A3C65" w:rsidRDefault="000A3C65">
      <w:r>
        <w:separator/>
      </w:r>
    </w:p>
  </w:footnote>
  <w:footnote w:type="continuationSeparator" w:id="0">
    <w:p w14:paraId="7070C67C" w14:textId="77777777" w:rsidR="000A3C65" w:rsidRDefault="000A3C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83B51"/>
    <w:multiLevelType w:val="multilevel"/>
    <w:tmpl w:val="FD007594"/>
    <w:lvl w:ilvl="0">
      <w:start w:val="1"/>
      <w:numFmt w:val="bullet"/>
      <w:lvlText w:val=""/>
      <w:lvlJc w:val="left"/>
      <w:pPr>
        <w:tabs>
          <w:tab w:val="num" w:pos="720"/>
        </w:tabs>
        <w:ind w:left="720" w:hanging="360"/>
      </w:pPr>
      <w:rPr>
        <w:rFonts w:ascii="Symbol" w:hAnsi="Symbol" w:hint="default"/>
        <w:sz w:val="20"/>
      </w:rPr>
    </w:lvl>
    <w:lvl w:ilvl="1">
      <w:start w:val="12"/>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573533"/>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4D178F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4EC1439"/>
    <w:multiLevelType w:val="multilevel"/>
    <w:tmpl w:val="E8B289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15:restartNumberingAfterBreak="0">
    <w:nsid w:val="055C44E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5F06F23"/>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060E0507"/>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06A75C42"/>
    <w:multiLevelType w:val="multilevel"/>
    <w:tmpl w:val="4F3292D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094F3BC1"/>
    <w:multiLevelType w:val="multilevel"/>
    <w:tmpl w:val="10BE95A6"/>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09663288"/>
    <w:multiLevelType w:val="multilevel"/>
    <w:tmpl w:val="9E3E565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09E00C25"/>
    <w:multiLevelType w:val="multilevel"/>
    <w:tmpl w:val="4B648BF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0B0E5306"/>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0BC64E73"/>
    <w:multiLevelType w:val="multilevel"/>
    <w:tmpl w:val="8BB0474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15:restartNumberingAfterBreak="0">
    <w:nsid w:val="0E88331F"/>
    <w:multiLevelType w:val="multilevel"/>
    <w:tmpl w:val="EBAA8B4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15:restartNumberingAfterBreak="0">
    <w:nsid w:val="0F2B281A"/>
    <w:multiLevelType w:val="multilevel"/>
    <w:tmpl w:val="462A3B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15:restartNumberingAfterBreak="0">
    <w:nsid w:val="102221A8"/>
    <w:multiLevelType w:val="multilevel"/>
    <w:tmpl w:val="CC4ACC1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15:restartNumberingAfterBreak="0">
    <w:nsid w:val="10A13246"/>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11103B2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123B15AB"/>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14827D17"/>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14C46416"/>
    <w:multiLevelType w:val="multilevel"/>
    <w:tmpl w:val="E1ECA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5286391"/>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18006265"/>
    <w:multiLevelType w:val="multilevel"/>
    <w:tmpl w:val="341EF2B8"/>
    <w:lvl w:ilvl="0">
      <w:start w:val="1"/>
      <w:numFmt w:val="decimal"/>
      <w:lvlText w:val="%1."/>
      <w:lvlJc w:val="left"/>
      <w:pPr>
        <w:tabs>
          <w:tab w:val="num" w:pos="502"/>
        </w:tabs>
        <w:ind w:left="502" w:hanging="360"/>
      </w:pPr>
      <w:rPr>
        <w:rFonts w:cs="Times New Roman"/>
      </w:rPr>
    </w:lvl>
    <w:lvl w:ilvl="1" w:tentative="1">
      <w:start w:val="1"/>
      <w:numFmt w:val="decimal"/>
      <w:lvlText w:val="%2."/>
      <w:lvlJc w:val="left"/>
      <w:pPr>
        <w:tabs>
          <w:tab w:val="num" w:pos="1222"/>
        </w:tabs>
        <w:ind w:left="1222" w:hanging="360"/>
      </w:pPr>
      <w:rPr>
        <w:rFonts w:cs="Times New Roman"/>
      </w:rPr>
    </w:lvl>
    <w:lvl w:ilvl="2" w:tentative="1">
      <w:start w:val="1"/>
      <w:numFmt w:val="decimal"/>
      <w:lvlText w:val="%3."/>
      <w:lvlJc w:val="left"/>
      <w:pPr>
        <w:tabs>
          <w:tab w:val="num" w:pos="1942"/>
        </w:tabs>
        <w:ind w:left="1942" w:hanging="360"/>
      </w:pPr>
      <w:rPr>
        <w:rFonts w:cs="Times New Roman"/>
      </w:rPr>
    </w:lvl>
    <w:lvl w:ilvl="3" w:tentative="1">
      <w:start w:val="1"/>
      <w:numFmt w:val="decimal"/>
      <w:lvlText w:val="%4."/>
      <w:lvlJc w:val="left"/>
      <w:pPr>
        <w:tabs>
          <w:tab w:val="num" w:pos="2662"/>
        </w:tabs>
        <w:ind w:left="2662" w:hanging="360"/>
      </w:pPr>
      <w:rPr>
        <w:rFonts w:cs="Times New Roman"/>
      </w:rPr>
    </w:lvl>
    <w:lvl w:ilvl="4" w:tentative="1">
      <w:start w:val="1"/>
      <w:numFmt w:val="decimal"/>
      <w:lvlText w:val="%5."/>
      <w:lvlJc w:val="left"/>
      <w:pPr>
        <w:tabs>
          <w:tab w:val="num" w:pos="3382"/>
        </w:tabs>
        <w:ind w:left="3382" w:hanging="360"/>
      </w:pPr>
      <w:rPr>
        <w:rFonts w:cs="Times New Roman"/>
      </w:rPr>
    </w:lvl>
    <w:lvl w:ilvl="5" w:tentative="1">
      <w:start w:val="1"/>
      <w:numFmt w:val="decimal"/>
      <w:lvlText w:val="%6."/>
      <w:lvlJc w:val="left"/>
      <w:pPr>
        <w:tabs>
          <w:tab w:val="num" w:pos="4102"/>
        </w:tabs>
        <w:ind w:left="4102" w:hanging="360"/>
      </w:pPr>
      <w:rPr>
        <w:rFonts w:cs="Times New Roman"/>
      </w:rPr>
    </w:lvl>
    <w:lvl w:ilvl="6" w:tentative="1">
      <w:start w:val="1"/>
      <w:numFmt w:val="decimal"/>
      <w:lvlText w:val="%7."/>
      <w:lvlJc w:val="left"/>
      <w:pPr>
        <w:tabs>
          <w:tab w:val="num" w:pos="4822"/>
        </w:tabs>
        <w:ind w:left="4822" w:hanging="360"/>
      </w:pPr>
      <w:rPr>
        <w:rFonts w:cs="Times New Roman"/>
      </w:rPr>
    </w:lvl>
    <w:lvl w:ilvl="7" w:tentative="1">
      <w:start w:val="1"/>
      <w:numFmt w:val="decimal"/>
      <w:lvlText w:val="%8."/>
      <w:lvlJc w:val="left"/>
      <w:pPr>
        <w:tabs>
          <w:tab w:val="num" w:pos="5542"/>
        </w:tabs>
        <w:ind w:left="5542" w:hanging="360"/>
      </w:pPr>
      <w:rPr>
        <w:rFonts w:cs="Times New Roman"/>
      </w:rPr>
    </w:lvl>
    <w:lvl w:ilvl="8" w:tentative="1">
      <w:start w:val="1"/>
      <w:numFmt w:val="decimal"/>
      <w:lvlText w:val="%9."/>
      <w:lvlJc w:val="left"/>
      <w:pPr>
        <w:tabs>
          <w:tab w:val="num" w:pos="6262"/>
        </w:tabs>
        <w:ind w:left="6262" w:hanging="360"/>
      </w:pPr>
      <w:rPr>
        <w:rFonts w:cs="Times New Roman"/>
      </w:rPr>
    </w:lvl>
  </w:abstractNum>
  <w:abstractNum w:abstractNumId="23" w15:restartNumberingAfterBreak="0">
    <w:nsid w:val="18355978"/>
    <w:multiLevelType w:val="hybridMultilevel"/>
    <w:tmpl w:val="B3ECE338"/>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24" w15:restartNumberingAfterBreak="0">
    <w:nsid w:val="196D1285"/>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1A240C1D"/>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1ACA78CE"/>
    <w:multiLevelType w:val="multilevel"/>
    <w:tmpl w:val="B23E7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B0F571B"/>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1B985D25"/>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1BDD36D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1BE55721"/>
    <w:multiLevelType w:val="multilevel"/>
    <w:tmpl w:val="8AEC2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E375C9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15:restartNumberingAfterBreak="0">
    <w:nsid w:val="1E5E4269"/>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20E6521C"/>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15:restartNumberingAfterBreak="0">
    <w:nsid w:val="250F6AA1"/>
    <w:multiLevelType w:val="multilevel"/>
    <w:tmpl w:val="C1CC408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15:restartNumberingAfterBreak="0">
    <w:nsid w:val="25956F0E"/>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15:restartNumberingAfterBreak="0">
    <w:nsid w:val="2643229E"/>
    <w:multiLevelType w:val="multilevel"/>
    <w:tmpl w:val="59A8D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65F4CB9"/>
    <w:multiLevelType w:val="multilevel"/>
    <w:tmpl w:val="0A804940"/>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15:restartNumberingAfterBreak="0">
    <w:nsid w:val="26607593"/>
    <w:multiLevelType w:val="multilevel"/>
    <w:tmpl w:val="B6DCC192"/>
    <w:lvl w:ilvl="0">
      <w:start w:val="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15:restartNumberingAfterBreak="0">
    <w:nsid w:val="27B32522"/>
    <w:multiLevelType w:val="multilevel"/>
    <w:tmpl w:val="8938CD6C"/>
    <w:lvl w:ilvl="0">
      <w:start w:val="4"/>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15:restartNumberingAfterBreak="0">
    <w:nsid w:val="2C241B03"/>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1" w15:restartNumberingAfterBreak="0">
    <w:nsid w:val="2CD17D34"/>
    <w:multiLevelType w:val="multilevel"/>
    <w:tmpl w:val="2FF65FD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2" w15:restartNumberingAfterBreak="0">
    <w:nsid w:val="2F3546A9"/>
    <w:multiLevelType w:val="multilevel"/>
    <w:tmpl w:val="25AC94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3" w15:restartNumberingAfterBreak="0">
    <w:nsid w:val="2F6C0972"/>
    <w:multiLevelType w:val="multilevel"/>
    <w:tmpl w:val="119C0FC6"/>
    <w:lvl w:ilvl="0">
      <w:start w:val="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4" w15:restartNumberingAfterBreak="0">
    <w:nsid w:val="2F7E219C"/>
    <w:multiLevelType w:val="multilevel"/>
    <w:tmpl w:val="54FA8FEC"/>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5" w15:restartNumberingAfterBreak="0">
    <w:nsid w:val="3245357C"/>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6" w15:restartNumberingAfterBreak="0">
    <w:nsid w:val="331979DC"/>
    <w:multiLevelType w:val="multilevel"/>
    <w:tmpl w:val="680C1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50B13E9"/>
    <w:multiLevelType w:val="multilevel"/>
    <w:tmpl w:val="2C5E9678"/>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8" w15:restartNumberingAfterBreak="0">
    <w:nsid w:val="37712FEE"/>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9" w15:restartNumberingAfterBreak="0">
    <w:nsid w:val="3778366E"/>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0" w15:restartNumberingAfterBreak="0">
    <w:nsid w:val="3A871F00"/>
    <w:multiLevelType w:val="multilevel"/>
    <w:tmpl w:val="F9000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3C59722B"/>
    <w:multiLevelType w:val="multilevel"/>
    <w:tmpl w:val="46F8FBF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2" w15:restartNumberingAfterBreak="0">
    <w:nsid w:val="3FB96E66"/>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3" w15:restartNumberingAfterBreak="0">
    <w:nsid w:val="40391D8A"/>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4" w15:restartNumberingAfterBreak="0">
    <w:nsid w:val="41F21773"/>
    <w:multiLevelType w:val="multilevel"/>
    <w:tmpl w:val="7CAE9DF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5" w15:restartNumberingAfterBreak="0">
    <w:nsid w:val="438B69E3"/>
    <w:multiLevelType w:val="multilevel"/>
    <w:tmpl w:val="E9588716"/>
    <w:lvl w:ilvl="0">
      <w:start w:val="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6" w15:restartNumberingAfterBreak="0">
    <w:nsid w:val="4647439C"/>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7" w15:restartNumberingAfterBreak="0">
    <w:nsid w:val="470C6359"/>
    <w:multiLevelType w:val="multilevel"/>
    <w:tmpl w:val="2C669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7781094"/>
    <w:multiLevelType w:val="multilevel"/>
    <w:tmpl w:val="8014033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9" w15:restartNumberingAfterBreak="0">
    <w:nsid w:val="48010325"/>
    <w:multiLevelType w:val="multilevel"/>
    <w:tmpl w:val="A6CA45D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0" w15:restartNumberingAfterBreak="0">
    <w:nsid w:val="485A694A"/>
    <w:multiLevelType w:val="multilevel"/>
    <w:tmpl w:val="3370A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9E5113C"/>
    <w:multiLevelType w:val="hybridMultilevel"/>
    <w:tmpl w:val="C88AF336"/>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62" w15:restartNumberingAfterBreak="0">
    <w:nsid w:val="4A752534"/>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3" w15:restartNumberingAfterBreak="0">
    <w:nsid w:val="4AE749BE"/>
    <w:multiLevelType w:val="multilevel"/>
    <w:tmpl w:val="F3EE9660"/>
    <w:lvl w:ilvl="0">
      <w:start w:val="39"/>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4" w15:restartNumberingAfterBreak="0">
    <w:nsid w:val="4C7616ED"/>
    <w:multiLevelType w:val="multilevel"/>
    <w:tmpl w:val="84CCF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C8259A6"/>
    <w:multiLevelType w:val="multilevel"/>
    <w:tmpl w:val="11FAED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6" w15:restartNumberingAfterBreak="0">
    <w:nsid w:val="4EEA203D"/>
    <w:multiLevelType w:val="multilevel"/>
    <w:tmpl w:val="D7BAAD9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7" w15:restartNumberingAfterBreak="0">
    <w:nsid w:val="50227B61"/>
    <w:multiLevelType w:val="multilevel"/>
    <w:tmpl w:val="25F2FD04"/>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8" w15:restartNumberingAfterBreak="0">
    <w:nsid w:val="54EE6376"/>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9" w15:restartNumberingAfterBreak="0">
    <w:nsid w:val="55172351"/>
    <w:multiLevelType w:val="multilevel"/>
    <w:tmpl w:val="37646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5BC6538"/>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1" w15:restartNumberingAfterBreak="0">
    <w:nsid w:val="5735535F"/>
    <w:multiLevelType w:val="multilevel"/>
    <w:tmpl w:val="4F9C6AB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2" w15:restartNumberingAfterBreak="0">
    <w:nsid w:val="57DD0E7D"/>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3" w15:restartNumberingAfterBreak="0">
    <w:nsid w:val="59F54A6C"/>
    <w:multiLevelType w:val="hybridMultilevel"/>
    <w:tmpl w:val="AF060614"/>
    <w:styleLink w:val="1"/>
    <w:lvl w:ilvl="0" w:tplc="8D42B202">
      <w:start w:val="1"/>
      <w:numFmt w:val="bullet"/>
      <w:lvlText w:val="·"/>
      <w:lvlJc w:val="left"/>
      <w:pPr>
        <w:tabs>
          <w:tab w:val="num" w:pos="1416"/>
        </w:tabs>
        <w:ind w:left="707" w:firstLine="2"/>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1" w:tplc="8826AC4A">
      <w:start w:val="1"/>
      <w:numFmt w:val="bullet"/>
      <w:lvlText w:val="o"/>
      <w:lvlJc w:val="left"/>
      <w:pPr>
        <w:tabs>
          <w:tab w:val="num" w:pos="1429"/>
        </w:tabs>
        <w:ind w:left="720" w:firstLine="14"/>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2" w:tplc="28E8AD5E">
      <w:start w:val="1"/>
      <w:numFmt w:val="bullet"/>
      <w:lvlText w:val="▪"/>
      <w:lvlJc w:val="left"/>
      <w:pPr>
        <w:tabs>
          <w:tab w:val="num" w:pos="2149"/>
        </w:tabs>
        <w:ind w:left="1440" w:firstLine="26"/>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3" w:tplc="98580572">
      <w:start w:val="1"/>
      <w:numFmt w:val="bullet"/>
      <w:lvlText w:val="·"/>
      <w:lvlJc w:val="left"/>
      <w:pPr>
        <w:tabs>
          <w:tab w:val="num" w:pos="2869"/>
        </w:tabs>
        <w:ind w:left="2160" w:firstLine="38"/>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4" w:tplc="337C637E">
      <w:start w:val="1"/>
      <w:numFmt w:val="bullet"/>
      <w:lvlText w:val="o"/>
      <w:lvlJc w:val="left"/>
      <w:pPr>
        <w:tabs>
          <w:tab w:val="num" w:pos="3589"/>
        </w:tabs>
        <w:ind w:left="2880" w:firstLine="50"/>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5" w:tplc="5590DD80">
      <w:start w:val="1"/>
      <w:numFmt w:val="bullet"/>
      <w:lvlText w:val="▪"/>
      <w:lvlJc w:val="left"/>
      <w:pPr>
        <w:tabs>
          <w:tab w:val="num" w:pos="4309"/>
        </w:tabs>
        <w:ind w:left="3600" w:firstLine="62"/>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6" w:tplc="082A83CC">
      <w:start w:val="1"/>
      <w:numFmt w:val="bullet"/>
      <w:lvlText w:val="·"/>
      <w:lvlJc w:val="left"/>
      <w:pPr>
        <w:tabs>
          <w:tab w:val="num" w:pos="5029"/>
        </w:tabs>
        <w:ind w:left="4320" w:firstLine="74"/>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7" w:tplc="87ECD2E8">
      <w:start w:val="1"/>
      <w:numFmt w:val="bullet"/>
      <w:lvlText w:val="o"/>
      <w:lvlJc w:val="left"/>
      <w:pPr>
        <w:tabs>
          <w:tab w:val="num" w:pos="5749"/>
        </w:tabs>
        <w:ind w:left="5040" w:firstLine="86"/>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8" w:tplc="C3541690">
      <w:start w:val="1"/>
      <w:numFmt w:val="bullet"/>
      <w:lvlText w:val="▪"/>
      <w:lvlJc w:val="left"/>
      <w:pPr>
        <w:tabs>
          <w:tab w:val="num" w:pos="6469"/>
        </w:tabs>
        <w:ind w:left="5760" w:firstLine="98"/>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abstractNum>
  <w:abstractNum w:abstractNumId="74" w15:restartNumberingAfterBreak="0">
    <w:nsid w:val="5C5E5788"/>
    <w:multiLevelType w:val="multilevel"/>
    <w:tmpl w:val="89BC935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5" w15:restartNumberingAfterBreak="0">
    <w:nsid w:val="5CA27033"/>
    <w:multiLevelType w:val="multilevel"/>
    <w:tmpl w:val="2494B62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6" w15:restartNumberingAfterBreak="0">
    <w:nsid w:val="5CBC68F6"/>
    <w:multiLevelType w:val="multilevel"/>
    <w:tmpl w:val="EBB2B2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7" w15:restartNumberingAfterBreak="0">
    <w:nsid w:val="5D8A308B"/>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8" w15:restartNumberingAfterBreak="0">
    <w:nsid w:val="5DCA6B8A"/>
    <w:multiLevelType w:val="multilevel"/>
    <w:tmpl w:val="A6BAC59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9" w15:restartNumberingAfterBreak="0">
    <w:nsid w:val="5DCD3A78"/>
    <w:multiLevelType w:val="multilevel"/>
    <w:tmpl w:val="BEA2D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E0D5FDA"/>
    <w:multiLevelType w:val="multilevel"/>
    <w:tmpl w:val="DAA0A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E535FE6"/>
    <w:multiLevelType w:val="multilevel"/>
    <w:tmpl w:val="6B5E6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E7F09D4"/>
    <w:multiLevelType w:val="multilevel"/>
    <w:tmpl w:val="5E3A5B0E"/>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3" w15:restartNumberingAfterBreak="0">
    <w:nsid w:val="5E930048"/>
    <w:multiLevelType w:val="multilevel"/>
    <w:tmpl w:val="DD86F70E"/>
    <w:lvl w:ilvl="0">
      <w:start w:val="1"/>
      <w:numFmt w:val="bullet"/>
      <w:lvlText w:val=""/>
      <w:lvlJc w:val="left"/>
      <w:pPr>
        <w:tabs>
          <w:tab w:val="num" w:pos="720"/>
        </w:tabs>
        <w:ind w:left="720" w:hanging="360"/>
      </w:pPr>
      <w:rPr>
        <w:rFonts w:ascii="Symbol" w:hAnsi="Symbol" w:hint="default"/>
        <w:sz w:val="20"/>
      </w:rPr>
    </w:lvl>
    <w:lvl w:ilvl="1">
      <w:start w:val="12"/>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EA0649B"/>
    <w:multiLevelType w:val="multilevel"/>
    <w:tmpl w:val="AFD4C6A6"/>
    <w:lvl w:ilvl="0">
      <w:start w:val="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5" w15:restartNumberingAfterBreak="0">
    <w:nsid w:val="5EBA58C5"/>
    <w:multiLevelType w:val="multilevel"/>
    <w:tmpl w:val="B222626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6" w15:restartNumberingAfterBreak="0">
    <w:nsid w:val="62E827B9"/>
    <w:multiLevelType w:val="multilevel"/>
    <w:tmpl w:val="1F06B29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7" w15:restartNumberingAfterBreak="0">
    <w:nsid w:val="63114D17"/>
    <w:multiLevelType w:val="multilevel"/>
    <w:tmpl w:val="5A06E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34F16A6"/>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9" w15:restartNumberingAfterBreak="0">
    <w:nsid w:val="637C4E26"/>
    <w:multiLevelType w:val="multilevel"/>
    <w:tmpl w:val="A6C20BE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0" w15:restartNumberingAfterBreak="0">
    <w:nsid w:val="63EF0D55"/>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1" w15:restartNumberingAfterBreak="0">
    <w:nsid w:val="643B7AC9"/>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2" w15:restartNumberingAfterBreak="0">
    <w:nsid w:val="64625E08"/>
    <w:multiLevelType w:val="multilevel"/>
    <w:tmpl w:val="66D0B19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3" w15:restartNumberingAfterBreak="0">
    <w:nsid w:val="65EB2693"/>
    <w:multiLevelType w:val="multilevel"/>
    <w:tmpl w:val="190C4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6CD169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5" w15:restartNumberingAfterBreak="0">
    <w:nsid w:val="68915415"/>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6" w15:restartNumberingAfterBreak="0">
    <w:nsid w:val="6925016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7" w15:restartNumberingAfterBreak="0">
    <w:nsid w:val="69744A02"/>
    <w:multiLevelType w:val="multilevel"/>
    <w:tmpl w:val="D9EE2F1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8" w15:restartNumberingAfterBreak="0">
    <w:nsid w:val="6A546A19"/>
    <w:multiLevelType w:val="multilevel"/>
    <w:tmpl w:val="4964F434"/>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9" w15:restartNumberingAfterBreak="0">
    <w:nsid w:val="6ADF3AED"/>
    <w:multiLevelType w:val="multilevel"/>
    <w:tmpl w:val="5D10C640"/>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0" w15:restartNumberingAfterBreak="0">
    <w:nsid w:val="6AF757DD"/>
    <w:multiLevelType w:val="multilevel"/>
    <w:tmpl w:val="283A9D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1" w15:restartNumberingAfterBreak="0">
    <w:nsid w:val="6B0E5386"/>
    <w:multiLevelType w:val="multilevel"/>
    <w:tmpl w:val="15F6E856"/>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2" w15:restartNumberingAfterBreak="0">
    <w:nsid w:val="6CD9189A"/>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3" w15:restartNumberingAfterBreak="0">
    <w:nsid w:val="6E1F6EEF"/>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4" w15:restartNumberingAfterBreak="0">
    <w:nsid w:val="6F333C36"/>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5" w15:restartNumberingAfterBreak="0">
    <w:nsid w:val="6F4334E2"/>
    <w:multiLevelType w:val="multilevel"/>
    <w:tmpl w:val="E088602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6" w15:restartNumberingAfterBreak="0">
    <w:nsid w:val="70B05911"/>
    <w:multiLevelType w:val="hybridMultilevel"/>
    <w:tmpl w:val="A420D71A"/>
    <w:lvl w:ilvl="0" w:tplc="E86CFF5A">
      <w:start w:val="19"/>
      <w:numFmt w:val="decimal"/>
      <w:lvlText w:val="%1."/>
      <w:lvlJc w:val="left"/>
      <w:pPr>
        <w:ind w:left="720" w:hanging="360"/>
      </w:pPr>
      <w:rPr>
        <w:rFonts w:cs="Times New Roman" w:hint="default"/>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7" w15:restartNumberingAfterBreak="0">
    <w:nsid w:val="711A4C85"/>
    <w:multiLevelType w:val="multilevel"/>
    <w:tmpl w:val="7AB60D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8" w15:restartNumberingAfterBreak="0">
    <w:nsid w:val="722E2ADD"/>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9" w15:restartNumberingAfterBreak="0">
    <w:nsid w:val="733207B1"/>
    <w:multiLevelType w:val="multilevel"/>
    <w:tmpl w:val="663A43D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0" w15:restartNumberingAfterBreak="0">
    <w:nsid w:val="73F42EBE"/>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1" w15:restartNumberingAfterBreak="0">
    <w:nsid w:val="75797FD2"/>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2" w15:restartNumberingAfterBreak="0">
    <w:nsid w:val="768E6BDD"/>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3" w15:restartNumberingAfterBreak="0">
    <w:nsid w:val="78204878"/>
    <w:multiLevelType w:val="multilevel"/>
    <w:tmpl w:val="B072B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8651C5C"/>
    <w:multiLevelType w:val="hybridMultilevel"/>
    <w:tmpl w:val="8174A5A2"/>
    <w:lvl w:ilvl="0" w:tplc="E03CFF72">
      <w:start w:val="13"/>
      <w:numFmt w:val="decimal"/>
      <w:lvlText w:val="%1."/>
      <w:lvlJc w:val="left"/>
      <w:pPr>
        <w:ind w:left="720" w:hanging="360"/>
      </w:pPr>
      <w:rPr>
        <w:rFonts w:cs="Times New Roman" w:hint="default"/>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5" w15:restartNumberingAfterBreak="0">
    <w:nsid w:val="79A0393F"/>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6" w15:restartNumberingAfterBreak="0">
    <w:nsid w:val="79D06672"/>
    <w:multiLevelType w:val="multilevel"/>
    <w:tmpl w:val="2B4A0D16"/>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7" w15:restartNumberingAfterBreak="0">
    <w:nsid w:val="7A3B69F8"/>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8" w15:restartNumberingAfterBreak="0">
    <w:nsid w:val="7B4960EF"/>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9" w15:restartNumberingAfterBreak="0">
    <w:nsid w:val="7B623666"/>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0" w15:restartNumberingAfterBreak="0">
    <w:nsid w:val="7B9844A5"/>
    <w:multiLevelType w:val="multilevel"/>
    <w:tmpl w:val="790897E6"/>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1" w15:restartNumberingAfterBreak="0">
    <w:nsid w:val="7C1207FF"/>
    <w:multiLevelType w:val="hybridMultilevel"/>
    <w:tmpl w:val="DD44FB16"/>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122" w15:restartNumberingAfterBreak="0">
    <w:nsid w:val="7D6D02D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3" w15:restartNumberingAfterBreak="0">
    <w:nsid w:val="7DD52BC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4" w15:restartNumberingAfterBreak="0">
    <w:nsid w:val="7E166771"/>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5" w15:restartNumberingAfterBreak="0">
    <w:nsid w:val="7F11728B"/>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16cid:durableId="795098030">
    <w:abstractNumId w:val="73"/>
  </w:num>
  <w:num w:numId="2" w16cid:durableId="398334966">
    <w:abstractNumId w:val="121"/>
  </w:num>
  <w:num w:numId="3" w16cid:durableId="852063185">
    <w:abstractNumId w:val="23"/>
  </w:num>
  <w:num w:numId="4" w16cid:durableId="1273586747">
    <w:abstractNumId w:val="61"/>
  </w:num>
  <w:num w:numId="5" w16cid:durableId="1494028162">
    <w:abstractNumId w:val="66"/>
  </w:num>
  <w:num w:numId="6" w16cid:durableId="76026044">
    <w:abstractNumId w:val="7"/>
  </w:num>
  <w:num w:numId="7" w16cid:durableId="549538107">
    <w:abstractNumId w:val="109"/>
  </w:num>
  <w:num w:numId="8" w16cid:durableId="1778984374">
    <w:abstractNumId w:val="13"/>
  </w:num>
  <w:num w:numId="9" w16cid:durableId="302123687">
    <w:abstractNumId w:val="10"/>
  </w:num>
  <w:num w:numId="10" w16cid:durableId="1680766459">
    <w:abstractNumId w:val="41"/>
  </w:num>
  <w:num w:numId="11" w16cid:durableId="1879051296">
    <w:abstractNumId w:val="54"/>
  </w:num>
  <w:num w:numId="12" w16cid:durableId="899679503">
    <w:abstractNumId w:val="107"/>
  </w:num>
  <w:num w:numId="13" w16cid:durableId="1309672944">
    <w:abstractNumId w:val="105"/>
  </w:num>
  <w:num w:numId="14" w16cid:durableId="1161695932">
    <w:abstractNumId w:val="14"/>
  </w:num>
  <w:num w:numId="15" w16cid:durableId="1936285720">
    <w:abstractNumId w:val="12"/>
  </w:num>
  <w:num w:numId="16" w16cid:durableId="28193072">
    <w:abstractNumId w:val="78"/>
  </w:num>
  <w:num w:numId="17" w16cid:durableId="1971276487">
    <w:abstractNumId w:val="58"/>
  </w:num>
  <w:num w:numId="18" w16cid:durableId="328876024">
    <w:abstractNumId w:val="76"/>
  </w:num>
  <w:num w:numId="19" w16cid:durableId="1803033155">
    <w:abstractNumId w:val="100"/>
  </w:num>
  <w:num w:numId="20" w16cid:durableId="198595749">
    <w:abstractNumId w:val="92"/>
  </w:num>
  <w:num w:numId="21" w16cid:durableId="1908609009">
    <w:abstractNumId w:val="89"/>
  </w:num>
  <w:num w:numId="22" w16cid:durableId="548105318">
    <w:abstractNumId w:val="51"/>
  </w:num>
  <w:num w:numId="23" w16cid:durableId="719018794">
    <w:abstractNumId w:val="65"/>
  </w:num>
  <w:num w:numId="24" w16cid:durableId="891160312">
    <w:abstractNumId w:val="15"/>
  </w:num>
  <w:num w:numId="25" w16cid:durableId="1561944838">
    <w:abstractNumId w:val="9"/>
  </w:num>
  <w:num w:numId="26" w16cid:durableId="1017661050">
    <w:abstractNumId w:val="75"/>
  </w:num>
  <w:num w:numId="27" w16cid:durableId="783578983">
    <w:abstractNumId w:val="47"/>
  </w:num>
  <w:num w:numId="28" w16cid:durableId="741682408">
    <w:abstractNumId w:val="120"/>
  </w:num>
  <w:num w:numId="29" w16cid:durableId="1845320452">
    <w:abstractNumId w:val="82"/>
  </w:num>
  <w:num w:numId="30" w16cid:durableId="1182626693">
    <w:abstractNumId w:val="86"/>
  </w:num>
  <w:num w:numId="31" w16cid:durableId="2057310717">
    <w:abstractNumId w:val="34"/>
  </w:num>
  <w:num w:numId="32" w16cid:durableId="1305741445">
    <w:abstractNumId w:val="74"/>
  </w:num>
  <w:num w:numId="33" w16cid:durableId="1847599882">
    <w:abstractNumId w:val="97"/>
  </w:num>
  <w:num w:numId="34" w16cid:durableId="745373669">
    <w:abstractNumId w:val="85"/>
  </w:num>
  <w:num w:numId="35" w16cid:durableId="1124814061">
    <w:abstractNumId w:val="71"/>
  </w:num>
  <w:num w:numId="36" w16cid:durableId="1211110203">
    <w:abstractNumId w:val="59"/>
  </w:num>
  <w:num w:numId="37" w16cid:durableId="1041517321">
    <w:abstractNumId w:val="42"/>
  </w:num>
  <w:num w:numId="38" w16cid:durableId="1916082879">
    <w:abstractNumId w:val="39"/>
  </w:num>
  <w:num w:numId="39" w16cid:durableId="266472209">
    <w:abstractNumId w:val="5"/>
  </w:num>
  <w:num w:numId="40" w16cid:durableId="51078729">
    <w:abstractNumId w:val="101"/>
  </w:num>
  <w:num w:numId="41" w16cid:durableId="1440418498">
    <w:abstractNumId w:val="122"/>
  </w:num>
  <w:num w:numId="42" w16cid:durableId="321550542">
    <w:abstractNumId w:val="18"/>
  </w:num>
  <w:num w:numId="43" w16cid:durableId="2075009256">
    <w:abstractNumId w:val="124"/>
  </w:num>
  <w:num w:numId="44" w16cid:durableId="2038120152">
    <w:abstractNumId w:val="32"/>
  </w:num>
  <w:num w:numId="45" w16cid:durableId="1759136300">
    <w:abstractNumId w:val="103"/>
  </w:num>
  <w:num w:numId="46" w16cid:durableId="976952546">
    <w:abstractNumId w:val="19"/>
  </w:num>
  <w:num w:numId="47" w16cid:durableId="1379740069">
    <w:abstractNumId w:val="48"/>
  </w:num>
  <w:num w:numId="48" w16cid:durableId="339429757">
    <w:abstractNumId w:val="110"/>
  </w:num>
  <w:num w:numId="49" w16cid:durableId="39329792">
    <w:abstractNumId w:val="37"/>
  </w:num>
  <w:num w:numId="50" w16cid:durableId="1521161076">
    <w:abstractNumId w:val="33"/>
  </w:num>
  <w:num w:numId="51" w16cid:durableId="623737341">
    <w:abstractNumId w:val="56"/>
  </w:num>
  <w:num w:numId="52" w16cid:durableId="1944410403">
    <w:abstractNumId w:val="123"/>
  </w:num>
  <w:num w:numId="53" w16cid:durableId="1840390577">
    <w:abstractNumId w:val="3"/>
  </w:num>
  <w:num w:numId="54" w16cid:durableId="243228583">
    <w:abstractNumId w:val="125"/>
  </w:num>
  <w:num w:numId="55" w16cid:durableId="63649002">
    <w:abstractNumId w:val="28"/>
  </w:num>
  <w:num w:numId="56" w16cid:durableId="1864897767">
    <w:abstractNumId w:val="44"/>
  </w:num>
  <w:num w:numId="57" w16cid:durableId="2123257277">
    <w:abstractNumId w:val="35"/>
  </w:num>
  <w:num w:numId="58" w16cid:durableId="549539423">
    <w:abstractNumId w:val="53"/>
  </w:num>
  <w:num w:numId="59" w16cid:durableId="349452179">
    <w:abstractNumId w:val="116"/>
  </w:num>
  <w:num w:numId="60" w16cid:durableId="370037757">
    <w:abstractNumId w:val="119"/>
  </w:num>
  <w:num w:numId="61" w16cid:durableId="431319634">
    <w:abstractNumId w:val="31"/>
  </w:num>
  <w:num w:numId="62" w16cid:durableId="2070106244">
    <w:abstractNumId w:val="70"/>
  </w:num>
  <w:num w:numId="63" w16cid:durableId="329647487">
    <w:abstractNumId w:val="102"/>
  </w:num>
  <w:num w:numId="64" w16cid:durableId="1131484282">
    <w:abstractNumId w:val="111"/>
  </w:num>
  <w:num w:numId="65" w16cid:durableId="199051039">
    <w:abstractNumId w:val="77"/>
  </w:num>
  <w:num w:numId="66" w16cid:durableId="224073374">
    <w:abstractNumId w:val="6"/>
  </w:num>
  <w:num w:numId="67" w16cid:durableId="1856187305">
    <w:abstractNumId w:val="1"/>
  </w:num>
  <w:num w:numId="68" w16cid:durableId="71245640">
    <w:abstractNumId w:val="40"/>
  </w:num>
  <w:num w:numId="69" w16cid:durableId="1361587848">
    <w:abstractNumId w:val="108"/>
  </w:num>
  <w:num w:numId="70" w16cid:durableId="1792049086">
    <w:abstractNumId w:val="29"/>
  </w:num>
  <w:num w:numId="71" w16cid:durableId="1779176706">
    <w:abstractNumId w:val="17"/>
  </w:num>
  <w:num w:numId="72" w16cid:durableId="711928113">
    <w:abstractNumId w:val="104"/>
  </w:num>
  <w:num w:numId="73" w16cid:durableId="1897473772">
    <w:abstractNumId w:val="21"/>
  </w:num>
  <w:num w:numId="74" w16cid:durableId="1342322042">
    <w:abstractNumId w:val="118"/>
  </w:num>
  <w:num w:numId="75" w16cid:durableId="198471929">
    <w:abstractNumId w:val="4"/>
  </w:num>
  <w:num w:numId="76" w16cid:durableId="661927597">
    <w:abstractNumId w:val="117"/>
  </w:num>
  <w:num w:numId="77" w16cid:durableId="550265442">
    <w:abstractNumId w:val="25"/>
  </w:num>
  <w:num w:numId="78" w16cid:durableId="32578764">
    <w:abstractNumId w:val="68"/>
  </w:num>
  <w:num w:numId="79" w16cid:durableId="1993559687">
    <w:abstractNumId w:val="95"/>
  </w:num>
  <w:num w:numId="80" w16cid:durableId="2036493423">
    <w:abstractNumId w:val="90"/>
  </w:num>
  <w:num w:numId="81" w16cid:durableId="370032939">
    <w:abstractNumId w:val="27"/>
  </w:num>
  <w:num w:numId="82" w16cid:durableId="500852419">
    <w:abstractNumId w:val="98"/>
  </w:num>
  <w:num w:numId="83" w16cid:durableId="510337776">
    <w:abstractNumId w:val="24"/>
  </w:num>
  <w:num w:numId="84" w16cid:durableId="1364601133">
    <w:abstractNumId w:val="49"/>
  </w:num>
  <w:num w:numId="85" w16cid:durableId="1341590622">
    <w:abstractNumId w:val="62"/>
  </w:num>
  <w:num w:numId="86" w16cid:durableId="759184172">
    <w:abstractNumId w:val="96"/>
  </w:num>
  <w:num w:numId="87" w16cid:durableId="1655061037">
    <w:abstractNumId w:val="115"/>
  </w:num>
  <w:num w:numId="88" w16cid:durableId="1846628225">
    <w:abstractNumId w:val="112"/>
  </w:num>
  <w:num w:numId="89" w16cid:durableId="1991208793">
    <w:abstractNumId w:val="72"/>
  </w:num>
  <w:num w:numId="90" w16cid:durableId="1006708156">
    <w:abstractNumId w:val="2"/>
  </w:num>
  <w:num w:numId="91" w16cid:durableId="1234967218">
    <w:abstractNumId w:val="94"/>
  </w:num>
  <w:num w:numId="92" w16cid:durableId="1840807510">
    <w:abstractNumId w:val="63"/>
  </w:num>
  <w:num w:numId="93" w16cid:durableId="2130396882">
    <w:abstractNumId w:val="45"/>
  </w:num>
  <w:num w:numId="94" w16cid:durableId="468282505">
    <w:abstractNumId w:val="11"/>
  </w:num>
  <w:num w:numId="95" w16cid:durableId="1578784818">
    <w:abstractNumId w:val="91"/>
  </w:num>
  <w:num w:numId="96" w16cid:durableId="1232734395">
    <w:abstractNumId w:val="52"/>
  </w:num>
  <w:num w:numId="97" w16cid:durableId="898050673">
    <w:abstractNumId w:val="16"/>
  </w:num>
  <w:num w:numId="98" w16cid:durableId="1254824956">
    <w:abstractNumId w:val="99"/>
  </w:num>
  <w:num w:numId="99" w16cid:durableId="1064524469">
    <w:abstractNumId w:val="88"/>
  </w:num>
  <w:num w:numId="100" w16cid:durableId="1409428156">
    <w:abstractNumId w:val="22"/>
  </w:num>
  <w:num w:numId="101" w16cid:durableId="670569025">
    <w:abstractNumId w:val="8"/>
  </w:num>
  <w:num w:numId="102" w16cid:durableId="1883707564">
    <w:abstractNumId w:val="67"/>
  </w:num>
  <w:num w:numId="103" w16cid:durableId="1464157368">
    <w:abstractNumId w:val="38"/>
  </w:num>
  <w:num w:numId="104" w16cid:durableId="1904102762">
    <w:abstractNumId w:val="55"/>
  </w:num>
  <w:num w:numId="105" w16cid:durableId="490371526">
    <w:abstractNumId w:val="84"/>
  </w:num>
  <w:num w:numId="106" w16cid:durableId="588738245">
    <w:abstractNumId w:val="43"/>
  </w:num>
  <w:num w:numId="107" w16cid:durableId="1725716412">
    <w:abstractNumId w:val="114"/>
  </w:num>
  <w:num w:numId="108" w16cid:durableId="1161699588">
    <w:abstractNumId w:val="106"/>
  </w:num>
  <w:num w:numId="109" w16cid:durableId="1698118240">
    <w:abstractNumId w:val="60"/>
  </w:num>
  <w:num w:numId="110" w16cid:durableId="1530332896">
    <w:abstractNumId w:val="93"/>
  </w:num>
  <w:num w:numId="111" w16cid:durableId="137888298">
    <w:abstractNumId w:val="46"/>
  </w:num>
  <w:num w:numId="112" w16cid:durableId="1574656293">
    <w:abstractNumId w:val="36"/>
  </w:num>
  <w:num w:numId="113" w16cid:durableId="1404062383">
    <w:abstractNumId w:val="87"/>
  </w:num>
  <w:num w:numId="114" w16cid:durableId="1086539353">
    <w:abstractNumId w:val="80"/>
  </w:num>
  <w:num w:numId="115" w16cid:durableId="1493597225">
    <w:abstractNumId w:val="69"/>
  </w:num>
  <w:num w:numId="116" w16cid:durableId="616642685">
    <w:abstractNumId w:val="30"/>
  </w:num>
  <w:num w:numId="117" w16cid:durableId="1683438819">
    <w:abstractNumId w:val="81"/>
  </w:num>
  <w:num w:numId="118" w16cid:durableId="214314910">
    <w:abstractNumId w:val="113"/>
  </w:num>
  <w:num w:numId="119" w16cid:durableId="1327628572">
    <w:abstractNumId w:val="79"/>
  </w:num>
  <w:num w:numId="120" w16cid:durableId="1658799328">
    <w:abstractNumId w:val="26"/>
  </w:num>
  <w:num w:numId="121" w16cid:durableId="1137144384">
    <w:abstractNumId w:val="57"/>
  </w:num>
  <w:num w:numId="122" w16cid:durableId="1552500460">
    <w:abstractNumId w:val="64"/>
  </w:num>
  <w:num w:numId="123" w16cid:durableId="756443694">
    <w:abstractNumId w:val="83"/>
  </w:num>
  <w:num w:numId="124" w16cid:durableId="1615210325">
    <w:abstractNumId w:val="0"/>
  </w:num>
  <w:num w:numId="125" w16cid:durableId="1838030274">
    <w:abstractNumId w:val="20"/>
  </w:num>
  <w:num w:numId="126" w16cid:durableId="1635795040">
    <w:abstractNumId w:val="50"/>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749C"/>
    <w:rsid w:val="00000B0A"/>
    <w:rsid w:val="000053CF"/>
    <w:rsid w:val="00015238"/>
    <w:rsid w:val="00015494"/>
    <w:rsid w:val="00016A8C"/>
    <w:rsid w:val="000232B2"/>
    <w:rsid w:val="0003410C"/>
    <w:rsid w:val="00035367"/>
    <w:rsid w:val="000437D2"/>
    <w:rsid w:val="00045D39"/>
    <w:rsid w:val="00046E9D"/>
    <w:rsid w:val="0005600F"/>
    <w:rsid w:val="00057066"/>
    <w:rsid w:val="00057AB6"/>
    <w:rsid w:val="000638D6"/>
    <w:rsid w:val="00065006"/>
    <w:rsid w:val="00073CCB"/>
    <w:rsid w:val="00080960"/>
    <w:rsid w:val="00081823"/>
    <w:rsid w:val="000929C3"/>
    <w:rsid w:val="00097913"/>
    <w:rsid w:val="000A279C"/>
    <w:rsid w:val="000A3C65"/>
    <w:rsid w:val="000C0E0D"/>
    <w:rsid w:val="000C30A3"/>
    <w:rsid w:val="000E01B8"/>
    <w:rsid w:val="000E0A72"/>
    <w:rsid w:val="000E43E3"/>
    <w:rsid w:val="000E6555"/>
    <w:rsid w:val="00103309"/>
    <w:rsid w:val="0012133C"/>
    <w:rsid w:val="001420D3"/>
    <w:rsid w:val="001501C8"/>
    <w:rsid w:val="001520E6"/>
    <w:rsid w:val="001661D4"/>
    <w:rsid w:val="00176142"/>
    <w:rsid w:val="00181C52"/>
    <w:rsid w:val="00192575"/>
    <w:rsid w:val="001A3151"/>
    <w:rsid w:val="001B377D"/>
    <w:rsid w:val="001C4F7D"/>
    <w:rsid w:val="001E4143"/>
    <w:rsid w:val="001E45F7"/>
    <w:rsid w:val="00201266"/>
    <w:rsid w:val="0020152F"/>
    <w:rsid w:val="00202CF6"/>
    <w:rsid w:val="00204A48"/>
    <w:rsid w:val="00206B42"/>
    <w:rsid w:val="00207896"/>
    <w:rsid w:val="0021529C"/>
    <w:rsid w:val="00215CE0"/>
    <w:rsid w:val="00216F0B"/>
    <w:rsid w:val="00220C65"/>
    <w:rsid w:val="00247BC1"/>
    <w:rsid w:val="00264625"/>
    <w:rsid w:val="00274463"/>
    <w:rsid w:val="002762DA"/>
    <w:rsid w:val="002A37F4"/>
    <w:rsid w:val="002B6CEF"/>
    <w:rsid w:val="002C0B97"/>
    <w:rsid w:val="002C346F"/>
    <w:rsid w:val="002C388B"/>
    <w:rsid w:val="002C4E2D"/>
    <w:rsid w:val="002D1304"/>
    <w:rsid w:val="002D45BB"/>
    <w:rsid w:val="002D6B37"/>
    <w:rsid w:val="002E38AC"/>
    <w:rsid w:val="002F4EA5"/>
    <w:rsid w:val="0030489F"/>
    <w:rsid w:val="0031504E"/>
    <w:rsid w:val="0031749C"/>
    <w:rsid w:val="00330D37"/>
    <w:rsid w:val="003330EB"/>
    <w:rsid w:val="0033399B"/>
    <w:rsid w:val="0033742E"/>
    <w:rsid w:val="00340A04"/>
    <w:rsid w:val="00343329"/>
    <w:rsid w:val="00344A8B"/>
    <w:rsid w:val="00353314"/>
    <w:rsid w:val="00354166"/>
    <w:rsid w:val="003619DF"/>
    <w:rsid w:val="00364004"/>
    <w:rsid w:val="003675D7"/>
    <w:rsid w:val="00371820"/>
    <w:rsid w:val="00372011"/>
    <w:rsid w:val="003754C5"/>
    <w:rsid w:val="00376BBC"/>
    <w:rsid w:val="00384AA7"/>
    <w:rsid w:val="00393A89"/>
    <w:rsid w:val="003A3DC5"/>
    <w:rsid w:val="003C3D49"/>
    <w:rsid w:val="003C4768"/>
    <w:rsid w:val="003D66F5"/>
    <w:rsid w:val="003E097C"/>
    <w:rsid w:val="003E7278"/>
    <w:rsid w:val="003F716B"/>
    <w:rsid w:val="004142CF"/>
    <w:rsid w:val="00415097"/>
    <w:rsid w:val="00415E55"/>
    <w:rsid w:val="00416CA2"/>
    <w:rsid w:val="00420B60"/>
    <w:rsid w:val="0042196F"/>
    <w:rsid w:val="00440AE6"/>
    <w:rsid w:val="00441733"/>
    <w:rsid w:val="004549C1"/>
    <w:rsid w:val="00457A98"/>
    <w:rsid w:val="004839E2"/>
    <w:rsid w:val="004938B5"/>
    <w:rsid w:val="0049595A"/>
    <w:rsid w:val="00497104"/>
    <w:rsid w:val="004A2686"/>
    <w:rsid w:val="004A52A7"/>
    <w:rsid w:val="004A66FC"/>
    <w:rsid w:val="004B7014"/>
    <w:rsid w:val="004D32D0"/>
    <w:rsid w:val="004D4BC3"/>
    <w:rsid w:val="004E17CA"/>
    <w:rsid w:val="004F06AC"/>
    <w:rsid w:val="004F1AD8"/>
    <w:rsid w:val="004F1C37"/>
    <w:rsid w:val="004F25EB"/>
    <w:rsid w:val="004F6BA7"/>
    <w:rsid w:val="00510844"/>
    <w:rsid w:val="0051313B"/>
    <w:rsid w:val="00513297"/>
    <w:rsid w:val="00523AA8"/>
    <w:rsid w:val="00525CF0"/>
    <w:rsid w:val="0052649E"/>
    <w:rsid w:val="00546F50"/>
    <w:rsid w:val="00561557"/>
    <w:rsid w:val="00562696"/>
    <w:rsid w:val="00563CC6"/>
    <w:rsid w:val="005704C5"/>
    <w:rsid w:val="00584AB5"/>
    <w:rsid w:val="00590330"/>
    <w:rsid w:val="00590ED3"/>
    <w:rsid w:val="00595D3D"/>
    <w:rsid w:val="005A721F"/>
    <w:rsid w:val="005C1887"/>
    <w:rsid w:val="005E136C"/>
    <w:rsid w:val="005E7BA7"/>
    <w:rsid w:val="005F2B5A"/>
    <w:rsid w:val="005F34DF"/>
    <w:rsid w:val="00610381"/>
    <w:rsid w:val="00622A14"/>
    <w:rsid w:val="0063003D"/>
    <w:rsid w:val="00632CDE"/>
    <w:rsid w:val="0064019B"/>
    <w:rsid w:val="00647135"/>
    <w:rsid w:val="0066107F"/>
    <w:rsid w:val="00661332"/>
    <w:rsid w:val="006660B5"/>
    <w:rsid w:val="006664B0"/>
    <w:rsid w:val="006723C8"/>
    <w:rsid w:val="00674D6F"/>
    <w:rsid w:val="00684527"/>
    <w:rsid w:val="00697C94"/>
    <w:rsid w:val="006B0D9D"/>
    <w:rsid w:val="006B474F"/>
    <w:rsid w:val="006B69FF"/>
    <w:rsid w:val="006C130B"/>
    <w:rsid w:val="006D1871"/>
    <w:rsid w:val="006D68B7"/>
    <w:rsid w:val="006E04B7"/>
    <w:rsid w:val="006E7044"/>
    <w:rsid w:val="006F257D"/>
    <w:rsid w:val="006F2D60"/>
    <w:rsid w:val="006F4BA6"/>
    <w:rsid w:val="00733B63"/>
    <w:rsid w:val="00735EA0"/>
    <w:rsid w:val="007411DB"/>
    <w:rsid w:val="00746CA9"/>
    <w:rsid w:val="00746F03"/>
    <w:rsid w:val="00747225"/>
    <w:rsid w:val="007561F9"/>
    <w:rsid w:val="00757EB5"/>
    <w:rsid w:val="0076092A"/>
    <w:rsid w:val="00762F3A"/>
    <w:rsid w:val="00771594"/>
    <w:rsid w:val="00776C3D"/>
    <w:rsid w:val="00777600"/>
    <w:rsid w:val="00787FC5"/>
    <w:rsid w:val="007A00E7"/>
    <w:rsid w:val="007B56C9"/>
    <w:rsid w:val="007B6824"/>
    <w:rsid w:val="007D7720"/>
    <w:rsid w:val="007E39C0"/>
    <w:rsid w:val="007F19D0"/>
    <w:rsid w:val="007F71A2"/>
    <w:rsid w:val="007F7D6F"/>
    <w:rsid w:val="00806B86"/>
    <w:rsid w:val="0082160B"/>
    <w:rsid w:val="008244D1"/>
    <w:rsid w:val="00831708"/>
    <w:rsid w:val="00836898"/>
    <w:rsid w:val="00837CA0"/>
    <w:rsid w:val="00840070"/>
    <w:rsid w:val="0085354C"/>
    <w:rsid w:val="00865266"/>
    <w:rsid w:val="00865D26"/>
    <w:rsid w:val="008931D3"/>
    <w:rsid w:val="00895D4E"/>
    <w:rsid w:val="008969F3"/>
    <w:rsid w:val="008A01DC"/>
    <w:rsid w:val="008A24D9"/>
    <w:rsid w:val="008B183E"/>
    <w:rsid w:val="008B3080"/>
    <w:rsid w:val="008B7FD7"/>
    <w:rsid w:val="008C0792"/>
    <w:rsid w:val="008C61AB"/>
    <w:rsid w:val="008C782A"/>
    <w:rsid w:val="008D3A50"/>
    <w:rsid w:val="008D6793"/>
    <w:rsid w:val="008E06A8"/>
    <w:rsid w:val="008E1570"/>
    <w:rsid w:val="008E1B13"/>
    <w:rsid w:val="008E5846"/>
    <w:rsid w:val="008F5AF3"/>
    <w:rsid w:val="008F6656"/>
    <w:rsid w:val="009050C6"/>
    <w:rsid w:val="00910612"/>
    <w:rsid w:val="00914C9D"/>
    <w:rsid w:val="009167AD"/>
    <w:rsid w:val="00921C8C"/>
    <w:rsid w:val="00933E42"/>
    <w:rsid w:val="00942674"/>
    <w:rsid w:val="00945572"/>
    <w:rsid w:val="00952030"/>
    <w:rsid w:val="009A38A3"/>
    <w:rsid w:val="009B7753"/>
    <w:rsid w:val="009C2164"/>
    <w:rsid w:val="009C45C0"/>
    <w:rsid w:val="009D3EF0"/>
    <w:rsid w:val="009D600F"/>
    <w:rsid w:val="009E065D"/>
    <w:rsid w:val="009E3063"/>
    <w:rsid w:val="009E3483"/>
    <w:rsid w:val="009E5704"/>
    <w:rsid w:val="009E5917"/>
    <w:rsid w:val="009E6CB4"/>
    <w:rsid w:val="009F4B50"/>
    <w:rsid w:val="009F5D6E"/>
    <w:rsid w:val="009F7CB9"/>
    <w:rsid w:val="00A066B0"/>
    <w:rsid w:val="00A126E9"/>
    <w:rsid w:val="00A17028"/>
    <w:rsid w:val="00A26F0D"/>
    <w:rsid w:val="00A3262A"/>
    <w:rsid w:val="00A40628"/>
    <w:rsid w:val="00A4576F"/>
    <w:rsid w:val="00A46561"/>
    <w:rsid w:val="00A55030"/>
    <w:rsid w:val="00A55AA1"/>
    <w:rsid w:val="00A7389F"/>
    <w:rsid w:val="00A75E1B"/>
    <w:rsid w:val="00A9189B"/>
    <w:rsid w:val="00AA6B0C"/>
    <w:rsid w:val="00AA6FC3"/>
    <w:rsid w:val="00AB0AE5"/>
    <w:rsid w:val="00AB4D5E"/>
    <w:rsid w:val="00AD428A"/>
    <w:rsid w:val="00AE0D28"/>
    <w:rsid w:val="00AE2195"/>
    <w:rsid w:val="00AE6665"/>
    <w:rsid w:val="00AE6E35"/>
    <w:rsid w:val="00AF027B"/>
    <w:rsid w:val="00AF4FB7"/>
    <w:rsid w:val="00AF78C7"/>
    <w:rsid w:val="00B074C3"/>
    <w:rsid w:val="00B20AF9"/>
    <w:rsid w:val="00B253F3"/>
    <w:rsid w:val="00B63988"/>
    <w:rsid w:val="00B640B9"/>
    <w:rsid w:val="00B7099B"/>
    <w:rsid w:val="00B70E3B"/>
    <w:rsid w:val="00B83815"/>
    <w:rsid w:val="00B87186"/>
    <w:rsid w:val="00B92F94"/>
    <w:rsid w:val="00B93E56"/>
    <w:rsid w:val="00BB27BD"/>
    <w:rsid w:val="00BB67DD"/>
    <w:rsid w:val="00BC169F"/>
    <w:rsid w:val="00BD5485"/>
    <w:rsid w:val="00BD5F8F"/>
    <w:rsid w:val="00BE0129"/>
    <w:rsid w:val="00BF57E9"/>
    <w:rsid w:val="00C01079"/>
    <w:rsid w:val="00C05266"/>
    <w:rsid w:val="00C05B15"/>
    <w:rsid w:val="00C06C13"/>
    <w:rsid w:val="00C13FF8"/>
    <w:rsid w:val="00C14CA2"/>
    <w:rsid w:val="00C26AE9"/>
    <w:rsid w:val="00C314D9"/>
    <w:rsid w:val="00C350FD"/>
    <w:rsid w:val="00C50001"/>
    <w:rsid w:val="00C50DAB"/>
    <w:rsid w:val="00C52C2A"/>
    <w:rsid w:val="00C544C1"/>
    <w:rsid w:val="00C56823"/>
    <w:rsid w:val="00C64FC2"/>
    <w:rsid w:val="00C7018E"/>
    <w:rsid w:val="00C73455"/>
    <w:rsid w:val="00C74441"/>
    <w:rsid w:val="00C75AB3"/>
    <w:rsid w:val="00C913B5"/>
    <w:rsid w:val="00C96B56"/>
    <w:rsid w:val="00CA100F"/>
    <w:rsid w:val="00CA1C31"/>
    <w:rsid w:val="00CB721D"/>
    <w:rsid w:val="00CC77F1"/>
    <w:rsid w:val="00CD09EC"/>
    <w:rsid w:val="00CD6B19"/>
    <w:rsid w:val="00CE0676"/>
    <w:rsid w:val="00D026CA"/>
    <w:rsid w:val="00D03C52"/>
    <w:rsid w:val="00D0421A"/>
    <w:rsid w:val="00D21F7F"/>
    <w:rsid w:val="00D23EF7"/>
    <w:rsid w:val="00D31B20"/>
    <w:rsid w:val="00D342E3"/>
    <w:rsid w:val="00D35293"/>
    <w:rsid w:val="00D52686"/>
    <w:rsid w:val="00D53ADD"/>
    <w:rsid w:val="00D61EBF"/>
    <w:rsid w:val="00D62B98"/>
    <w:rsid w:val="00D646B6"/>
    <w:rsid w:val="00D668E4"/>
    <w:rsid w:val="00D81ECE"/>
    <w:rsid w:val="00DA64FC"/>
    <w:rsid w:val="00DB2266"/>
    <w:rsid w:val="00DB740C"/>
    <w:rsid w:val="00DD2EAE"/>
    <w:rsid w:val="00DD40C7"/>
    <w:rsid w:val="00DE12B1"/>
    <w:rsid w:val="00DE6A20"/>
    <w:rsid w:val="00DF26DF"/>
    <w:rsid w:val="00DF384C"/>
    <w:rsid w:val="00DF6B15"/>
    <w:rsid w:val="00E03186"/>
    <w:rsid w:val="00E07D2C"/>
    <w:rsid w:val="00E11CBD"/>
    <w:rsid w:val="00E20DCA"/>
    <w:rsid w:val="00E248C7"/>
    <w:rsid w:val="00E3199E"/>
    <w:rsid w:val="00E42575"/>
    <w:rsid w:val="00E449FB"/>
    <w:rsid w:val="00E44A0C"/>
    <w:rsid w:val="00E55F20"/>
    <w:rsid w:val="00E6193A"/>
    <w:rsid w:val="00E75819"/>
    <w:rsid w:val="00E82A9F"/>
    <w:rsid w:val="00E85A59"/>
    <w:rsid w:val="00E85B52"/>
    <w:rsid w:val="00E9086E"/>
    <w:rsid w:val="00E93684"/>
    <w:rsid w:val="00E95BDC"/>
    <w:rsid w:val="00EB3361"/>
    <w:rsid w:val="00ED19F8"/>
    <w:rsid w:val="00ED2115"/>
    <w:rsid w:val="00ED4880"/>
    <w:rsid w:val="00EE351D"/>
    <w:rsid w:val="00EE3ECC"/>
    <w:rsid w:val="00EE404E"/>
    <w:rsid w:val="00EE5F1E"/>
    <w:rsid w:val="00EF2628"/>
    <w:rsid w:val="00EF6105"/>
    <w:rsid w:val="00EF62C6"/>
    <w:rsid w:val="00F012EA"/>
    <w:rsid w:val="00F02200"/>
    <w:rsid w:val="00F04D60"/>
    <w:rsid w:val="00F060C6"/>
    <w:rsid w:val="00F141F2"/>
    <w:rsid w:val="00F21321"/>
    <w:rsid w:val="00F236C7"/>
    <w:rsid w:val="00F25CD3"/>
    <w:rsid w:val="00F31EAA"/>
    <w:rsid w:val="00F31FF2"/>
    <w:rsid w:val="00F35C10"/>
    <w:rsid w:val="00F375A9"/>
    <w:rsid w:val="00F44936"/>
    <w:rsid w:val="00F532F7"/>
    <w:rsid w:val="00F560AE"/>
    <w:rsid w:val="00F570BB"/>
    <w:rsid w:val="00F60BD8"/>
    <w:rsid w:val="00F7067A"/>
    <w:rsid w:val="00F8179C"/>
    <w:rsid w:val="00F92D83"/>
    <w:rsid w:val="00F93FCF"/>
    <w:rsid w:val="00FB40F0"/>
    <w:rsid w:val="00FB7D4B"/>
    <w:rsid w:val="00FD2875"/>
    <w:rsid w:val="00FD78C1"/>
    <w:rsid w:val="00FE00B5"/>
    <w:rsid w:val="00FE3A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42C4CA"/>
  <w15:docId w15:val="{7CBE8184-04B3-42A1-B089-EA150CB49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898"/>
    <w:pPr>
      <w:spacing w:after="160" w:line="259" w:lineRule="auto"/>
    </w:pPr>
    <w:rPr>
      <w:sz w:val="22"/>
      <w:szCs w:val="22"/>
      <w:lang w:eastAsia="en-US"/>
    </w:rPr>
  </w:style>
  <w:style w:type="paragraph" w:styleId="10">
    <w:name w:val="heading 1"/>
    <w:basedOn w:val="a"/>
    <w:next w:val="a"/>
    <w:link w:val="11"/>
    <w:uiPriority w:val="99"/>
    <w:qFormat/>
    <w:rsid w:val="001C4F7D"/>
    <w:pPr>
      <w:keepNext/>
      <w:keepLines/>
      <w:pageBreakBefore/>
      <w:spacing w:after="0" w:line="360" w:lineRule="auto"/>
      <w:jc w:val="center"/>
      <w:outlineLvl w:val="0"/>
    </w:pPr>
    <w:rPr>
      <w:rFonts w:ascii="Times New Roman ??????????" w:eastAsia="Times New Roman" w:hAnsi="Times New Roman ??????????"/>
      <w:b/>
      <w:caps/>
      <w:sz w:val="24"/>
      <w:szCs w:val="32"/>
    </w:rPr>
  </w:style>
  <w:style w:type="paragraph" w:styleId="2">
    <w:name w:val="heading 2"/>
    <w:basedOn w:val="a"/>
    <w:next w:val="a"/>
    <w:link w:val="20"/>
    <w:uiPriority w:val="99"/>
    <w:qFormat/>
    <w:locked/>
    <w:rsid w:val="001C4F7D"/>
    <w:pPr>
      <w:keepNext/>
      <w:keepLines/>
      <w:spacing w:after="0" w:line="360" w:lineRule="auto"/>
      <w:ind w:firstLine="567"/>
      <w:jc w:val="both"/>
      <w:outlineLvl w:val="1"/>
    </w:pPr>
    <w:rPr>
      <w:rFonts w:ascii="Times New Roman ??????????" w:hAnsi="Times New Roman ??????????" w:cs="Arial"/>
      <w:b/>
      <w:bCs/>
      <w:iCs/>
      <w:caps/>
      <w:sz w:val="24"/>
      <w:szCs w:val="28"/>
    </w:rPr>
  </w:style>
  <w:style w:type="paragraph" w:styleId="3">
    <w:name w:val="heading 3"/>
    <w:basedOn w:val="a"/>
    <w:link w:val="30"/>
    <w:uiPriority w:val="99"/>
    <w:qFormat/>
    <w:locked/>
    <w:rsid w:val="0085354C"/>
    <w:pPr>
      <w:spacing w:before="100" w:beforeAutospacing="1" w:after="100" w:afterAutospacing="1" w:line="240" w:lineRule="auto"/>
      <w:outlineLvl w:val="2"/>
    </w:pPr>
    <w:rPr>
      <w:rFonts w:ascii="Arial" w:eastAsia="Times New Roman" w:hAnsi="Arial"/>
      <w:b/>
      <w:bCs/>
      <w:color w:val="885F4A"/>
      <w:sz w:val="24"/>
      <w:szCs w:val="24"/>
      <w:lang w:eastAsia="ru-RU"/>
    </w:rPr>
  </w:style>
  <w:style w:type="paragraph" w:styleId="5">
    <w:name w:val="heading 5"/>
    <w:basedOn w:val="a"/>
    <w:next w:val="a"/>
    <w:link w:val="50"/>
    <w:uiPriority w:val="99"/>
    <w:qFormat/>
    <w:locked/>
    <w:rsid w:val="00340A04"/>
    <w:pPr>
      <w:spacing w:before="240" w:after="60"/>
      <w:outlineLvl w:val="4"/>
    </w:pPr>
    <w:rPr>
      <w:b/>
      <w:bCs/>
      <w:i/>
      <w:iCs/>
      <w:sz w:val="26"/>
      <w:szCs w:val="26"/>
    </w:rPr>
  </w:style>
  <w:style w:type="paragraph" w:styleId="6">
    <w:name w:val="heading 6"/>
    <w:basedOn w:val="a"/>
    <w:next w:val="a"/>
    <w:link w:val="60"/>
    <w:uiPriority w:val="99"/>
    <w:qFormat/>
    <w:locked/>
    <w:rsid w:val="00340A04"/>
    <w:pPr>
      <w:spacing w:before="240" w:after="60"/>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1C4F7D"/>
    <w:rPr>
      <w:rFonts w:ascii="Times New Roman ??????????" w:hAnsi="Times New Roman ??????????" w:cs="Times New Roman"/>
      <w:b/>
      <w:caps/>
      <w:sz w:val="32"/>
      <w:szCs w:val="32"/>
      <w:lang w:val="ru-RU" w:eastAsia="en-US" w:bidi="ar-SA"/>
    </w:rPr>
  </w:style>
  <w:style w:type="character" w:customStyle="1" w:styleId="20">
    <w:name w:val="Заголовок 2 Знак"/>
    <w:link w:val="2"/>
    <w:uiPriority w:val="99"/>
    <w:semiHidden/>
    <w:locked/>
    <w:rsid w:val="00DB2266"/>
    <w:rPr>
      <w:rFonts w:ascii="Cambria" w:hAnsi="Cambria" w:cs="Times New Roman"/>
      <w:b/>
      <w:bCs/>
      <w:i/>
      <w:iCs/>
      <w:sz w:val="28"/>
      <w:szCs w:val="28"/>
      <w:lang w:eastAsia="en-US"/>
    </w:rPr>
  </w:style>
  <w:style w:type="character" w:customStyle="1" w:styleId="30">
    <w:name w:val="Заголовок 3 Знак"/>
    <w:link w:val="3"/>
    <w:uiPriority w:val="99"/>
    <w:semiHidden/>
    <w:locked/>
    <w:rsid w:val="0085354C"/>
    <w:rPr>
      <w:rFonts w:ascii="Arial" w:hAnsi="Arial" w:cs="Times New Roman"/>
      <w:b/>
      <w:bCs/>
      <w:color w:val="885F4A"/>
      <w:sz w:val="24"/>
      <w:szCs w:val="24"/>
      <w:lang w:val="ru-RU" w:eastAsia="ru-RU" w:bidi="ar-SA"/>
    </w:rPr>
  </w:style>
  <w:style w:type="character" w:customStyle="1" w:styleId="50">
    <w:name w:val="Заголовок 5 Знак"/>
    <w:link w:val="5"/>
    <w:uiPriority w:val="99"/>
    <w:semiHidden/>
    <w:locked/>
    <w:rPr>
      <w:rFonts w:ascii="Calibri" w:hAnsi="Calibri" w:cs="Times New Roman"/>
      <w:b/>
      <w:bCs/>
      <w:i/>
      <w:iCs/>
      <w:sz w:val="26"/>
      <w:szCs w:val="26"/>
      <w:lang w:eastAsia="en-US"/>
    </w:rPr>
  </w:style>
  <w:style w:type="character" w:customStyle="1" w:styleId="60">
    <w:name w:val="Заголовок 6 Знак"/>
    <w:link w:val="6"/>
    <w:uiPriority w:val="99"/>
    <w:semiHidden/>
    <w:locked/>
    <w:rPr>
      <w:rFonts w:ascii="Calibri" w:hAnsi="Calibri" w:cs="Times New Roman"/>
      <w:b/>
      <w:bCs/>
      <w:lang w:eastAsia="en-US"/>
    </w:rPr>
  </w:style>
  <w:style w:type="table" w:styleId="a3">
    <w:name w:val="Table Grid"/>
    <w:basedOn w:val="a1"/>
    <w:uiPriority w:val="99"/>
    <w:rsid w:val="00E85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AF027B"/>
    <w:pPr>
      <w:ind w:left="720"/>
      <w:contextualSpacing/>
    </w:pPr>
  </w:style>
  <w:style w:type="character" w:customStyle="1" w:styleId="a5">
    <w:name w:val="Основной текст_"/>
    <w:link w:val="12"/>
    <w:uiPriority w:val="99"/>
    <w:locked/>
    <w:rsid w:val="004F6BA7"/>
    <w:rPr>
      <w:rFonts w:ascii="Times New Roman" w:hAnsi="Times New Roman" w:cs="Times New Roman"/>
      <w:shd w:val="clear" w:color="auto" w:fill="FFFFFF"/>
    </w:rPr>
  </w:style>
  <w:style w:type="paragraph" w:customStyle="1" w:styleId="12">
    <w:name w:val="Основной текст1"/>
    <w:basedOn w:val="a"/>
    <w:link w:val="a5"/>
    <w:uiPriority w:val="99"/>
    <w:rsid w:val="004F6BA7"/>
    <w:pPr>
      <w:widowControl w:val="0"/>
      <w:shd w:val="clear" w:color="auto" w:fill="FFFFFF"/>
      <w:spacing w:after="0" w:line="240" w:lineRule="auto"/>
      <w:ind w:firstLine="400"/>
    </w:pPr>
    <w:rPr>
      <w:rFonts w:ascii="Times New Roman" w:eastAsia="Times New Roman" w:hAnsi="Times New Roman"/>
    </w:rPr>
  </w:style>
  <w:style w:type="paragraph" w:styleId="a6">
    <w:name w:val="TOC Heading"/>
    <w:basedOn w:val="10"/>
    <w:next w:val="a"/>
    <w:uiPriority w:val="99"/>
    <w:qFormat/>
    <w:rsid w:val="00ED4880"/>
    <w:pPr>
      <w:outlineLvl w:val="9"/>
    </w:pPr>
    <w:rPr>
      <w:lang w:eastAsia="ru-RU"/>
    </w:rPr>
  </w:style>
  <w:style w:type="paragraph" w:styleId="13">
    <w:name w:val="toc 1"/>
    <w:basedOn w:val="a"/>
    <w:next w:val="a"/>
    <w:autoRedefine/>
    <w:uiPriority w:val="99"/>
    <w:rsid w:val="00ED4880"/>
    <w:pPr>
      <w:spacing w:after="100"/>
    </w:pPr>
  </w:style>
  <w:style w:type="character" w:styleId="a7">
    <w:name w:val="Hyperlink"/>
    <w:uiPriority w:val="99"/>
    <w:rsid w:val="00ED4880"/>
    <w:rPr>
      <w:rFonts w:cs="Times New Roman"/>
      <w:color w:val="0563C1"/>
      <w:u w:val="single"/>
    </w:rPr>
  </w:style>
  <w:style w:type="paragraph" w:styleId="a8">
    <w:name w:val="footer"/>
    <w:basedOn w:val="a"/>
    <w:link w:val="a9"/>
    <w:uiPriority w:val="99"/>
    <w:rsid w:val="001C4F7D"/>
    <w:pPr>
      <w:tabs>
        <w:tab w:val="center" w:pos="4677"/>
        <w:tab w:val="right" w:pos="9355"/>
      </w:tabs>
    </w:pPr>
  </w:style>
  <w:style w:type="character" w:customStyle="1" w:styleId="a9">
    <w:name w:val="Нижний колонтитул Знак"/>
    <w:link w:val="a8"/>
    <w:uiPriority w:val="99"/>
    <w:semiHidden/>
    <w:locked/>
    <w:rsid w:val="00DB2266"/>
    <w:rPr>
      <w:rFonts w:cs="Times New Roman"/>
      <w:lang w:eastAsia="en-US"/>
    </w:rPr>
  </w:style>
  <w:style w:type="character" w:styleId="aa">
    <w:name w:val="page number"/>
    <w:uiPriority w:val="99"/>
    <w:rsid w:val="001C4F7D"/>
    <w:rPr>
      <w:rFonts w:cs="Times New Roman"/>
    </w:rPr>
  </w:style>
  <w:style w:type="paragraph" w:styleId="ab">
    <w:name w:val="header"/>
    <w:basedOn w:val="a"/>
    <w:link w:val="ac"/>
    <w:uiPriority w:val="99"/>
    <w:rsid w:val="001C4F7D"/>
    <w:pPr>
      <w:tabs>
        <w:tab w:val="center" w:pos="4677"/>
        <w:tab w:val="right" w:pos="9355"/>
      </w:tabs>
    </w:pPr>
  </w:style>
  <w:style w:type="character" w:customStyle="1" w:styleId="ac">
    <w:name w:val="Верхний колонтитул Знак"/>
    <w:link w:val="ab"/>
    <w:uiPriority w:val="99"/>
    <w:semiHidden/>
    <w:locked/>
    <w:rsid w:val="00DB2266"/>
    <w:rPr>
      <w:rFonts w:cs="Times New Roman"/>
      <w:lang w:eastAsia="en-US"/>
    </w:rPr>
  </w:style>
  <w:style w:type="paragraph" w:styleId="21">
    <w:name w:val="toc 2"/>
    <w:basedOn w:val="a"/>
    <w:next w:val="a"/>
    <w:autoRedefine/>
    <w:uiPriority w:val="99"/>
    <w:semiHidden/>
    <w:locked/>
    <w:rsid w:val="00771594"/>
    <w:pPr>
      <w:tabs>
        <w:tab w:val="right" w:leader="dot" w:pos="9344"/>
      </w:tabs>
      <w:spacing w:after="0" w:line="360" w:lineRule="auto"/>
      <w:ind w:left="720" w:hanging="500"/>
    </w:pPr>
  </w:style>
  <w:style w:type="paragraph" w:styleId="ad">
    <w:name w:val="Normal (Web)"/>
    <w:basedOn w:val="a"/>
    <w:uiPriority w:val="99"/>
    <w:rsid w:val="009167AD"/>
    <w:pPr>
      <w:spacing w:before="100" w:beforeAutospacing="1" w:after="100" w:afterAutospacing="1" w:line="240" w:lineRule="auto"/>
    </w:pPr>
    <w:rPr>
      <w:rFonts w:ascii="Times New Roman" w:eastAsia="Times New Roman" w:hAnsi="Times New Roman"/>
      <w:sz w:val="24"/>
      <w:szCs w:val="24"/>
      <w:lang w:eastAsia="ru-RU"/>
    </w:rPr>
  </w:style>
  <w:style w:type="character" w:styleId="ae">
    <w:name w:val="Strong"/>
    <w:uiPriority w:val="99"/>
    <w:qFormat/>
    <w:locked/>
    <w:rsid w:val="0085354C"/>
    <w:rPr>
      <w:rFonts w:cs="Times New Roman"/>
      <w:b/>
      <w:bCs/>
    </w:rPr>
  </w:style>
  <w:style w:type="paragraph" w:customStyle="1" w:styleId="podzagolovok">
    <w:name w:val="podzagolovok"/>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1">
    <w:name w:val="Таблица-сетка 1 светлая1"/>
    <w:uiPriority w:val="99"/>
    <w:rsid w:val="0085354C"/>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af">
    <w:name w:val="caption"/>
    <w:basedOn w:val="a"/>
    <w:next w:val="a"/>
    <w:uiPriority w:val="99"/>
    <w:qFormat/>
    <w:locked/>
    <w:rsid w:val="0085354C"/>
    <w:pPr>
      <w:spacing w:after="0" w:line="360" w:lineRule="auto"/>
      <w:jc w:val="right"/>
      <w:outlineLvl w:val="7"/>
    </w:pPr>
    <w:rPr>
      <w:rFonts w:ascii="Times New Roman" w:eastAsia="Times New Roman" w:hAnsi="Times New Roman"/>
      <w:sz w:val="28"/>
      <w:szCs w:val="20"/>
      <w:lang w:eastAsia="ru-RU"/>
    </w:rPr>
  </w:style>
  <w:style w:type="paragraph" w:customStyle="1" w:styleId="Style5">
    <w:name w:val="Style5"/>
    <w:basedOn w:val="a"/>
    <w:uiPriority w:val="99"/>
    <w:semiHidden/>
    <w:rsid w:val="0085354C"/>
    <w:pPr>
      <w:widowControl w:val="0"/>
      <w:autoSpaceDE w:val="0"/>
      <w:autoSpaceDN w:val="0"/>
      <w:adjustRightInd w:val="0"/>
      <w:spacing w:after="0" w:line="210" w:lineRule="exact"/>
      <w:jc w:val="both"/>
    </w:pPr>
    <w:rPr>
      <w:rFonts w:ascii="Arial" w:eastAsia="Times New Roman" w:hAnsi="Arial" w:cs="Arial"/>
      <w:sz w:val="24"/>
      <w:szCs w:val="24"/>
      <w:lang w:eastAsia="ru-RU"/>
    </w:rPr>
  </w:style>
  <w:style w:type="paragraph" w:customStyle="1" w:styleId="Style25">
    <w:name w:val="Style25"/>
    <w:basedOn w:val="a"/>
    <w:uiPriority w:val="99"/>
    <w:semiHidden/>
    <w:rsid w:val="0085354C"/>
    <w:pPr>
      <w:widowControl w:val="0"/>
      <w:autoSpaceDE w:val="0"/>
      <w:autoSpaceDN w:val="0"/>
      <w:adjustRightInd w:val="0"/>
      <w:spacing w:after="0" w:line="240" w:lineRule="auto"/>
      <w:jc w:val="center"/>
    </w:pPr>
    <w:rPr>
      <w:rFonts w:ascii="Arial" w:eastAsia="Times New Roman" w:hAnsi="Arial" w:cs="Arial"/>
      <w:sz w:val="24"/>
      <w:szCs w:val="24"/>
      <w:lang w:eastAsia="ru-RU"/>
    </w:rPr>
  </w:style>
  <w:style w:type="paragraph" w:customStyle="1" w:styleId="Style28">
    <w:name w:val="Style28"/>
    <w:basedOn w:val="a"/>
    <w:uiPriority w:val="99"/>
    <w:semiHidden/>
    <w:rsid w:val="0085354C"/>
    <w:pPr>
      <w:widowControl w:val="0"/>
      <w:autoSpaceDE w:val="0"/>
      <w:autoSpaceDN w:val="0"/>
      <w:adjustRightInd w:val="0"/>
      <w:spacing w:after="0" w:line="202" w:lineRule="exact"/>
      <w:jc w:val="center"/>
    </w:pPr>
    <w:rPr>
      <w:rFonts w:ascii="Arial" w:eastAsia="Times New Roman" w:hAnsi="Arial" w:cs="Arial"/>
      <w:sz w:val="24"/>
      <w:szCs w:val="24"/>
      <w:lang w:eastAsia="ru-RU"/>
    </w:rPr>
  </w:style>
  <w:style w:type="paragraph" w:customStyle="1" w:styleId="Style35">
    <w:name w:val="Style35"/>
    <w:basedOn w:val="a"/>
    <w:uiPriority w:val="99"/>
    <w:semiHidden/>
    <w:rsid w:val="0085354C"/>
    <w:pPr>
      <w:widowControl w:val="0"/>
      <w:autoSpaceDE w:val="0"/>
      <w:autoSpaceDN w:val="0"/>
      <w:adjustRightInd w:val="0"/>
      <w:spacing w:after="0" w:line="288" w:lineRule="exact"/>
      <w:ind w:hanging="350"/>
    </w:pPr>
    <w:rPr>
      <w:rFonts w:ascii="Arial" w:eastAsia="Times New Roman" w:hAnsi="Arial" w:cs="Arial"/>
      <w:sz w:val="24"/>
      <w:szCs w:val="24"/>
      <w:lang w:eastAsia="ru-RU"/>
    </w:rPr>
  </w:style>
  <w:style w:type="character" w:customStyle="1" w:styleId="FontStyle66">
    <w:name w:val="Font Style66"/>
    <w:uiPriority w:val="99"/>
    <w:rsid w:val="0085354C"/>
    <w:rPr>
      <w:rFonts w:ascii="Times New Roman" w:hAnsi="Times New Roman"/>
      <w:sz w:val="22"/>
    </w:rPr>
  </w:style>
  <w:style w:type="character" w:customStyle="1" w:styleId="FontStyle67">
    <w:name w:val="Font Style67"/>
    <w:uiPriority w:val="99"/>
    <w:rsid w:val="0085354C"/>
    <w:rPr>
      <w:rFonts w:ascii="Times New Roman" w:hAnsi="Times New Roman"/>
      <w:b/>
      <w:sz w:val="22"/>
    </w:rPr>
  </w:style>
  <w:style w:type="paragraph" w:customStyle="1" w:styleId="14">
    <w:name w:val="Стиль1"/>
    <w:basedOn w:val="10"/>
    <w:link w:val="15"/>
    <w:uiPriority w:val="99"/>
    <w:rsid w:val="0085354C"/>
    <w:pPr>
      <w:pageBreakBefore w:val="0"/>
      <w:spacing w:before="240"/>
      <w:jc w:val="both"/>
    </w:pPr>
    <w:rPr>
      <w:rFonts w:ascii="Times New Roman" w:hAnsi="Times New Roman"/>
      <w:bCs/>
      <w:caps w:val="0"/>
      <w:color w:val="000000"/>
      <w:szCs w:val="24"/>
    </w:rPr>
  </w:style>
  <w:style w:type="character" w:customStyle="1" w:styleId="15">
    <w:name w:val="Стиль1 Знак"/>
    <w:link w:val="14"/>
    <w:uiPriority w:val="99"/>
    <w:locked/>
    <w:rsid w:val="0085354C"/>
    <w:rPr>
      <w:rFonts w:eastAsia="Times New Roman" w:cs="Times New Roman"/>
      <w:b/>
      <w:bCs/>
      <w:color w:val="000000"/>
      <w:sz w:val="24"/>
      <w:szCs w:val="24"/>
      <w:lang w:val="ru-RU" w:eastAsia="en-US" w:bidi="ar-SA"/>
    </w:rPr>
  </w:style>
  <w:style w:type="character" w:customStyle="1" w:styleId="gameta">
    <w:name w:val="gameta"/>
    <w:uiPriority w:val="99"/>
    <w:rsid w:val="0085354C"/>
    <w:rPr>
      <w:rFonts w:cs="Times New Roman"/>
    </w:rPr>
  </w:style>
  <w:style w:type="paragraph" w:customStyle="1" w:styleId="zadacha">
    <w:name w:val="zadacha"/>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eshenie">
    <w:name w:val="reshenie"/>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zagshema">
    <w:name w:val="zag_shema"/>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mall">
    <w:name w:val="small"/>
    <w:uiPriority w:val="99"/>
    <w:rsid w:val="0085354C"/>
    <w:rPr>
      <w:rFonts w:cs="Times New Roman"/>
    </w:rPr>
  </w:style>
  <w:style w:type="character" w:customStyle="1" w:styleId="vdc3989fc">
    <w:name w:val="vdc3989fc"/>
    <w:uiPriority w:val="99"/>
    <w:rsid w:val="0085354C"/>
    <w:rPr>
      <w:rFonts w:cs="Times New Roman"/>
    </w:rPr>
  </w:style>
  <w:style w:type="character" w:customStyle="1" w:styleId="h9d53e8a5">
    <w:name w:val="h9d53e8a5"/>
    <w:uiPriority w:val="99"/>
    <w:rsid w:val="0085354C"/>
    <w:rPr>
      <w:rFonts w:cs="Times New Roman"/>
    </w:rPr>
  </w:style>
  <w:style w:type="character" w:customStyle="1" w:styleId="mc7bf3b30">
    <w:name w:val="mc7bf3b30"/>
    <w:uiPriority w:val="99"/>
    <w:rsid w:val="0085354C"/>
    <w:rPr>
      <w:rFonts w:cs="Times New Roman"/>
    </w:rPr>
  </w:style>
  <w:style w:type="character" w:customStyle="1" w:styleId="y5d395851">
    <w:name w:val="y5d395851"/>
    <w:uiPriority w:val="99"/>
    <w:rsid w:val="0085354C"/>
    <w:rPr>
      <w:rFonts w:cs="Times New Roman"/>
    </w:rPr>
  </w:style>
  <w:style w:type="paragraph" w:styleId="31">
    <w:name w:val="toc 3"/>
    <w:basedOn w:val="a"/>
    <w:next w:val="a"/>
    <w:autoRedefine/>
    <w:uiPriority w:val="99"/>
    <w:locked/>
    <w:rsid w:val="0085354C"/>
    <w:pPr>
      <w:spacing w:after="100"/>
      <w:ind w:left="440"/>
    </w:pPr>
  </w:style>
  <w:style w:type="paragraph" w:customStyle="1" w:styleId="leftmargin">
    <w:name w:val="left_margin"/>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paragraph" w:styleId="af0">
    <w:name w:val="Body Text"/>
    <w:basedOn w:val="a"/>
    <w:link w:val="af1"/>
    <w:uiPriority w:val="99"/>
    <w:semiHidden/>
    <w:rsid w:val="0085354C"/>
    <w:pPr>
      <w:widowControl w:val="0"/>
      <w:autoSpaceDE w:val="0"/>
      <w:autoSpaceDN w:val="0"/>
      <w:spacing w:after="0" w:line="240" w:lineRule="auto"/>
    </w:pPr>
    <w:rPr>
      <w:rFonts w:ascii="Times New Roman" w:eastAsia="Times New Roman" w:hAnsi="Times New Roman"/>
      <w:sz w:val="24"/>
      <w:szCs w:val="24"/>
    </w:rPr>
  </w:style>
  <w:style w:type="character" w:customStyle="1" w:styleId="af1">
    <w:name w:val="Основной текст Знак"/>
    <w:link w:val="af0"/>
    <w:uiPriority w:val="99"/>
    <w:semiHidden/>
    <w:locked/>
    <w:rsid w:val="0085354C"/>
    <w:rPr>
      <w:rFonts w:eastAsia="Times New Roman" w:cs="Times New Roman"/>
      <w:sz w:val="24"/>
      <w:szCs w:val="24"/>
      <w:lang w:val="ru-RU" w:eastAsia="en-US" w:bidi="ar-SA"/>
    </w:rPr>
  </w:style>
  <w:style w:type="paragraph" w:customStyle="1" w:styleId="16">
    <w:name w:val="Текст1"/>
    <w:basedOn w:val="a"/>
    <w:uiPriority w:val="99"/>
    <w:rsid w:val="006D68B7"/>
    <w:pPr>
      <w:spacing w:after="0" w:line="240" w:lineRule="auto"/>
      <w:ind w:left="435" w:right="28"/>
      <w:jc w:val="center"/>
    </w:pPr>
    <w:rPr>
      <w:rFonts w:ascii="Times New Roman" w:eastAsia="Times New Roman" w:hAnsi="Times New Roman"/>
      <w:b/>
      <w:bCs/>
      <w:sz w:val="24"/>
      <w:szCs w:val="24"/>
      <w:lang w:eastAsia="ar-SA"/>
    </w:rPr>
  </w:style>
  <w:style w:type="paragraph" w:customStyle="1" w:styleId="22">
    <w:name w:val="Обычный2"/>
    <w:uiPriority w:val="99"/>
    <w:rsid w:val="006D68B7"/>
    <w:pPr>
      <w:widowControl w:val="0"/>
      <w:suppressAutoHyphens/>
      <w:ind w:firstLine="220"/>
      <w:jc w:val="both"/>
    </w:pPr>
    <w:rPr>
      <w:rFonts w:cs="Calibri"/>
      <w:sz w:val="16"/>
      <w:szCs w:val="16"/>
      <w:lang w:eastAsia="ar-SA"/>
    </w:rPr>
  </w:style>
  <w:style w:type="paragraph" w:customStyle="1" w:styleId="Default">
    <w:name w:val="Default"/>
    <w:uiPriority w:val="99"/>
    <w:rsid w:val="006D68B7"/>
    <w:pPr>
      <w:autoSpaceDE w:val="0"/>
      <w:autoSpaceDN w:val="0"/>
      <w:adjustRightInd w:val="0"/>
    </w:pPr>
    <w:rPr>
      <w:rFonts w:ascii="Times New Roman" w:hAnsi="Times New Roman"/>
      <w:color w:val="000000"/>
      <w:sz w:val="24"/>
      <w:szCs w:val="24"/>
    </w:rPr>
  </w:style>
  <w:style w:type="paragraph" w:customStyle="1" w:styleId="c43c149c34">
    <w:name w:val="c43 c149 c34"/>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character" w:customStyle="1" w:styleId="c93">
    <w:name w:val="c93"/>
    <w:uiPriority w:val="99"/>
    <w:rsid w:val="006F257D"/>
    <w:rPr>
      <w:rFonts w:cs="Times New Roman"/>
    </w:rPr>
  </w:style>
  <w:style w:type="character" w:customStyle="1" w:styleId="c16">
    <w:name w:val="c16"/>
    <w:uiPriority w:val="99"/>
    <w:rsid w:val="006F257D"/>
    <w:rPr>
      <w:rFonts w:cs="Times New Roman"/>
    </w:rPr>
  </w:style>
  <w:style w:type="paragraph" w:customStyle="1" w:styleId="c43c34">
    <w:name w:val="c43 c34"/>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character" w:customStyle="1" w:styleId="c21">
    <w:name w:val="c21"/>
    <w:uiPriority w:val="99"/>
    <w:rsid w:val="006F257D"/>
    <w:rPr>
      <w:rFonts w:cs="Times New Roman"/>
    </w:rPr>
  </w:style>
  <w:style w:type="paragraph" w:customStyle="1" w:styleId="c43c34c105">
    <w:name w:val="c43 c34 c105"/>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character" w:customStyle="1" w:styleId="c9">
    <w:name w:val="c9"/>
    <w:uiPriority w:val="99"/>
    <w:rsid w:val="006F257D"/>
    <w:rPr>
      <w:rFonts w:cs="Times New Roman"/>
    </w:rPr>
  </w:style>
  <w:style w:type="paragraph" w:customStyle="1" w:styleId="c43c34c148">
    <w:name w:val="c43 c34 c148"/>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paragraph" w:customStyle="1" w:styleId="c43c34c50">
    <w:name w:val="c43 c34 c50"/>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character" w:customStyle="1" w:styleId="c9c41">
    <w:name w:val="c9 c41"/>
    <w:uiPriority w:val="99"/>
    <w:rsid w:val="006F257D"/>
    <w:rPr>
      <w:rFonts w:cs="Times New Roman"/>
    </w:rPr>
  </w:style>
  <w:style w:type="paragraph" w:customStyle="1" w:styleId="c43c71c34">
    <w:name w:val="c43 c71 c34"/>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paragraph" w:customStyle="1" w:styleId="c43c34c86">
    <w:name w:val="c43 c34 c86"/>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paragraph" w:customStyle="1" w:styleId="c43c34c71">
    <w:name w:val="c43 c34 c71"/>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paragraph" w:customStyle="1" w:styleId="c43c34c214">
    <w:name w:val="c43 c34 c214"/>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paragraph" w:customStyle="1" w:styleId="c61c34">
    <w:name w:val="c61 c34"/>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character" w:customStyle="1" w:styleId="c21c41">
    <w:name w:val="c21 c41"/>
    <w:uiPriority w:val="99"/>
    <w:rsid w:val="006F257D"/>
    <w:rPr>
      <w:rFonts w:cs="Times New Roman"/>
    </w:rPr>
  </w:style>
  <w:style w:type="paragraph" w:customStyle="1" w:styleId="c4">
    <w:name w:val="c4"/>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character" w:customStyle="1" w:styleId="c39">
    <w:name w:val="c39"/>
    <w:uiPriority w:val="99"/>
    <w:rsid w:val="006F257D"/>
    <w:rPr>
      <w:rFonts w:cs="Times New Roman"/>
    </w:rPr>
  </w:style>
  <w:style w:type="character" w:customStyle="1" w:styleId="c39c41">
    <w:name w:val="c39 c41"/>
    <w:uiPriority w:val="99"/>
    <w:rsid w:val="006F257D"/>
    <w:rPr>
      <w:rFonts w:cs="Times New Roman"/>
    </w:rPr>
  </w:style>
  <w:style w:type="paragraph" w:customStyle="1" w:styleId="c34c43">
    <w:name w:val="c34 c43"/>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paragraph" w:customStyle="1" w:styleId="c12">
    <w:name w:val="c12"/>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character" w:customStyle="1" w:styleId="4">
    <w:name w:val="Заголовок №4_"/>
    <w:link w:val="40"/>
    <w:uiPriority w:val="99"/>
    <w:locked/>
    <w:rsid w:val="00DB740C"/>
    <w:rPr>
      <w:rFonts w:cs="Times New Roman"/>
      <w:b/>
      <w:bCs/>
      <w:lang w:bidi="ar-SA"/>
    </w:rPr>
  </w:style>
  <w:style w:type="character" w:customStyle="1" w:styleId="af2">
    <w:name w:val="Подпись к таблице_"/>
    <w:link w:val="af3"/>
    <w:uiPriority w:val="99"/>
    <w:locked/>
    <w:rsid w:val="00DB740C"/>
    <w:rPr>
      <w:rFonts w:cs="Times New Roman"/>
      <w:b/>
      <w:bCs/>
      <w:lang w:bidi="ar-SA"/>
    </w:rPr>
  </w:style>
  <w:style w:type="character" w:customStyle="1" w:styleId="af4">
    <w:name w:val="Другое_"/>
    <w:link w:val="af5"/>
    <w:uiPriority w:val="99"/>
    <w:locked/>
    <w:rsid w:val="00DB740C"/>
    <w:rPr>
      <w:rFonts w:cs="Times New Roman"/>
      <w:lang w:bidi="ar-SA"/>
    </w:rPr>
  </w:style>
  <w:style w:type="paragraph" w:customStyle="1" w:styleId="40">
    <w:name w:val="Заголовок №4"/>
    <w:basedOn w:val="a"/>
    <w:link w:val="4"/>
    <w:uiPriority w:val="99"/>
    <w:rsid w:val="00DB740C"/>
    <w:pPr>
      <w:widowControl w:val="0"/>
      <w:shd w:val="clear" w:color="auto" w:fill="FFFFFF"/>
      <w:spacing w:after="0" w:line="240" w:lineRule="auto"/>
      <w:outlineLvl w:val="3"/>
    </w:pPr>
    <w:rPr>
      <w:rFonts w:ascii="Times New Roman" w:hAnsi="Times New Roman"/>
      <w:b/>
      <w:bCs/>
      <w:noProof/>
      <w:sz w:val="20"/>
      <w:szCs w:val="20"/>
      <w:lang w:eastAsia="ru-RU"/>
    </w:rPr>
  </w:style>
  <w:style w:type="paragraph" w:customStyle="1" w:styleId="af3">
    <w:name w:val="Подпись к таблице"/>
    <w:basedOn w:val="a"/>
    <w:link w:val="af2"/>
    <w:uiPriority w:val="99"/>
    <w:rsid w:val="00DB740C"/>
    <w:pPr>
      <w:widowControl w:val="0"/>
      <w:shd w:val="clear" w:color="auto" w:fill="FFFFFF"/>
      <w:spacing w:after="0" w:line="240" w:lineRule="auto"/>
    </w:pPr>
    <w:rPr>
      <w:rFonts w:ascii="Times New Roman" w:hAnsi="Times New Roman"/>
      <w:b/>
      <w:bCs/>
      <w:noProof/>
      <w:sz w:val="20"/>
      <w:szCs w:val="20"/>
      <w:lang w:eastAsia="ru-RU"/>
    </w:rPr>
  </w:style>
  <w:style w:type="paragraph" w:customStyle="1" w:styleId="af5">
    <w:name w:val="Другое"/>
    <w:basedOn w:val="a"/>
    <w:link w:val="af4"/>
    <w:uiPriority w:val="99"/>
    <w:rsid w:val="00DB740C"/>
    <w:pPr>
      <w:widowControl w:val="0"/>
      <w:shd w:val="clear" w:color="auto" w:fill="FFFFFF"/>
      <w:spacing w:after="0" w:line="240" w:lineRule="auto"/>
    </w:pPr>
    <w:rPr>
      <w:rFonts w:ascii="Times New Roman" w:hAnsi="Times New Roman"/>
      <w:noProof/>
      <w:sz w:val="20"/>
      <w:szCs w:val="20"/>
      <w:lang w:eastAsia="ru-RU"/>
    </w:rPr>
  </w:style>
  <w:style w:type="paragraph" w:customStyle="1" w:styleId="c43c219c34">
    <w:name w:val="c43 c219 c34"/>
    <w:basedOn w:val="a"/>
    <w:uiPriority w:val="99"/>
    <w:rsid w:val="00DB740C"/>
    <w:pPr>
      <w:spacing w:before="100" w:beforeAutospacing="1" w:after="100" w:afterAutospacing="1" w:line="240" w:lineRule="auto"/>
    </w:pPr>
    <w:rPr>
      <w:rFonts w:ascii="Times New Roman" w:hAnsi="Times New Roman"/>
      <w:sz w:val="24"/>
      <w:szCs w:val="24"/>
      <w:lang w:eastAsia="ru-RU"/>
    </w:rPr>
  </w:style>
  <w:style w:type="character" w:customStyle="1" w:styleId="c21c104">
    <w:name w:val="c21 c104"/>
    <w:uiPriority w:val="99"/>
    <w:rsid w:val="00DB740C"/>
    <w:rPr>
      <w:rFonts w:cs="Times New Roman"/>
    </w:rPr>
  </w:style>
  <w:style w:type="paragraph" w:customStyle="1" w:styleId="c30c34">
    <w:name w:val="c30 c34"/>
    <w:basedOn w:val="a"/>
    <w:uiPriority w:val="99"/>
    <w:rsid w:val="00DB740C"/>
    <w:pPr>
      <w:spacing w:before="100" w:beforeAutospacing="1" w:after="100" w:afterAutospacing="1" w:line="240" w:lineRule="auto"/>
    </w:pPr>
    <w:rPr>
      <w:rFonts w:ascii="Times New Roman" w:hAnsi="Times New Roman"/>
      <w:sz w:val="24"/>
      <w:szCs w:val="24"/>
      <w:lang w:eastAsia="ru-RU"/>
    </w:rPr>
  </w:style>
  <w:style w:type="paragraph" w:customStyle="1" w:styleId="c43c34c211">
    <w:name w:val="c43 c34 c211"/>
    <w:basedOn w:val="a"/>
    <w:uiPriority w:val="99"/>
    <w:rsid w:val="00DB740C"/>
    <w:pPr>
      <w:spacing w:before="100" w:beforeAutospacing="1" w:after="100" w:afterAutospacing="1" w:line="240" w:lineRule="auto"/>
    </w:pPr>
    <w:rPr>
      <w:rFonts w:ascii="Times New Roman" w:hAnsi="Times New Roman"/>
      <w:sz w:val="24"/>
      <w:szCs w:val="24"/>
      <w:lang w:eastAsia="ru-RU"/>
    </w:rPr>
  </w:style>
  <w:style w:type="paragraph" w:customStyle="1" w:styleId="c107c83c34">
    <w:name w:val="c107 c83 c34"/>
    <w:basedOn w:val="a"/>
    <w:uiPriority w:val="99"/>
    <w:rsid w:val="00DB740C"/>
    <w:pPr>
      <w:spacing w:before="100" w:beforeAutospacing="1" w:after="100" w:afterAutospacing="1" w:line="240" w:lineRule="auto"/>
    </w:pPr>
    <w:rPr>
      <w:rFonts w:ascii="Times New Roman" w:hAnsi="Times New Roman"/>
      <w:sz w:val="24"/>
      <w:szCs w:val="24"/>
      <w:lang w:eastAsia="ru-RU"/>
    </w:rPr>
  </w:style>
  <w:style w:type="paragraph" w:customStyle="1" w:styleId="c83c34c107">
    <w:name w:val="c83 c34 c107"/>
    <w:basedOn w:val="a"/>
    <w:uiPriority w:val="99"/>
    <w:rsid w:val="00DB740C"/>
    <w:pPr>
      <w:spacing w:before="100" w:beforeAutospacing="1" w:after="100" w:afterAutospacing="1" w:line="240" w:lineRule="auto"/>
    </w:pPr>
    <w:rPr>
      <w:rFonts w:ascii="Times New Roman" w:hAnsi="Times New Roman"/>
      <w:sz w:val="24"/>
      <w:szCs w:val="24"/>
      <w:lang w:eastAsia="ru-RU"/>
    </w:rPr>
  </w:style>
  <w:style w:type="paragraph" w:customStyle="1" w:styleId="c83c34c145">
    <w:name w:val="c83 c34 c145"/>
    <w:basedOn w:val="a"/>
    <w:uiPriority w:val="99"/>
    <w:rsid w:val="00DB740C"/>
    <w:pPr>
      <w:spacing w:before="100" w:beforeAutospacing="1" w:after="100" w:afterAutospacing="1" w:line="240" w:lineRule="auto"/>
    </w:pPr>
    <w:rPr>
      <w:rFonts w:ascii="Times New Roman" w:hAnsi="Times New Roman"/>
      <w:sz w:val="24"/>
      <w:szCs w:val="24"/>
      <w:lang w:eastAsia="ru-RU"/>
    </w:rPr>
  </w:style>
  <w:style w:type="character" w:customStyle="1" w:styleId="c9c34c173">
    <w:name w:val="c9 c34 c173"/>
    <w:uiPriority w:val="99"/>
    <w:rsid w:val="00DB740C"/>
    <w:rPr>
      <w:rFonts w:cs="Times New Roman"/>
    </w:rPr>
  </w:style>
  <w:style w:type="character" w:customStyle="1" w:styleId="c58c9">
    <w:name w:val="c58 c9"/>
    <w:uiPriority w:val="99"/>
    <w:rsid w:val="00DB740C"/>
    <w:rPr>
      <w:rFonts w:cs="Times New Roman"/>
    </w:rPr>
  </w:style>
  <w:style w:type="character" w:customStyle="1" w:styleId="c9c34">
    <w:name w:val="c9 c34"/>
    <w:uiPriority w:val="99"/>
    <w:rsid w:val="00DB740C"/>
    <w:rPr>
      <w:rFonts w:cs="Times New Roman"/>
    </w:rPr>
  </w:style>
  <w:style w:type="paragraph" w:customStyle="1" w:styleId="c194c83c34">
    <w:name w:val="c194 c83 c34"/>
    <w:basedOn w:val="a"/>
    <w:uiPriority w:val="99"/>
    <w:rsid w:val="00DB740C"/>
    <w:pPr>
      <w:spacing w:before="100" w:beforeAutospacing="1" w:after="100" w:afterAutospacing="1" w:line="240" w:lineRule="auto"/>
    </w:pPr>
    <w:rPr>
      <w:rFonts w:ascii="Times New Roman" w:hAnsi="Times New Roman"/>
      <w:sz w:val="24"/>
      <w:szCs w:val="24"/>
      <w:lang w:eastAsia="ru-RU"/>
    </w:rPr>
  </w:style>
  <w:style w:type="paragraph" w:customStyle="1" w:styleId="c8">
    <w:name w:val="c8"/>
    <w:basedOn w:val="a"/>
    <w:uiPriority w:val="99"/>
    <w:rsid w:val="00DB740C"/>
    <w:pPr>
      <w:spacing w:before="100" w:beforeAutospacing="1" w:after="100" w:afterAutospacing="1" w:line="240" w:lineRule="auto"/>
    </w:pPr>
    <w:rPr>
      <w:rFonts w:ascii="Times New Roman" w:hAnsi="Times New Roman"/>
      <w:sz w:val="24"/>
      <w:szCs w:val="24"/>
      <w:lang w:eastAsia="ru-RU"/>
    </w:rPr>
  </w:style>
  <w:style w:type="character" w:customStyle="1" w:styleId="c6">
    <w:name w:val="c6"/>
    <w:uiPriority w:val="99"/>
    <w:rsid w:val="00DB740C"/>
    <w:rPr>
      <w:rFonts w:cs="Times New Roman"/>
    </w:rPr>
  </w:style>
  <w:style w:type="paragraph" w:customStyle="1" w:styleId="c30">
    <w:name w:val="c30"/>
    <w:basedOn w:val="a"/>
    <w:uiPriority w:val="99"/>
    <w:rsid w:val="00DB740C"/>
    <w:pPr>
      <w:spacing w:before="100" w:beforeAutospacing="1" w:after="100" w:afterAutospacing="1" w:line="240" w:lineRule="auto"/>
    </w:pPr>
    <w:rPr>
      <w:rFonts w:ascii="Times New Roman" w:hAnsi="Times New Roman"/>
      <w:sz w:val="24"/>
      <w:szCs w:val="24"/>
      <w:lang w:eastAsia="ru-RU"/>
    </w:rPr>
  </w:style>
  <w:style w:type="character" w:customStyle="1" w:styleId="32">
    <w:name w:val="Заголовок №3_"/>
    <w:link w:val="33"/>
    <w:uiPriority w:val="99"/>
    <w:locked/>
    <w:rsid w:val="00735EA0"/>
    <w:rPr>
      <w:rFonts w:cs="Times New Roman"/>
      <w:b/>
      <w:bCs/>
      <w:color w:val="1B1B1D"/>
      <w:sz w:val="26"/>
      <w:szCs w:val="26"/>
      <w:lang w:bidi="ar-SA"/>
    </w:rPr>
  </w:style>
  <w:style w:type="character" w:customStyle="1" w:styleId="23">
    <w:name w:val="Колонтитул (2)_"/>
    <w:link w:val="24"/>
    <w:uiPriority w:val="99"/>
    <w:locked/>
    <w:rsid w:val="00735EA0"/>
    <w:rPr>
      <w:rFonts w:cs="Times New Roman"/>
      <w:lang w:bidi="ar-SA"/>
    </w:rPr>
  </w:style>
  <w:style w:type="paragraph" w:customStyle="1" w:styleId="33">
    <w:name w:val="Заголовок №3"/>
    <w:basedOn w:val="a"/>
    <w:link w:val="32"/>
    <w:uiPriority w:val="99"/>
    <w:rsid w:val="00735EA0"/>
    <w:pPr>
      <w:widowControl w:val="0"/>
      <w:shd w:val="clear" w:color="auto" w:fill="FFFFFF"/>
      <w:spacing w:after="0" w:line="233" w:lineRule="auto"/>
      <w:outlineLvl w:val="2"/>
    </w:pPr>
    <w:rPr>
      <w:rFonts w:ascii="Times New Roman" w:hAnsi="Times New Roman"/>
      <w:b/>
      <w:bCs/>
      <w:noProof/>
      <w:color w:val="1B1B1D"/>
      <w:sz w:val="26"/>
      <w:szCs w:val="26"/>
      <w:lang w:eastAsia="ru-RU"/>
    </w:rPr>
  </w:style>
  <w:style w:type="paragraph" w:customStyle="1" w:styleId="24">
    <w:name w:val="Колонтитул (2)"/>
    <w:basedOn w:val="a"/>
    <w:link w:val="23"/>
    <w:uiPriority w:val="99"/>
    <w:rsid w:val="00735EA0"/>
    <w:pPr>
      <w:widowControl w:val="0"/>
      <w:shd w:val="clear" w:color="auto" w:fill="FFFFFF"/>
      <w:spacing w:after="0" w:line="240" w:lineRule="auto"/>
    </w:pPr>
    <w:rPr>
      <w:rFonts w:ascii="Times New Roman" w:hAnsi="Times New Roman"/>
      <w:noProof/>
      <w:sz w:val="20"/>
      <w:szCs w:val="20"/>
      <w:lang w:eastAsia="ru-RU"/>
    </w:rPr>
  </w:style>
  <w:style w:type="character" w:customStyle="1" w:styleId="uiredhorizontallabel">
    <w:name w:val="ui red horizontal label"/>
    <w:uiPriority w:val="99"/>
    <w:rsid w:val="00340A04"/>
    <w:rPr>
      <w:rFonts w:cs="Times New Roman"/>
    </w:rPr>
  </w:style>
  <w:style w:type="paragraph" w:customStyle="1" w:styleId="msonospacing0">
    <w:name w:val="msonospacing"/>
    <w:basedOn w:val="a"/>
    <w:uiPriority w:val="99"/>
    <w:rsid w:val="00340A04"/>
    <w:pPr>
      <w:spacing w:before="100" w:beforeAutospacing="1" w:after="100" w:afterAutospacing="1" w:line="240" w:lineRule="auto"/>
    </w:pPr>
    <w:rPr>
      <w:rFonts w:ascii="Times New Roman" w:hAnsi="Times New Roman"/>
      <w:sz w:val="24"/>
      <w:szCs w:val="24"/>
      <w:lang w:eastAsia="ru-RU"/>
    </w:rPr>
  </w:style>
  <w:style w:type="paragraph" w:customStyle="1" w:styleId="richfactdown-paragraph">
    <w:name w:val="richfactdown-paragraph"/>
    <w:basedOn w:val="a"/>
    <w:uiPriority w:val="99"/>
    <w:rsid w:val="003F716B"/>
    <w:pPr>
      <w:spacing w:before="100" w:beforeAutospacing="1" w:after="100" w:afterAutospacing="1" w:line="240" w:lineRule="auto"/>
    </w:pPr>
    <w:rPr>
      <w:rFonts w:ascii="Times New Roman" w:hAnsi="Times New Roman"/>
      <w:sz w:val="24"/>
      <w:szCs w:val="24"/>
      <w:lang w:eastAsia="ru-RU"/>
    </w:rPr>
  </w:style>
  <w:style w:type="numbering" w:customStyle="1" w:styleId="1">
    <w:name w:val="Импортированный стиль 1"/>
    <w:rsid w:val="00985296"/>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089465">
      <w:marLeft w:val="0"/>
      <w:marRight w:val="0"/>
      <w:marTop w:val="0"/>
      <w:marBottom w:val="0"/>
      <w:divBdr>
        <w:top w:val="none" w:sz="0" w:space="0" w:color="auto"/>
        <w:left w:val="none" w:sz="0" w:space="0" w:color="auto"/>
        <w:bottom w:val="none" w:sz="0" w:space="0" w:color="auto"/>
        <w:right w:val="none" w:sz="0" w:space="0" w:color="auto"/>
      </w:divBdr>
    </w:div>
    <w:div w:id="215089481">
      <w:marLeft w:val="0"/>
      <w:marRight w:val="0"/>
      <w:marTop w:val="0"/>
      <w:marBottom w:val="0"/>
      <w:divBdr>
        <w:top w:val="none" w:sz="0" w:space="0" w:color="auto"/>
        <w:left w:val="none" w:sz="0" w:space="0" w:color="auto"/>
        <w:bottom w:val="none" w:sz="0" w:space="0" w:color="auto"/>
        <w:right w:val="none" w:sz="0" w:space="0" w:color="auto"/>
      </w:divBdr>
    </w:div>
    <w:div w:id="215089510">
      <w:marLeft w:val="0"/>
      <w:marRight w:val="0"/>
      <w:marTop w:val="0"/>
      <w:marBottom w:val="0"/>
      <w:divBdr>
        <w:top w:val="none" w:sz="0" w:space="0" w:color="auto"/>
        <w:left w:val="none" w:sz="0" w:space="0" w:color="auto"/>
        <w:bottom w:val="none" w:sz="0" w:space="0" w:color="auto"/>
        <w:right w:val="none" w:sz="0" w:space="0" w:color="auto"/>
      </w:divBdr>
    </w:div>
    <w:div w:id="215089511">
      <w:marLeft w:val="0"/>
      <w:marRight w:val="0"/>
      <w:marTop w:val="0"/>
      <w:marBottom w:val="0"/>
      <w:divBdr>
        <w:top w:val="none" w:sz="0" w:space="0" w:color="auto"/>
        <w:left w:val="none" w:sz="0" w:space="0" w:color="auto"/>
        <w:bottom w:val="none" w:sz="0" w:space="0" w:color="auto"/>
        <w:right w:val="none" w:sz="0" w:space="0" w:color="auto"/>
      </w:divBdr>
      <w:divsChild>
        <w:div w:id="215089476">
          <w:marLeft w:val="-645"/>
          <w:marRight w:val="-645"/>
          <w:marTop w:val="322"/>
          <w:marBottom w:val="322"/>
          <w:divBdr>
            <w:top w:val="none" w:sz="0" w:space="0" w:color="auto"/>
            <w:left w:val="none" w:sz="0" w:space="0" w:color="auto"/>
            <w:bottom w:val="single" w:sz="8" w:space="31" w:color="E6E6E6"/>
            <w:right w:val="none" w:sz="0" w:space="0" w:color="auto"/>
          </w:divBdr>
          <w:divsChild>
            <w:div w:id="215089467">
              <w:marLeft w:val="0"/>
              <w:marRight w:val="0"/>
              <w:marTop w:val="0"/>
              <w:marBottom w:val="0"/>
              <w:divBdr>
                <w:top w:val="none" w:sz="0" w:space="0" w:color="auto"/>
                <w:left w:val="none" w:sz="0" w:space="0" w:color="auto"/>
                <w:bottom w:val="none" w:sz="0" w:space="0" w:color="auto"/>
                <w:right w:val="none" w:sz="0" w:space="0" w:color="auto"/>
              </w:divBdr>
            </w:div>
          </w:divsChild>
        </w:div>
        <w:div w:id="215089500">
          <w:marLeft w:val="0"/>
          <w:marRight w:val="0"/>
          <w:marTop w:val="360"/>
          <w:marBottom w:val="360"/>
          <w:divBdr>
            <w:top w:val="single" w:sz="8" w:space="0" w:color="E5E5E5"/>
            <w:left w:val="single" w:sz="8" w:space="0" w:color="E5E5E5"/>
            <w:bottom w:val="single" w:sz="8" w:space="0" w:color="E5E5E5"/>
            <w:right w:val="single" w:sz="8" w:space="0" w:color="E5E5E5"/>
          </w:divBdr>
          <w:divsChild>
            <w:div w:id="215089531">
              <w:marLeft w:val="0"/>
              <w:marRight w:val="0"/>
              <w:marTop w:val="0"/>
              <w:marBottom w:val="0"/>
              <w:divBdr>
                <w:top w:val="none" w:sz="0" w:space="0" w:color="auto"/>
                <w:left w:val="none" w:sz="0" w:space="0" w:color="auto"/>
                <w:bottom w:val="none" w:sz="0" w:space="0" w:color="auto"/>
                <w:right w:val="none" w:sz="0" w:space="0" w:color="auto"/>
              </w:divBdr>
              <w:divsChild>
                <w:div w:id="215089469">
                  <w:marLeft w:val="0"/>
                  <w:marRight w:val="0"/>
                  <w:marTop w:val="0"/>
                  <w:marBottom w:val="0"/>
                  <w:divBdr>
                    <w:top w:val="none" w:sz="0" w:space="0" w:color="auto"/>
                    <w:left w:val="none" w:sz="0" w:space="0" w:color="auto"/>
                    <w:bottom w:val="none" w:sz="0" w:space="0" w:color="auto"/>
                    <w:right w:val="none" w:sz="0" w:space="0" w:color="auto"/>
                  </w:divBdr>
                  <w:divsChild>
                    <w:div w:id="215089491">
                      <w:marLeft w:val="0"/>
                      <w:marRight w:val="0"/>
                      <w:marTop w:val="0"/>
                      <w:marBottom w:val="0"/>
                      <w:divBdr>
                        <w:top w:val="none" w:sz="0" w:space="0" w:color="auto"/>
                        <w:left w:val="none" w:sz="0" w:space="0" w:color="auto"/>
                        <w:bottom w:val="none" w:sz="0" w:space="0" w:color="auto"/>
                        <w:right w:val="none" w:sz="0" w:space="0" w:color="auto"/>
                      </w:divBdr>
                      <w:divsChild>
                        <w:div w:id="215089470">
                          <w:marLeft w:val="0"/>
                          <w:marRight w:val="0"/>
                          <w:marTop w:val="0"/>
                          <w:marBottom w:val="0"/>
                          <w:divBdr>
                            <w:top w:val="none" w:sz="0" w:space="0" w:color="auto"/>
                            <w:left w:val="none" w:sz="0" w:space="0" w:color="auto"/>
                            <w:bottom w:val="none" w:sz="0" w:space="0" w:color="auto"/>
                            <w:right w:val="none" w:sz="0" w:space="0" w:color="auto"/>
                          </w:divBdr>
                          <w:divsChild>
                            <w:div w:id="215089525">
                              <w:marLeft w:val="0"/>
                              <w:marRight w:val="0"/>
                              <w:marTop w:val="0"/>
                              <w:marBottom w:val="0"/>
                              <w:divBdr>
                                <w:top w:val="none" w:sz="0" w:space="0" w:color="auto"/>
                                <w:left w:val="none" w:sz="0" w:space="0" w:color="auto"/>
                                <w:bottom w:val="none" w:sz="0" w:space="0" w:color="auto"/>
                                <w:right w:val="none" w:sz="0" w:space="0" w:color="auto"/>
                              </w:divBdr>
                              <w:divsChild>
                                <w:div w:id="21508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089504">
                  <w:marLeft w:val="0"/>
                  <w:marRight w:val="0"/>
                  <w:marTop w:val="0"/>
                  <w:marBottom w:val="0"/>
                  <w:divBdr>
                    <w:top w:val="none" w:sz="0" w:space="0" w:color="auto"/>
                    <w:left w:val="none" w:sz="0" w:space="0" w:color="auto"/>
                    <w:bottom w:val="none" w:sz="0" w:space="0" w:color="auto"/>
                    <w:right w:val="none" w:sz="0" w:space="0" w:color="auto"/>
                  </w:divBdr>
                  <w:divsChild>
                    <w:div w:id="2150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089529">
          <w:marLeft w:val="0"/>
          <w:marRight w:val="0"/>
          <w:marTop w:val="0"/>
          <w:marBottom w:val="0"/>
          <w:divBdr>
            <w:top w:val="none" w:sz="0" w:space="0" w:color="auto"/>
            <w:left w:val="none" w:sz="0" w:space="0" w:color="auto"/>
            <w:bottom w:val="single" w:sz="8" w:space="31" w:color="E6E6E6"/>
            <w:right w:val="none" w:sz="0" w:space="0" w:color="auto"/>
          </w:divBdr>
          <w:divsChild>
            <w:div w:id="215089502">
              <w:marLeft w:val="0"/>
              <w:marRight w:val="0"/>
              <w:marTop w:val="0"/>
              <w:marBottom w:val="0"/>
              <w:divBdr>
                <w:top w:val="none" w:sz="0" w:space="0" w:color="auto"/>
                <w:left w:val="none" w:sz="0" w:space="0" w:color="auto"/>
                <w:bottom w:val="none" w:sz="0" w:space="0" w:color="auto"/>
                <w:right w:val="none" w:sz="0" w:space="0" w:color="auto"/>
              </w:divBdr>
            </w:div>
          </w:divsChild>
        </w:div>
        <w:div w:id="215089564">
          <w:marLeft w:val="-645"/>
          <w:marRight w:val="-645"/>
          <w:marTop w:val="0"/>
          <w:marBottom w:val="0"/>
          <w:divBdr>
            <w:top w:val="single" w:sz="8" w:space="11" w:color="E6E6E6"/>
            <w:left w:val="none" w:sz="0" w:space="0" w:color="auto"/>
            <w:bottom w:val="single" w:sz="8" w:space="11" w:color="E6E6E6"/>
            <w:right w:val="none" w:sz="0" w:space="0" w:color="auto"/>
          </w:divBdr>
          <w:divsChild>
            <w:div w:id="215089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089518">
      <w:marLeft w:val="0"/>
      <w:marRight w:val="0"/>
      <w:marTop w:val="0"/>
      <w:marBottom w:val="0"/>
      <w:divBdr>
        <w:top w:val="none" w:sz="0" w:space="0" w:color="auto"/>
        <w:left w:val="none" w:sz="0" w:space="0" w:color="auto"/>
        <w:bottom w:val="none" w:sz="0" w:space="0" w:color="auto"/>
        <w:right w:val="none" w:sz="0" w:space="0" w:color="auto"/>
      </w:divBdr>
      <w:divsChild>
        <w:div w:id="215089486">
          <w:marLeft w:val="0"/>
          <w:marRight w:val="0"/>
          <w:marTop w:val="322"/>
          <w:marBottom w:val="322"/>
          <w:divBdr>
            <w:top w:val="none" w:sz="0" w:space="0" w:color="auto"/>
            <w:left w:val="none" w:sz="0" w:space="0" w:color="auto"/>
            <w:bottom w:val="none" w:sz="0" w:space="0" w:color="auto"/>
            <w:right w:val="none" w:sz="0" w:space="0" w:color="auto"/>
          </w:divBdr>
          <w:divsChild>
            <w:div w:id="215089484">
              <w:marLeft w:val="0"/>
              <w:marRight w:val="0"/>
              <w:marTop w:val="0"/>
              <w:marBottom w:val="0"/>
              <w:divBdr>
                <w:top w:val="none" w:sz="0" w:space="0" w:color="auto"/>
                <w:left w:val="none" w:sz="0" w:space="0" w:color="auto"/>
                <w:bottom w:val="none" w:sz="0" w:space="0" w:color="auto"/>
                <w:right w:val="none" w:sz="0" w:space="0" w:color="auto"/>
              </w:divBdr>
            </w:div>
            <w:div w:id="215089539">
              <w:marLeft w:val="0"/>
              <w:marRight w:val="0"/>
              <w:marTop w:val="215"/>
              <w:marBottom w:val="0"/>
              <w:divBdr>
                <w:top w:val="none" w:sz="0" w:space="0" w:color="auto"/>
                <w:left w:val="none" w:sz="0" w:space="0" w:color="auto"/>
                <w:bottom w:val="none" w:sz="0" w:space="0" w:color="auto"/>
                <w:right w:val="none" w:sz="0" w:space="0" w:color="auto"/>
              </w:divBdr>
            </w:div>
          </w:divsChild>
        </w:div>
        <w:div w:id="215089492">
          <w:marLeft w:val="0"/>
          <w:marRight w:val="0"/>
          <w:marTop w:val="322"/>
          <w:marBottom w:val="322"/>
          <w:divBdr>
            <w:top w:val="none" w:sz="0" w:space="0" w:color="auto"/>
            <w:left w:val="none" w:sz="0" w:space="0" w:color="auto"/>
            <w:bottom w:val="none" w:sz="0" w:space="0" w:color="auto"/>
            <w:right w:val="none" w:sz="0" w:space="0" w:color="auto"/>
          </w:divBdr>
          <w:divsChild>
            <w:div w:id="215089503">
              <w:marLeft w:val="0"/>
              <w:marRight w:val="0"/>
              <w:marTop w:val="0"/>
              <w:marBottom w:val="0"/>
              <w:divBdr>
                <w:top w:val="none" w:sz="0" w:space="0" w:color="auto"/>
                <w:left w:val="none" w:sz="0" w:space="0" w:color="auto"/>
                <w:bottom w:val="none" w:sz="0" w:space="0" w:color="auto"/>
                <w:right w:val="none" w:sz="0" w:space="0" w:color="auto"/>
              </w:divBdr>
            </w:div>
            <w:div w:id="215089514">
              <w:marLeft w:val="0"/>
              <w:marRight w:val="0"/>
              <w:marTop w:val="215"/>
              <w:marBottom w:val="0"/>
              <w:divBdr>
                <w:top w:val="none" w:sz="0" w:space="0" w:color="auto"/>
                <w:left w:val="none" w:sz="0" w:space="0" w:color="auto"/>
                <w:bottom w:val="none" w:sz="0" w:space="0" w:color="auto"/>
                <w:right w:val="none" w:sz="0" w:space="0" w:color="auto"/>
              </w:divBdr>
            </w:div>
          </w:divsChild>
        </w:div>
        <w:div w:id="215089496">
          <w:marLeft w:val="0"/>
          <w:marRight w:val="0"/>
          <w:marTop w:val="322"/>
          <w:marBottom w:val="322"/>
          <w:divBdr>
            <w:top w:val="none" w:sz="0" w:space="0" w:color="auto"/>
            <w:left w:val="none" w:sz="0" w:space="0" w:color="auto"/>
            <w:bottom w:val="none" w:sz="0" w:space="0" w:color="auto"/>
            <w:right w:val="none" w:sz="0" w:space="0" w:color="auto"/>
          </w:divBdr>
          <w:divsChild>
            <w:div w:id="215089515">
              <w:marLeft w:val="0"/>
              <w:marRight w:val="0"/>
              <w:marTop w:val="0"/>
              <w:marBottom w:val="0"/>
              <w:divBdr>
                <w:top w:val="none" w:sz="0" w:space="0" w:color="auto"/>
                <w:left w:val="none" w:sz="0" w:space="0" w:color="auto"/>
                <w:bottom w:val="none" w:sz="0" w:space="0" w:color="auto"/>
                <w:right w:val="none" w:sz="0" w:space="0" w:color="auto"/>
              </w:divBdr>
            </w:div>
            <w:div w:id="215089544">
              <w:marLeft w:val="0"/>
              <w:marRight w:val="0"/>
              <w:marTop w:val="215"/>
              <w:marBottom w:val="0"/>
              <w:divBdr>
                <w:top w:val="none" w:sz="0" w:space="0" w:color="auto"/>
                <w:left w:val="none" w:sz="0" w:space="0" w:color="auto"/>
                <w:bottom w:val="none" w:sz="0" w:space="0" w:color="auto"/>
                <w:right w:val="none" w:sz="0" w:space="0" w:color="auto"/>
              </w:divBdr>
            </w:div>
          </w:divsChild>
        </w:div>
        <w:div w:id="215089505">
          <w:marLeft w:val="0"/>
          <w:marRight w:val="0"/>
          <w:marTop w:val="322"/>
          <w:marBottom w:val="322"/>
          <w:divBdr>
            <w:top w:val="none" w:sz="0" w:space="0" w:color="auto"/>
            <w:left w:val="none" w:sz="0" w:space="0" w:color="auto"/>
            <w:bottom w:val="none" w:sz="0" w:space="0" w:color="auto"/>
            <w:right w:val="none" w:sz="0" w:space="0" w:color="auto"/>
          </w:divBdr>
          <w:divsChild>
            <w:div w:id="215089474">
              <w:marLeft w:val="0"/>
              <w:marRight w:val="0"/>
              <w:marTop w:val="0"/>
              <w:marBottom w:val="0"/>
              <w:divBdr>
                <w:top w:val="none" w:sz="0" w:space="0" w:color="auto"/>
                <w:left w:val="none" w:sz="0" w:space="0" w:color="auto"/>
                <w:bottom w:val="none" w:sz="0" w:space="0" w:color="auto"/>
                <w:right w:val="none" w:sz="0" w:space="0" w:color="auto"/>
              </w:divBdr>
            </w:div>
            <w:div w:id="215089490">
              <w:marLeft w:val="0"/>
              <w:marRight w:val="0"/>
              <w:marTop w:val="215"/>
              <w:marBottom w:val="0"/>
              <w:divBdr>
                <w:top w:val="none" w:sz="0" w:space="0" w:color="auto"/>
                <w:left w:val="none" w:sz="0" w:space="0" w:color="auto"/>
                <w:bottom w:val="none" w:sz="0" w:space="0" w:color="auto"/>
                <w:right w:val="none" w:sz="0" w:space="0" w:color="auto"/>
              </w:divBdr>
            </w:div>
          </w:divsChild>
        </w:div>
        <w:div w:id="215089507">
          <w:marLeft w:val="0"/>
          <w:marRight w:val="0"/>
          <w:marTop w:val="322"/>
          <w:marBottom w:val="322"/>
          <w:divBdr>
            <w:top w:val="none" w:sz="0" w:space="0" w:color="auto"/>
            <w:left w:val="none" w:sz="0" w:space="0" w:color="auto"/>
            <w:bottom w:val="none" w:sz="0" w:space="0" w:color="auto"/>
            <w:right w:val="none" w:sz="0" w:space="0" w:color="auto"/>
          </w:divBdr>
          <w:divsChild>
            <w:div w:id="215089473">
              <w:marLeft w:val="0"/>
              <w:marRight w:val="0"/>
              <w:marTop w:val="215"/>
              <w:marBottom w:val="0"/>
              <w:divBdr>
                <w:top w:val="none" w:sz="0" w:space="0" w:color="auto"/>
                <w:left w:val="none" w:sz="0" w:space="0" w:color="auto"/>
                <w:bottom w:val="none" w:sz="0" w:space="0" w:color="auto"/>
                <w:right w:val="none" w:sz="0" w:space="0" w:color="auto"/>
              </w:divBdr>
            </w:div>
            <w:div w:id="215089475">
              <w:marLeft w:val="0"/>
              <w:marRight w:val="0"/>
              <w:marTop w:val="0"/>
              <w:marBottom w:val="0"/>
              <w:divBdr>
                <w:top w:val="none" w:sz="0" w:space="0" w:color="auto"/>
                <w:left w:val="none" w:sz="0" w:space="0" w:color="auto"/>
                <w:bottom w:val="none" w:sz="0" w:space="0" w:color="auto"/>
                <w:right w:val="none" w:sz="0" w:space="0" w:color="auto"/>
              </w:divBdr>
            </w:div>
          </w:divsChild>
        </w:div>
        <w:div w:id="215089508">
          <w:marLeft w:val="0"/>
          <w:marRight w:val="0"/>
          <w:marTop w:val="322"/>
          <w:marBottom w:val="322"/>
          <w:divBdr>
            <w:top w:val="none" w:sz="0" w:space="0" w:color="auto"/>
            <w:left w:val="none" w:sz="0" w:space="0" w:color="auto"/>
            <w:bottom w:val="none" w:sz="0" w:space="0" w:color="auto"/>
            <w:right w:val="none" w:sz="0" w:space="0" w:color="auto"/>
          </w:divBdr>
          <w:divsChild>
            <w:div w:id="215089546">
              <w:marLeft w:val="0"/>
              <w:marRight w:val="0"/>
              <w:marTop w:val="215"/>
              <w:marBottom w:val="0"/>
              <w:divBdr>
                <w:top w:val="none" w:sz="0" w:space="0" w:color="auto"/>
                <w:left w:val="none" w:sz="0" w:space="0" w:color="auto"/>
                <w:bottom w:val="none" w:sz="0" w:space="0" w:color="auto"/>
                <w:right w:val="none" w:sz="0" w:space="0" w:color="auto"/>
              </w:divBdr>
            </w:div>
            <w:div w:id="215089560">
              <w:marLeft w:val="0"/>
              <w:marRight w:val="0"/>
              <w:marTop w:val="0"/>
              <w:marBottom w:val="0"/>
              <w:divBdr>
                <w:top w:val="none" w:sz="0" w:space="0" w:color="auto"/>
                <w:left w:val="none" w:sz="0" w:space="0" w:color="auto"/>
                <w:bottom w:val="none" w:sz="0" w:space="0" w:color="auto"/>
                <w:right w:val="none" w:sz="0" w:space="0" w:color="auto"/>
              </w:divBdr>
            </w:div>
          </w:divsChild>
        </w:div>
        <w:div w:id="215089513">
          <w:marLeft w:val="0"/>
          <w:marRight w:val="0"/>
          <w:marTop w:val="322"/>
          <w:marBottom w:val="322"/>
          <w:divBdr>
            <w:top w:val="none" w:sz="0" w:space="0" w:color="auto"/>
            <w:left w:val="none" w:sz="0" w:space="0" w:color="auto"/>
            <w:bottom w:val="none" w:sz="0" w:space="0" w:color="auto"/>
            <w:right w:val="none" w:sz="0" w:space="0" w:color="auto"/>
          </w:divBdr>
          <w:divsChild>
            <w:div w:id="215089497">
              <w:marLeft w:val="0"/>
              <w:marRight w:val="0"/>
              <w:marTop w:val="215"/>
              <w:marBottom w:val="0"/>
              <w:divBdr>
                <w:top w:val="none" w:sz="0" w:space="0" w:color="auto"/>
                <w:left w:val="none" w:sz="0" w:space="0" w:color="auto"/>
                <w:bottom w:val="none" w:sz="0" w:space="0" w:color="auto"/>
                <w:right w:val="none" w:sz="0" w:space="0" w:color="auto"/>
              </w:divBdr>
            </w:div>
            <w:div w:id="215089526">
              <w:marLeft w:val="0"/>
              <w:marRight w:val="0"/>
              <w:marTop w:val="0"/>
              <w:marBottom w:val="0"/>
              <w:divBdr>
                <w:top w:val="none" w:sz="0" w:space="0" w:color="auto"/>
                <w:left w:val="none" w:sz="0" w:space="0" w:color="auto"/>
                <w:bottom w:val="none" w:sz="0" w:space="0" w:color="auto"/>
                <w:right w:val="none" w:sz="0" w:space="0" w:color="auto"/>
              </w:divBdr>
            </w:div>
          </w:divsChild>
        </w:div>
        <w:div w:id="215089523">
          <w:marLeft w:val="0"/>
          <w:marRight w:val="0"/>
          <w:marTop w:val="322"/>
          <w:marBottom w:val="322"/>
          <w:divBdr>
            <w:top w:val="none" w:sz="0" w:space="0" w:color="auto"/>
            <w:left w:val="none" w:sz="0" w:space="0" w:color="auto"/>
            <w:bottom w:val="none" w:sz="0" w:space="0" w:color="auto"/>
            <w:right w:val="none" w:sz="0" w:space="0" w:color="auto"/>
          </w:divBdr>
          <w:divsChild>
            <w:div w:id="215089466">
              <w:marLeft w:val="0"/>
              <w:marRight w:val="0"/>
              <w:marTop w:val="0"/>
              <w:marBottom w:val="0"/>
              <w:divBdr>
                <w:top w:val="none" w:sz="0" w:space="0" w:color="auto"/>
                <w:left w:val="none" w:sz="0" w:space="0" w:color="auto"/>
                <w:bottom w:val="none" w:sz="0" w:space="0" w:color="auto"/>
                <w:right w:val="none" w:sz="0" w:space="0" w:color="auto"/>
              </w:divBdr>
            </w:div>
            <w:div w:id="215089536">
              <w:marLeft w:val="0"/>
              <w:marRight w:val="0"/>
              <w:marTop w:val="215"/>
              <w:marBottom w:val="0"/>
              <w:divBdr>
                <w:top w:val="none" w:sz="0" w:space="0" w:color="auto"/>
                <w:left w:val="none" w:sz="0" w:space="0" w:color="auto"/>
                <w:bottom w:val="none" w:sz="0" w:space="0" w:color="auto"/>
                <w:right w:val="none" w:sz="0" w:space="0" w:color="auto"/>
              </w:divBdr>
            </w:div>
          </w:divsChild>
        </w:div>
        <w:div w:id="215089524">
          <w:marLeft w:val="0"/>
          <w:marRight w:val="0"/>
          <w:marTop w:val="322"/>
          <w:marBottom w:val="322"/>
          <w:divBdr>
            <w:top w:val="none" w:sz="0" w:space="0" w:color="auto"/>
            <w:left w:val="none" w:sz="0" w:space="0" w:color="auto"/>
            <w:bottom w:val="none" w:sz="0" w:space="0" w:color="auto"/>
            <w:right w:val="none" w:sz="0" w:space="0" w:color="auto"/>
          </w:divBdr>
          <w:divsChild>
            <w:div w:id="215089471">
              <w:marLeft w:val="0"/>
              <w:marRight w:val="0"/>
              <w:marTop w:val="0"/>
              <w:marBottom w:val="0"/>
              <w:divBdr>
                <w:top w:val="none" w:sz="0" w:space="0" w:color="auto"/>
                <w:left w:val="none" w:sz="0" w:space="0" w:color="auto"/>
                <w:bottom w:val="none" w:sz="0" w:space="0" w:color="auto"/>
                <w:right w:val="none" w:sz="0" w:space="0" w:color="auto"/>
              </w:divBdr>
            </w:div>
            <w:div w:id="215089499">
              <w:marLeft w:val="0"/>
              <w:marRight w:val="0"/>
              <w:marTop w:val="215"/>
              <w:marBottom w:val="0"/>
              <w:divBdr>
                <w:top w:val="none" w:sz="0" w:space="0" w:color="auto"/>
                <w:left w:val="none" w:sz="0" w:space="0" w:color="auto"/>
                <w:bottom w:val="none" w:sz="0" w:space="0" w:color="auto"/>
                <w:right w:val="none" w:sz="0" w:space="0" w:color="auto"/>
              </w:divBdr>
            </w:div>
          </w:divsChild>
        </w:div>
        <w:div w:id="215089533">
          <w:marLeft w:val="0"/>
          <w:marRight w:val="0"/>
          <w:marTop w:val="322"/>
          <w:marBottom w:val="322"/>
          <w:divBdr>
            <w:top w:val="none" w:sz="0" w:space="0" w:color="auto"/>
            <w:left w:val="none" w:sz="0" w:space="0" w:color="auto"/>
            <w:bottom w:val="none" w:sz="0" w:space="0" w:color="auto"/>
            <w:right w:val="none" w:sz="0" w:space="0" w:color="auto"/>
          </w:divBdr>
          <w:divsChild>
            <w:div w:id="215089516">
              <w:marLeft w:val="0"/>
              <w:marRight w:val="0"/>
              <w:marTop w:val="0"/>
              <w:marBottom w:val="0"/>
              <w:divBdr>
                <w:top w:val="none" w:sz="0" w:space="0" w:color="auto"/>
                <w:left w:val="none" w:sz="0" w:space="0" w:color="auto"/>
                <w:bottom w:val="none" w:sz="0" w:space="0" w:color="auto"/>
                <w:right w:val="none" w:sz="0" w:space="0" w:color="auto"/>
              </w:divBdr>
            </w:div>
            <w:div w:id="215089538">
              <w:marLeft w:val="0"/>
              <w:marRight w:val="0"/>
              <w:marTop w:val="215"/>
              <w:marBottom w:val="0"/>
              <w:divBdr>
                <w:top w:val="none" w:sz="0" w:space="0" w:color="auto"/>
                <w:left w:val="none" w:sz="0" w:space="0" w:color="auto"/>
                <w:bottom w:val="none" w:sz="0" w:space="0" w:color="auto"/>
                <w:right w:val="none" w:sz="0" w:space="0" w:color="auto"/>
              </w:divBdr>
            </w:div>
          </w:divsChild>
        </w:div>
        <w:div w:id="215089534">
          <w:marLeft w:val="0"/>
          <w:marRight w:val="0"/>
          <w:marTop w:val="322"/>
          <w:marBottom w:val="322"/>
          <w:divBdr>
            <w:top w:val="none" w:sz="0" w:space="0" w:color="auto"/>
            <w:left w:val="none" w:sz="0" w:space="0" w:color="auto"/>
            <w:bottom w:val="none" w:sz="0" w:space="0" w:color="auto"/>
            <w:right w:val="none" w:sz="0" w:space="0" w:color="auto"/>
          </w:divBdr>
          <w:divsChild>
            <w:div w:id="215089501">
              <w:marLeft w:val="0"/>
              <w:marRight w:val="0"/>
              <w:marTop w:val="0"/>
              <w:marBottom w:val="0"/>
              <w:divBdr>
                <w:top w:val="none" w:sz="0" w:space="0" w:color="auto"/>
                <w:left w:val="none" w:sz="0" w:space="0" w:color="auto"/>
                <w:bottom w:val="none" w:sz="0" w:space="0" w:color="auto"/>
                <w:right w:val="none" w:sz="0" w:space="0" w:color="auto"/>
              </w:divBdr>
            </w:div>
            <w:div w:id="215089554">
              <w:marLeft w:val="0"/>
              <w:marRight w:val="0"/>
              <w:marTop w:val="215"/>
              <w:marBottom w:val="0"/>
              <w:divBdr>
                <w:top w:val="none" w:sz="0" w:space="0" w:color="auto"/>
                <w:left w:val="none" w:sz="0" w:space="0" w:color="auto"/>
                <w:bottom w:val="none" w:sz="0" w:space="0" w:color="auto"/>
                <w:right w:val="none" w:sz="0" w:space="0" w:color="auto"/>
              </w:divBdr>
            </w:div>
          </w:divsChild>
        </w:div>
        <w:div w:id="215089535">
          <w:marLeft w:val="0"/>
          <w:marRight w:val="0"/>
          <w:marTop w:val="322"/>
          <w:marBottom w:val="322"/>
          <w:divBdr>
            <w:top w:val="none" w:sz="0" w:space="0" w:color="auto"/>
            <w:left w:val="none" w:sz="0" w:space="0" w:color="auto"/>
            <w:bottom w:val="none" w:sz="0" w:space="0" w:color="auto"/>
            <w:right w:val="none" w:sz="0" w:space="0" w:color="auto"/>
          </w:divBdr>
          <w:divsChild>
            <w:div w:id="215089478">
              <w:marLeft w:val="0"/>
              <w:marRight w:val="0"/>
              <w:marTop w:val="215"/>
              <w:marBottom w:val="0"/>
              <w:divBdr>
                <w:top w:val="none" w:sz="0" w:space="0" w:color="auto"/>
                <w:left w:val="none" w:sz="0" w:space="0" w:color="auto"/>
                <w:bottom w:val="none" w:sz="0" w:space="0" w:color="auto"/>
                <w:right w:val="none" w:sz="0" w:space="0" w:color="auto"/>
              </w:divBdr>
            </w:div>
            <w:div w:id="215089506">
              <w:marLeft w:val="0"/>
              <w:marRight w:val="0"/>
              <w:marTop w:val="0"/>
              <w:marBottom w:val="0"/>
              <w:divBdr>
                <w:top w:val="none" w:sz="0" w:space="0" w:color="auto"/>
                <w:left w:val="none" w:sz="0" w:space="0" w:color="auto"/>
                <w:bottom w:val="none" w:sz="0" w:space="0" w:color="auto"/>
                <w:right w:val="none" w:sz="0" w:space="0" w:color="auto"/>
              </w:divBdr>
            </w:div>
          </w:divsChild>
        </w:div>
        <w:div w:id="215089540">
          <w:marLeft w:val="0"/>
          <w:marRight w:val="0"/>
          <w:marTop w:val="322"/>
          <w:marBottom w:val="322"/>
          <w:divBdr>
            <w:top w:val="none" w:sz="0" w:space="0" w:color="auto"/>
            <w:left w:val="none" w:sz="0" w:space="0" w:color="auto"/>
            <w:bottom w:val="none" w:sz="0" w:space="0" w:color="auto"/>
            <w:right w:val="none" w:sz="0" w:space="0" w:color="auto"/>
          </w:divBdr>
          <w:divsChild>
            <w:div w:id="215089512">
              <w:marLeft w:val="0"/>
              <w:marRight w:val="0"/>
              <w:marTop w:val="215"/>
              <w:marBottom w:val="0"/>
              <w:divBdr>
                <w:top w:val="none" w:sz="0" w:space="0" w:color="auto"/>
                <w:left w:val="none" w:sz="0" w:space="0" w:color="auto"/>
                <w:bottom w:val="none" w:sz="0" w:space="0" w:color="auto"/>
                <w:right w:val="none" w:sz="0" w:space="0" w:color="auto"/>
              </w:divBdr>
            </w:div>
            <w:div w:id="215089561">
              <w:marLeft w:val="0"/>
              <w:marRight w:val="0"/>
              <w:marTop w:val="0"/>
              <w:marBottom w:val="0"/>
              <w:divBdr>
                <w:top w:val="none" w:sz="0" w:space="0" w:color="auto"/>
                <w:left w:val="none" w:sz="0" w:space="0" w:color="auto"/>
                <w:bottom w:val="none" w:sz="0" w:space="0" w:color="auto"/>
                <w:right w:val="none" w:sz="0" w:space="0" w:color="auto"/>
              </w:divBdr>
            </w:div>
          </w:divsChild>
        </w:div>
        <w:div w:id="215089541">
          <w:marLeft w:val="0"/>
          <w:marRight w:val="0"/>
          <w:marTop w:val="322"/>
          <w:marBottom w:val="322"/>
          <w:divBdr>
            <w:top w:val="none" w:sz="0" w:space="0" w:color="auto"/>
            <w:left w:val="none" w:sz="0" w:space="0" w:color="auto"/>
            <w:bottom w:val="none" w:sz="0" w:space="0" w:color="auto"/>
            <w:right w:val="none" w:sz="0" w:space="0" w:color="auto"/>
          </w:divBdr>
          <w:divsChild>
            <w:div w:id="215089477">
              <w:marLeft w:val="0"/>
              <w:marRight w:val="0"/>
              <w:marTop w:val="0"/>
              <w:marBottom w:val="0"/>
              <w:divBdr>
                <w:top w:val="none" w:sz="0" w:space="0" w:color="auto"/>
                <w:left w:val="none" w:sz="0" w:space="0" w:color="auto"/>
                <w:bottom w:val="none" w:sz="0" w:space="0" w:color="auto"/>
                <w:right w:val="none" w:sz="0" w:space="0" w:color="auto"/>
              </w:divBdr>
            </w:div>
            <w:div w:id="215089545">
              <w:marLeft w:val="0"/>
              <w:marRight w:val="0"/>
              <w:marTop w:val="215"/>
              <w:marBottom w:val="0"/>
              <w:divBdr>
                <w:top w:val="none" w:sz="0" w:space="0" w:color="auto"/>
                <w:left w:val="none" w:sz="0" w:space="0" w:color="auto"/>
                <w:bottom w:val="none" w:sz="0" w:space="0" w:color="auto"/>
                <w:right w:val="none" w:sz="0" w:space="0" w:color="auto"/>
              </w:divBdr>
            </w:div>
          </w:divsChild>
        </w:div>
        <w:div w:id="215089543">
          <w:marLeft w:val="0"/>
          <w:marRight w:val="0"/>
          <w:marTop w:val="322"/>
          <w:marBottom w:val="322"/>
          <w:divBdr>
            <w:top w:val="none" w:sz="0" w:space="0" w:color="auto"/>
            <w:left w:val="none" w:sz="0" w:space="0" w:color="auto"/>
            <w:bottom w:val="none" w:sz="0" w:space="0" w:color="auto"/>
            <w:right w:val="none" w:sz="0" w:space="0" w:color="auto"/>
          </w:divBdr>
          <w:divsChild>
            <w:div w:id="215089547">
              <w:marLeft w:val="0"/>
              <w:marRight w:val="0"/>
              <w:marTop w:val="215"/>
              <w:marBottom w:val="0"/>
              <w:divBdr>
                <w:top w:val="none" w:sz="0" w:space="0" w:color="auto"/>
                <w:left w:val="none" w:sz="0" w:space="0" w:color="auto"/>
                <w:bottom w:val="none" w:sz="0" w:space="0" w:color="auto"/>
                <w:right w:val="none" w:sz="0" w:space="0" w:color="auto"/>
              </w:divBdr>
            </w:div>
            <w:div w:id="215089562">
              <w:marLeft w:val="0"/>
              <w:marRight w:val="0"/>
              <w:marTop w:val="0"/>
              <w:marBottom w:val="0"/>
              <w:divBdr>
                <w:top w:val="none" w:sz="0" w:space="0" w:color="auto"/>
                <w:left w:val="none" w:sz="0" w:space="0" w:color="auto"/>
                <w:bottom w:val="none" w:sz="0" w:space="0" w:color="auto"/>
                <w:right w:val="none" w:sz="0" w:space="0" w:color="auto"/>
              </w:divBdr>
            </w:div>
          </w:divsChild>
        </w:div>
        <w:div w:id="215089557">
          <w:marLeft w:val="0"/>
          <w:marRight w:val="0"/>
          <w:marTop w:val="322"/>
          <w:marBottom w:val="322"/>
          <w:divBdr>
            <w:top w:val="none" w:sz="0" w:space="0" w:color="auto"/>
            <w:left w:val="none" w:sz="0" w:space="0" w:color="auto"/>
            <w:bottom w:val="none" w:sz="0" w:space="0" w:color="auto"/>
            <w:right w:val="none" w:sz="0" w:space="0" w:color="auto"/>
          </w:divBdr>
          <w:divsChild>
            <w:div w:id="215089498">
              <w:marLeft w:val="0"/>
              <w:marRight w:val="0"/>
              <w:marTop w:val="215"/>
              <w:marBottom w:val="0"/>
              <w:divBdr>
                <w:top w:val="none" w:sz="0" w:space="0" w:color="auto"/>
                <w:left w:val="none" w:sz="0" w:space="0" w:color="auto"/>
                <w:bottom w:val="none" w:sz="0" w:space="0" w:color="auto"/>
                <w:right w:val="none" w:sz="0" w:space="0" w:color="auto"/>
              </w:divBdr>
            </w:div>
            <w:div w:id="215089555">
              <w:marLeft w:val="0"/>
              <w:marRight w:val="0"/>
              <w:marTop w:val="0"/>
              <w:marBottom w:val="0"/>
              <w:divBdr>
                <w:top w:val="none" w:sz="0" w:space="0" w:color="auto"/>
                <w:left w:val="none" w:sz="0" w:space="0" w:color="auto"/>
                <w:bottom w:val="none" w:sz="0" w:space="0" w:color="auto"/>
                <w:right w:val="none" w:sz="0" w:space="0" w:color="auto"/>
              </w:divBdr>
            </w:div>
          </w:divsChild>
        </w:div>
        <w:div w:id="215089567">
          <w:marLeft w:val="0"/>
          <w:marRight w:val="0"/>
          <w:marTop w:val="322"/>
          <w:marBottom w:val="322"/>
          <w:divBdr>
            <w:top w:val="none" w:sz="0" w:space="0" w:color="auto"/>
            <w:left w:val="none" w:sz="0" w:space="0" w:color="auto"/>
            <w:bottom w:val="none" w:sz="0" w:space="0" w:color="auto"/>
            <w:right w:val="none" w:sz="0" w:space="0" w:color="auto"/>
          </w:divBdr>
          <w:divsChild>
            <w:div w:id="215089485">
              <w:marLeft w:val="0"/>
              <w:marRight w:val="0"/>
              <w:marTop w:val="215"/>
              <w:marBottom w:val="0"/>
              <w:divBdr>
                <w:top w:val="none" w:sz="0" w:space="0" w:color="auto"/>
                <w:left w:val="none" w:sz="0" w:space="0" w:color="auto"/>
                <w:bottom w:val="none" w:sz="0" w:space="0" w:color="auto"/>
                <w:right w:val="none" w:sz="0" w:space="0" w:color="auto"/>
              </w:divBdr>
            </w:div>
            <w:div w:id="21508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089549">
      <w:marLeft w:val="0"/>
      <w:marRight w:val="0"/>
      <w:marTop w:val="0"/>
      <w:marBottom w:val="0"/>
      <w:divBdr>
        <w:top w:val="none" w:sz="0" w:space="0" w:color="auto"/>
        <w:left w:val="none" w:sz="0" w:space="0" w:color="auto"/>
        <w:bottom w:val="none" w:sz="0" w:space="0" w:color="auto"/>
        <w:right w:val="none" w:sz="0" w:space="0" w:color="auto"/>
      </w:divBdr>
      <w:divsChild>
        <w:div w:id="215089479">
          <w:marLeft w:val="0"/>
          <w:marRight w:val="0"/>
          <w:marTop w:val="360"/>
          <w:marBottom w:val="360"/>
          <w:divBdr>
            <w:top w:val="single" w:sz="8" w:space="0" w:color="E5E5E5"/>
            <w:left w:val="single" w:sz="8" w:space="0" w:color="E5E5E5"/>
            <w:bottom w:val="single" w:sz="8" w:space="0" w:color="E5E5E5"/>
            <w:right w:val="single" w:sz="8" w:space="0" w:color="E5E5E5"/>
          </w:divBdr>
          <w:divsChild>
            <w:div w:id="215089487">
              <w:marLeft w:val="0"/>
              <w:marRight w:val="0"/>
              <w:marTop w:val="0"/>
              <w:marBottom w:val="0"/>
              <w:divBdr>
                <w:top w:val="none" w:sz="0" w:space="0" w:color="auto"/>
                <w:left w:val="none" w:sz="0" w:space="0" w:color="auto"/>
                <w:bottom w:val="none" w:sz="0" w:space="0" w:color="auto"/>
                <w:right w:val="none" w:sz="0" w:space="0" w:color="auto"/>
              </w:divBdr>
              <w:divsChild>
                <w:div w:id="215089493">
                  <w:marLeft w:val="0"/>
                  <w:marRight w:val="0"/>
                  <w:marTop w:val="0"/>
                  <w:marBottom w:val="0"/>
                  <w:divBdr>
                    <w:top w:val="none" w:sz="0" w:space="0" w:color="auto"/>
                    <w:left w:val="none" w:sz="0" w:space="0" w:color="auto"/>
                    <w:bottom w:val="none" w:sz="0" w:space="0" w:color="auto"/>
                    <w:right w:val="none" w:sz="0" w:space="0" w:color="auto"/>
                  </w:divBdr>
                  <w:divsChild>
                    <w:div w:id="215089519">
                      <w:marLeft w:val="0"/>
                      <w:marRight w:val="0"/>
                      <w:marTop w:val="0"/>
                      <w:marBottom w:val="0"/>
                      <w:divBdr>
                        <w:top w:val="none" w:sz="0" w:space="0" w:color="auto"/>
                        <w:left w:val="none" w:sz="0" w:space="0" w:color="auto"/>
                        <w:bottom w:val="none" w:sz="0" w:space="0" w:color="auto"/>
                        <w:right w:val="none" w:sz="0" w:space="0" w:color="auto"/>
                      </w:divBdr>
                    </w:div>
                  </w:divsChild>
                </w:div>
                <w:div w:id="215089527">
                  <w:marLeft w:val="0"/>
                  <w:marRight w:val="0"/>
                  <w:marTop w:val="0"/>
                  <w:marBottom w:val="0"/>
                  <w:divBdr>
                    <w:top w:val="none" w:sz="0" w:space="0" w:color="auto"/>
                    <w:left w:val="none" w:sz="0" w:space="0" w:color="auto"/>
                    <w:bottom w:val="none" w:sz="0" w:space="0" w:color="auto"/>
                    <w:right w:val="none" w:sz="0" w:space="0" w:color="auto"/>
                  </w:divBdr>
                  <w:divsChild>
                    <w:div w:id="215089480">
                      <w:marLeft w:val="0"/>
                      <w:marRight w:val="0"/>
                      <w:marTop w:val="0"/>
                      <w:marBottom w:val="0"/>
                      <w:divBdr>
                        <w:top w:val="none" w:sz="0" w:space="0" w:color="auto"/>
                        <w:left w:val="none" w:sz="0" w:space="0" w:color="auto"/>
                        <w:bottom w:val="none" w:sz="0" w:space="0" w:color="auto"/>
                        <w:right w:val="none" w:sz="0" w:space="0" w:color="auto"/>
                      </w:divBdr>
                      <w:divsChild>
                        <w:div w:id="215089522">
                          <w:marLeft w:val="0"/>
                          <w:marRight w:val="0"/>
                          <w:marTop w:val="0"/>
                          <w:marBottom w:val="0"/>
                          <w:divBdr>
                            <w:top w:val="none" w:sz="0" w:space="0" w:color="auto"/>
                            <w:left w:val="none" w:sz="0" w:space="0" w:color="auto"/>
                            <w:bottom w:val="none" w:sz="0" w:space="0" w:color="auto"/>
                            <w:right w:val="none" w:sz="0" w:space="0" w:color="auto"/>
                          </w:divBdr>
                          <w:divsChild>
                            <w:div w:id="215089489">
                              <w:marLeft w:val="0"/>
                              <w:marRight w:val="0"/>
                              <w:marTop w:val="0"/>
                              <w:marBottom w:val="0"/>
                              <w:divBdr>
                                <w:top w:val="none" w:sz="0" w:space="0" w:color="auto"/>
                                <w:left w:val="none" w:sz="0" w:space="0" w:color="auto"/>
                                <w:bottom w:val="none" w:sz="0" w:space="0" w:color="auto"/>
                                <w:right w:val="none" w:sz="0" w:space="0" w:color="auto"/>
                              </w:divBdr>
                              <w:divsChild>
                                <w:div w:id="215089509">
                                  <w:marLeft w:val="0"/>
                                  <w:marRight w:val="0"/>
                                  <w:marTop w:val="0"/>
                                  <w:marBottom w:val="0"/>
                                  <w:divBdr>
                                    <w:top w:val="none" w:sz="0" w:space="0" w:color="auto"/>
                                    <w:left w:val="none" w:sz="0" w:space="0" w:color="auto"/>
                                    <w:bottom w:val="none" w:sz="0" w:space="0" w:color="auto"/>
                                    <w:right w:val="none" w:sz="0" w:space="0" w:color="auto"/>
                                  </w:divBdr>
                                  <w:divsChild>
                                    <w:div w:id="215089552">
                                      <w:marLeft w:val="0"/>
                                      <w:marRight w:val="0"/>
                                      <w:marTop w:val="0"/>
                                      <w:marBottom w:val="0"/>
                                      <w:divBdr>
                                        <w:top w:val="none" w:sz="0" w:space="0" w:color="auto"/>
                                        <w:left w:val="none" w:sz="0" w:space="0" w:color="auto"/>
                                        <w:bottom w:val="none" w:sz="0" w:space="0" w:color="auto"/>
                                        <w:right w:val="none" w:sz="0" w:space="0" w:color="auto"/>
                                      </w:divBdr>
                                      <w:divsChild>
                                        <w:div w:id="215089483">
                                          <w:marLeft w:val="0"/>
                                          <w:marRight w:val="0"/>
                                          <w:marTop w:val="0"/>
                                          <w:marBottom w:val="258"/>
                                          <w:divBdr>
                                            <w:top w:val="none" w:sz="0" w:space="0" w:color="auto"/>
                                            <w:left w:val="none" w:sz="0" w:space="0" w:color="auto"/>
                                            <w:bottom w:val="none" w:sz="0" w:space="0" w:color="auto"/>
                                            <w:right w:val="none" w:sz="0" w:space="0" w:color="auto"/>
                                          </w:divBdr>
                                        </w:div>
                                      </w:divsChild>
                                    </w:div>
                                  </w:divsChild>
                                </w:div>
                              </w:divsChild>
                            </w:div>
                            <w:div w:id="215089521">
                              <w:marLeft w:val="0"/>
                              <w:marRight w:val="0"/>
                              <w:marTop w:val="0"/>
                              <w:marBottom w:val="0"/>
                              <w:divBdr>
                                <w:top w:val="none" w:sz="0" w:space="0" w:color="auto"/>
                                <w:left w:val="none" w:sz="0" w:space="0" w:color="auto"/>
                                <w:bottom w:val="none" w:sz="0" w:space="0" w:color="auto"/>
                                <w:right w:val="none" w:sz="0" w:space="0" w:color="auto"/>
                              </w:divBdr>
                              <w:divsChild>
                                <w:div w:id="215089495">
                                  <w:marLeft w:val="0"/>
                                  <w:marRight w:val="0"/>
                                  <w:marTop w:val="0"/>
                                  <w:marBottom w:val="0"/>
                                  <w:divBdr>
                                    <w:top w:val="none" w:sz="0" w:space="0" w:color="auto"/>
                                    <w:left w:val="none" w:sz="0" w:space="0" w:color="auto"/>
                                    <w:bottom w:val="none" w:sz="0" w:space="0" w:color="auto"/>
                                    <w:right w:val="none" w:sz="0" w:space="0" w:color="auto"/>
                                  </w:divBdr>
                                </w:div>
                                <w:div w:id="215089532">
                                  <w:marLeft w:val="0"/>
                                  <w:marRight w:val="0"/>
                                  <w:marTop w:val="0"/>
                                  <w:marBottom w:val="0"/>
                                  <w:divBdr>
                                    <w:top w:val="none" w:sz="0" w:space="0" w:color="auto"/>
                                    <w:left w:val="none" w:sz="0" w:space="0" w:color="auto"/>
                                    <w:bottom w:val="none" w:sz="0" w:space="0" w:color="auto"/>
                                    <w:right w:val="none" w:sz="0" w:space="0" w:color="auto"/>
                                  </w:divBdr>
                                </w:div>
                                <w:div w:id="21508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5089517">
          <w:marLeft w:val="-645"/>
          <w:marRight w:val="-645"/>
          <w:marTop w:val="322"/>
          <w:marBottom w:val="322"/>
          <w:divBdr>
            <w:top w:val="none" w:sz="0" w:space="0" w:color="auto"/>
            <w:left w:val="none" w:sz="0" w:space="0" w:color="auto"/>
            <w:bottom w:val="single" w:sz="8" w:space="31" w:color="E6E6E6"/>
            <w:right w:val="none" w:sz="0" w:space="0" w:color="auto"/>
          </w:divBdr>
          <w:divsChild>
            <w:div w:id="215089537">
              <w:marLeft w:val="0"/>
              <w:marRight w:val="0"/>
              <w:marTop w:val="0"/>
              <w:marBottom w:val="0"/>
              <w:divBdr>
                <w:top w:val="none" w:sz="0" w:space="0" w:color="auto"/>
                <w:left w:val="none" w:sz="0" w:space="0" w:color="auto"/>
                <w:bottom w:val="none" w:sz="0" w:space="0" w:color="auto"/>
                <w:right w:val="none" w:sz="0" w:space="0" w:color="auto"/>
              </w:divBdr>
            </w:div>
          </w:divsChild>
        </w:div>
        <w:div w:id="215089542">
          <w:marLeft w:val="0"/>
          <w:marRight w:val="0"/>
          <w:marTop w:val="0"/>
          <w:marBottom w:val="0"/>
          <w:divBdr>
            <w:top w:val="none" w:sz="0" w:space="0" w:color="auto"/>
            <w:left w:val="none" w:sz="0" w:space="0" w:color="auto"/>
            <w:bottom w:val="single" w:sz="8" w:space="31" w:color="E6E6E6"/>
            <w:right w:val="none" w:sz="0" w:space="0" w:color="auto"/>
          </w:divBdr>
          <w:divsChild>
            <w:div w:id="215089520">
              <w:marLeft w:val="0"/>
              <w:marRight w:val="0"/>
              <w:marTop w:val="0"/>
              <w:marBottom w:val="0"/>
              <w:divBdr>
                <w:top w:val="none" w:sz="0" w:space="0" w:color="auto"/>
                <w:left w:val="none" w:sz="0" w:space="0" w:color="auto"/>
                <w:bottom w:val="none" w:sz="0" w:space="0" w:color="auto"/>
                <w:right w:val="none" w:sz="0" w:space="0" w:color="auto"/>
              </w:divBdr>
            </w:div>
          </w:divsChild>
        </w:div>
        <w:div w:id="215089563">
          <w:marLeft w:val="0"/>
          <w:marRight w:val="0"/>
          <w:marTop w:val="0"/>
          <w:marBottom w:val="0"/>
          <w:divBdr>
            <w:top w:val="none" w:sz="0" w:space="0" w:color="auto"/>
            <w:left w:val="none" w:sz="0" w:space="0" w:color="auto"/>
            <w:bottom w:val="none" w:sz="0" w:space="0" w:color="auto"/>
            <w:right w:val="none" w:sz="0" w:space="0" w:color="auto"/>
          </w:divBdr>
          <w:divsChild>
            <w:div w:id="215089482">
              <w:marLeft w:val="0"/>
              <w:marRight w:val="0"/>
              <w:marTop w:val="0"/>
              <w:marBottom w:val="0"/>
              <w:divBdr>
                <w:top w:val="none" w:sz="0" w:space="0" w:color="auto"/>
                <w:left w:val="none" w:sz="0" w:space="0" w:color="auto"/>
                <w:bottom w:val="none" w:sz="0" w:space="0" w:color="auto"/>
                <w:right w:val="none" w:sz="0" w:space="0" w:color="auto"/>
              </w:divBdr>
              <w:divsChild>
                <w:div w:id="215089468">
                  <w:marLeft w:val="0"/>
                  <w:marRight w:val="0"/>
                  <w:marTop w:val="0"/>
                  <w:marBottom w:val="0"/>
                  <w:divBdr>
                    <w:top w:val="none" w:sz="0" w:space="0" w:color="auto"/>
                    <w:left w:val="none" w:sz="0" w:space="0" w:color="auto"/>
                    <w:bottom w:val="none" w:sz="0" w:space="0" w:color="auto"/>
                    <w:right w:val="none" w:sz="0" w:space="0" w:color="auto"/>
                  </w:divBdr>
                  <w:divsChild>
                    <w:div w:id="215089488">
                      <w:marLeft w:val="0"/>
                      <w:marRight w:val="0"/>
                      <w:marTop w:val="0"/>
                      <w:marBottom w:val="0"/>
                      <w:divBdr>
                        <w:top w:val="none" w:sz="0" w:space="0" w:color="auto"/>
                        <w:left w:val="none" w:sz="0" w:space="0" w:color="auto"/>
                        <w:bottom w:val="none" w:sz="0" w:space="0" w:color="auto"/>
                        <w:right w:val="none" w:sz="0" w:space="0" w:color="auto"/>
                      </w:divBdr>
                    </w:div>
                  </w:divsChild>
                </w:div>
                <w:div w:id="215089494">
                  <w:marLeft w:val="0"/>
                  <w:marRight w:val="0"/>
                  <w:marTop w:val="0"/>
                  <w:marBottom w:val="0"/>
                  <w:divBdr>
                    <w:top w:val="none" w:sz="0" w:space="0" w:color="auto"/>
                    <w:left w:val="none" w:sz="0" w:space="0" w:color="auto"/>
                    <w:bottom w:val="none" w:sz="0" w:space="0" w:color="auto"/>
                    <w:right w:val="none" w:sz="0" w:space="0" w:color="auto"/>
                  </w:divBdr>
                  <w:divsChild>
                    <w:div w:id="215089472">
                      <w:marLeft w:val="0"/>
                      <w:marRight w:val="0"/>
                      <w:marTop w:val="0"/>
                      <w:marBottom w:val="0"/>
                      <w:divBdr>
                        <w:top w:val="none" w:sz="0" w:space="0" w:color="auto"/>
                        <w:left w:val="none" w:sz="0" w:space="0" w:color="auto"/>
                        <w:bottom w:val="none" w:sz="0" w:space="0" w:color="auto"/>
                        <w:right w:val="none" w:sz="0" w:space="0" w:color="auto"/>
                      </w:divBdr>
                    </w:div>
                  </w:divsChild>
                </w:div>
                <w:div w:id="215089553">
                  <w:marLeft w:val="0"/>
                  <w:marRight w:val="0"/>
                  <w:marTop w:val="0"/>
                  <w:marBottom w:val="0"/>
                  <w:divBdr>
                    <w:top w:val="none" w:sz="0" w:space="0" w:color="auto"/>
                    <w:left w:val="none" w:sz="0" w:space="0" w:color="auto"/>
                    <w:bottom w:val="none" w:sz="0" w:space="0" w:color="auto"/>
                    <w:right w:val="none" w:sz="0" w:space="0" w:color="auto"/>
                  </w:divBdr>
                  <w:divsChild>
                    <w:div w:id="21508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089565">
          <w:marLeft w:val="-645"/>
          <w:marRight w:val="-645"/>
          <w:marTop w:val="0"/>
          <w:marBottom w:val="0"/>
          <w:divBdr>
            <w:top w:val="single" w:sz="8" w:space="11" w:color="E6E6E6"/>
            <w:left w:val="none" w:sz="0" w:space="0" w:color="auto"/>
            <w:bottom w:val="single" w:sz="8" w:space="11" w:color="E6E6E6"/>
            <w:right w:val="none" w:sz="0" w:space="0" w:color="auto"/>
          </w:divBdr>
          <w:divsChild>
            <w:div w:id="21508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089550">
      <w:marLeft w:val="0"/>
      <w:marRight w:val="0"/>
      <w:marTop w:val="0"/>
      <w:marBottom w:val="0"/>
      <w:divBdr>
        <w:top w:val="none" w:sz="0" w:space="0" w:color="auto"/>
        <w:left w:val="none" w:sz="0" w:space="0" w:color="auto"/>
        <w:bottom w:val="none" w:sz="0" w:space="0" w:color="auto"/>
        <w:right w:val="none" w:sz="0" w:space="0" w:color="auto"/>
      </w:divBdr>
    </w:div>
    <w:div w:id="2150895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76</Pages>
  <Words>18386</Words>
  <Characters>104806</Characters>
  <Application>Microsoft Office Word</Application>
  <DocSecurity>0</DocSecurity>
  <Lines>873</Lines>
  <Paragraphs>245</Paragraphs>
  <ScaleCrop>false</ScaleCrop>
  <Company/>
  <LinksUpToDate>false</LinksUpToDate>
  <CharactersWithSpaces>122947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PGTK-1</dc:creator>
  <cp:keywords/>
  <dc:description/>
  <cp:lastModifiedBy>PGTK-3</cp:lastModifiedBy>
  <cp:revision>11</cp:revision>
  <cp:lastPrinted>2024-03-25T12:49:00Z</cp:lastPrinted>
  <dcterms:created xsi:type="dcterms:W3CDTF">2024-02-20T13:11:00Z</dcterms:created>
  <dcterms:modified xsi:type="dcterms:W3CDTF">2024-03-25T12:49:00Z</dcterms:modified>
</cp:coreProperties>
</file>